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Pr>
        <w:jc w:val="center"/>
      </w:pPr>
      <w:r>
        <w:rPr>
          <w:rFonts w:ascii="Calibri" w:hAnsi="Calibri" w:cs="Calibri" w:eastAsia="微软雅黑"/>
          <w:b/>
          <w:color w:val="0B1F44"/>
          <w:sz w:val="60"/>
        </w:rPr>
        <w:t>颌面整形手术</w:t>
      </w:r>
    </w:p>
    <w:p>
      <w:pPr>
        <w:spacing w:before="200"/>
        <w:jc w:val="center"/>
      </w:pPr>
      <w:r>
        <w:rPr>
          <w:rFonts w:ascii="Calibri" w:hAnsi="Calibri" w:cs="Calibri" w:eastAsia="宋体"/>
          <w:color w:val="6B7280"/>
          <w:sz w:val="24"/>
        </w:rPr>
        <w:t>MtF.wiki 中文文档 · 板块离线合辑</w:t>
      </w:r>
    </w:p>
    <w:p/>
    <w:p/>
    <w:p/>
    <w:p>
      <w:pPr>
        <w:spacing w:after="60"/>
        <w:jc w:val="center"/>
      </w:pPr>
      <w:r>
        <w:rPr>
          <w:rFonts w:ascii="Calibri" w:hAnsi="Calibri" w:cs="Calibri" w:eastAsia="微软雅黑"/>
          <w:b/>
          <w:color w:val="6B7280"/>
          <w:sz w:val="19"/>
        </w:rPr>
        <w:t>站点：</w:t>
      </w:r>
      <w:r>
        <w:rPr>
          <w:rFonts w:ascii="Calibri" w:hAnsi="Calibri" w:cs="Calibri" w:eastAsia="宋体"/>
          <w:color w:val="6B7280"/>
          <w:sz w:val="19"/>
        </w:rPr>
        <w:t>MtF.wiki（简体中文文档）</w:t>
      </w:r>
    </w:p>
    <w:p>
      <w:pPr>
        <w:spacing w:after="60"/>
        <w:jc w:val="center"/>
      </w:pPr>
      <w:r>
        <w:rPr>
          <w:rFonts w:ascii="Calibri" w:hAnsi="Calibri" w:cs="Calibri" w:eastAsia="微软雅黑"/>
          <w:b/>
          <w:color w:val="6B7280"/>
          <w:sz w:val="19"/>
        </w:rPr>
        <w:t>板块地址：</w:t>
      </w:r>
      <w:r>
        <w:rPr>
          <w:rFonts w:ascii="Calibri" w:hAnsi="Calibri" w:cs="Calibri" w:eastAsia="宋体"/>
          <w:color w:val="6B7280"/>
          <w:sz w:val="19"/>
        </w:rPr>
        <w:t>https://mtf.wiki/zh-cn/docs/ffs</w:t>
      </w:r>
    </w:p>
    <w:p>
      <w:pPr>
        <w:spacing w:after="60"/>
        <w:jc w:val="center"/>
      </w:pPr>
      <w:r>
        <w:rPr>
          <w:rFonts w:ascii="Calibri" w:hAnsi="Calibri" w:cs="Calibri" w:eastAsia="微软雅黑"/>
          <w:b/>
          <w:color w:val="6B7280"/>
          <w:sz w:val="19"/>
        </w:rPr>
        <w:t>收录章节：</w:t>
      </w:r>
      <w:r>
        <w:rPr>
          <w:rFonts w:ascii="Calibri" w:hAnsi="Calibri" w:cs="Calibri" w:eastAsia="宋体"/>
          <w:color w:val="6B7280"/>
          <w:sz w:val="19"/>
        </w:rPr>
        <w:t>7 篇（按网站原有目录树排列）</w:t>
      </w:r>
    </w:p>
    <w:p>
      <w:pPr>
        <w:spacing w:after="60"/>
        <w:jc w:val="center"/>
      </w:pPr>
      <w:r>
        <w:rPr>
          <w:rFonts w:ascii="Calibri" w:hAnsi="Calibri" w:cs="Calibri" w:eastAsia="微软雅黑"/>
          <w:b/>
          <w:color w:val="6B7280"/>
          <w:sz w:val="19"/>
        </w:rPr>
        <w:t>体例：</w:t>
      </w:r>
      <w:r>
        <w:rPr>
          <w:rFonts w:ascii="Calibri" w:hAnsi="Calibri" w:cs="Calibri" w:eastAsia="宋体"/>
          <w:color w:val="6B7280"/>
          <w:sz w:val="19"/>
        </w:rPr>
        <w:t>标题层级对应网站目录层级，正文保留原文结构与注释；未包含图片。</w:t>
      </w:r>
    </w:p>
    <w:p>
      <w:r>
        <w:br w:type="page"/>
      </w:r>
    </w:p>
    <w:p>
      <w:pPr>
        <w:pStyle w:val="Heading1"/>
      </w:pPr>
      <w:r>
        <w:rPr>
          <w:rFonts w:ascii="Calibri" w:hAnsi="Calibri" w:cs="Calibri" w:eastAsia="微软雅黑"/>
        </w:rPr>
        <w:t>目录</w:t>
      </w:r>
    </w:p>
    <w:p>
      <w:pPr>
        <w:spacing w:before="40" w:after="20"/>
        <w:ind w:left="0"/>
      </w:pPr>
      <w:r>
        <w:rPr>
          <w:rFonts w:ascii="Calibri" w:hAnsi="Calibri" w:cs="Calibri" w:eastAsia="微软雅黑"/>
          <w:b/>
          <w:color w:val="1F2937"/>
          <w:sz w:val="21"/>
        </w:rPr>
        <w:t>5  颌面整形手术</w:t>
      </w:r>
    </w:p>
    <w:p>
      <w:pPr>
        <w:spacing w:before="0" w:after="20"/>
        <w:ind w:left="312"/>
      </w:pPr>
      <w:r>
        <w:rPr>
          <w:rFonts w:ascii="Calibri" w:hAnsi="Calibri" w:cs="Calibri" w:eastAsia="宋体"/>
          <w:b w:val="0"/>
          <w:color w:val="6B7280"/>
          <w:sz w:val="19"/>
        </w:rPr>
        <w:t>5.1  FFS 综述</w:t>
      </w:r>
    </w:p>
    <w:p>
      <w:pPr>
        <w:spacing w:before="0" w:after="20"/>
        <w:ind w:left="312"/>
      </w:pPr>
      <w:r>
        <w:rPr>
          <w:rFonts w:ascii="Calibri" w:hAnsi="Calibri" w:cs="Calibri" w:eastAsia="宋体"/>
          <w:b w:val="0"/>
          <w:color w:val="6B7280"/>
          <w:sz w:val="19"/>
        </w:rPr>
        <w:t>5.2  喉结整形术</w:t>
      </w:r>
    </w:p>
    <w:p>
      <w:pPr>
        <w:spacing w:before="0" w:after="20"/>
        <w:ind w:left="624"/>
      </w:pPr>
      <w:r>
        <w:rPr>
          <w:rFonts w:ascii="Calibri" w:hAnsi="Calibri" w:cs="Calibri" w:eastAsia="宋体"/>
          <w:b w:val="0"/>
          <w:color w:val="6B7280"/>
          <w:sz w:val="19"/>
        </w:rPr>
        <w:t>5.2.1  喉结整形术综述</w:t>
      </w:r>
    </w:p>
    <w:p>
      <w:pPr>
        <w:spacing w:before="0" w:after="20"/>
        <w:ind w:left="624"/>
      </w:pPr>
      <w:r>
        <w:rPr>
          <w:rFonts w:ascii="Calibri" w:hAnsi="Calibri" w:cs="Calibri" w:eastAsia="宋体"/>
          <w:b w:val="0"/>
          <w:color w:val="6B7280"/>
          <w:sz w:val="19"/>
        </w:rPr>
        <w:t>5.2.2  上海四一一医院｜喉结切除术</w:t>
      </w:r>
    </w:p>
    <w:p>
      <w:pPr>
        <w:spacing w:before="0" w:after="20"/>
        <w:ind w:left="624"/>
      </w:pPr>
      <w:r>
        <w:rPr>
          <w:rFonts w:ascii="Calibri" w:hAnsi="Calibri" w:cs="Calibri" w:eastAsia="宋体"/>
          <w:b w:val="0"/>
          <w:color w:val="6B7280"/>
          <w:sz w:val="19"/>
        </w:rPr>
        <w:t>5.2.3  中国医学科学院整形外科医院 | 喉结整形术</w:t>
      </w:r>
    </w:p>
    <w:p>
      <w:pPr>
        <w:spacing w:before="0" w:after="20"/>
        <w:ind w:left="312"/>
      </w:pPr>
      <w:r>
        <w:rPr>
          <w:rFonts w:ascii="Calibri" w:hAnsi="Calibri" w:cs="Calibri" w:eastAsia="宋体"/>
          <w:b w:val="0"/>
          <w:color w:val="6B7280"/>
          <w:sz w:val="19"/>
        </w:rPr>
        <w:t>5.3  脱发的治疗</w:t>
      </w:r>
    </w:p>
    <w:p>
      <w:r>
        <w:br w:type="page"/>
      </w:r>
    </w:p>
    <w:p>
      <w:pPr>
        <w:pStyle w:val="Heading1"/>
      </w:pPr>
      <w:r>
        <w:rPr>
          <w:rFonts w:ascii="Calibri" w:hAnsi="Calibri" w:cs="Calibri" w:eastAsia="微软雅黑"/>
        </w:rPr>
        <w:t>5  颌面整形手术</w:t>
      </w:r>
    </w:p>
    <w:p>
      <w:pPr>
        <w:spacing w:after="160"/>
      </w:pPr>
      <w:r>
        <w:rPr>
          <w:rFonts w:ascii="Calibri" w:hAnsi="Calibri" w:cs="Calibri" w:eastAsia="宋体"/>
          <w:color w:val="6B7280"/>
          <w:sz w:val="16"/>
        </w:rPr>
        <w:t>原文：https://mtf.wiki/zh-cn/docs/ffs · 最近更新：2024年10月26日</w:t>
      </w:r>
    </w:p>
    <w:p>
      <w:pPr>
        <w:spacing w:after="100"/>
      </w:pPr>
      <w:r>
        <w:rPr>
          <w:rFonts w:ascii="Calibri" w:hAnsi="Calibri" w:cs="Calibri" w:eastAsia="宋体"/>
        </w:rPr>
        <w:t>本条目下包含了各类除生殖器区域整形手术外的其他整形手术，主要为颌面部手术，也包括喉结手术，植发手术等。</w:t>
      </w:r>
    </w:p>
    <w:p>
      <w:pPr>
        <w:pStyle w:val="Heading2"/>
      </w:pPr>
      <w:r>
        <w:rPr>
          <w:rFonts w:ascii="Calibri" w:hAnsi="Calibri" w:cs="Calibri" w:eastAsia="微软雅黑"/>
        </w:rPr>
        <w:t>5.1  FFS 综述</w:t>
      </w:r>
    </w:p>
    <w:p>
      <w:pPr>
        <w:spacing w:after="160"/>
      </w:pPr>
      <w:r>
        <w:rPr>
          <w:rFonts w:ascii="Calibri" w:hAnsi="Calibri" w:cs="Calibri" w:eastAsia="宋体"/>
          <w:color w:val="6B7280"/>
          <w:sz w:val="16"/>
        </w:rPr>
        <w:t>原文：https://mtf.wiki/zh-cn/docs/ffs/overview · 最近更新：2026年2月12日</w:t>
      </w:r>
    </w:p>
    <w:p>
      <w:pPr>
        <w:pStyle w:val="Heading3"/>
      </w:pPr>
      <w:r>
        <w:rPr>
          <w:rFonts w:ascii="Calibri" w:hAnsi="Calibri" w:cs="Calibri" w:eastAsia="宋体"/>
        </w:rPr>
        <w:t>FFS 是什么</w:t>
      </w:r>
    </w:p>
    <w:p>
      <w:pPr>
        <w:spacing w:after="100"/>
      </w:pPr>
      <w:r>
        <w:rPr>
          <w:rFonts w:ascii="Calibri" w:hAnsi="Calibri" w:cs="Calibri" w:eastAsia="宋体"/>
        </w:rPr>
        <w:t>即面部女性化手术（</w:t>
      </w:r>
      <w:r>
        <w:rPr>
          <w:rFonts w:ascii="Calibri" w:hAnsi="Calibri" w:cs="Calibri" w:eastAsia="宋体"/>
        </w:rPr>
        <w:t>Facial Feminization Surgery</w:t>
      </w:r>
      <w:r>
        <w:rPr>
          <w:rFonts w:ascii="Calibri" w:hAnsi="Calibri" w:cs="Calibri" w:eastAsia="宋体"/>
        </w:rPr>
        <w:t>）。</w:t>
      </w:r>
    </w:p>
    <w:p>
      <w:pPr>
        <w:spacing w:after="100"/>
      </w:pPr>
      <w:r>
        <w:rPr>
          <w:rFonts w:ascii="Calibri" w:hAnsi="Calibri" w:cs="Calibri" w:eastAsia="宋体"/>
        </w:rPr>
        <w:t>由于指派男性于青春期后具有额薄、尖角、鼻尖高、睑高、驼峰鼻宽、鼻下垂、鼻翼宽、肌沟、颧弓宽、下唇宽、颏部宽、人中长、弓角下垂、胡须等男性化面部特征，</w:t>
      </w:r>
    </w:p>
    <w:p>
      <w:pPr>
        <w:spacing w:after="100"/>
      </w:pPr>
      <w:r>
        <w:rPr>
          <w:rFonts w:ascii="Calibri" w:hAnsi="Calibri" w:cs="Calibri" w:eastAsia="宋体"/>
        </w:rPr>
        <w:t>医生可以根据跨性别者自身的需要进行个性化的设计，来帮助减少男性性征，促进女性性征表达，体验所认同性别（女性）的生理状态，帮助自我接纳；实现性别身份的转变。</w:t>
      </w:r>
    </w:p>
    <w:p>
      <w:pPr>
        <w:spacing w:after="100"/>
      </w:pPr>
      <w:r>
        <w:rPr>
          <w:rFonts w:ascii="Calibri" w:hAnsi="Calibri" w:cs="Calibri" w:eastAsia="宋体"/>
        </w:rPr>
        <w:t>科普视频：</w:t>
      </w:r>
      <w:r>
        <w:rPr>
          <w:rFonts w:ascii="Calibri" w:hAnsi="Calibri" w:cs="Calibri" w:eastAsia="宋体"/>
        </w:rPr>
        <w:t>https://www.youtube.com/playlist?list=PLG7RB3ysSjSHZiK8ilGgiPVhxVs5TSp83</w:t>
      </w:r>
    </w:p>
    <w:p>
      <w:pPr>
        <w:spacing w:after="100"/>
      </w:pPr>
      <w:r>
        <w:rPr>
          <w:rFonts w:ascii="Calibri" w:hAnsi="Calibri" w:cs="Calibri" w:eastAsia="宋体"/>
        </w:rPr>
        <w:t xml:space="preserve">下文 </w:t>
      </w:r>
      <w:r>
        <w:rPr>
          <w:rFonts w:ascii="Calibri" w:hAnsi="Calibri" w:cs="Calibri" w:eastAsia="宋体"/>
          <w:b/>
        </w:rPr>
        <w:t>参考价格</w:t>
      </w:r>
      <w:r>
        <w:rPr>
          <w:rFonts w:ascii="Calibri" w:hAnsi="Calibri" w:cs="Calibri" w:eastAsia="宋体"/>
        </w:rPr>
        <w:t xml:space="preserve"> 以 人民币（CNY） 计价，数量级可供参考</w:t>
      </w:r>
    </w:p>
    <w:p>
      <w:pPr>
        <w:pStyle w:val="Heading3"/>
      </w:pPr>
      <w:r>
        <w:rPr>
          <w:rFonts w:ascii="Calibri" w:hAnsi="Calibri" w:cs="Calibri" w:eastAsia="宋体"/>
        </w:rPr>
        <w:t>常见面部女性化手术项目及参考价格</w:t>
      </w:r>
    </w:p>
    <w:tbl>
      <w:tblPr>
        <w:tblStyle w:val="TableGrid"/>
        <w:tblW w:type="auto" w:w="0"/>
        <w:jc w:val="center"/>
        <w:tblLayout w:type="fixed"/>
        <w:tblLook w:firstColumn="1" w:firstRow="1" w:lastColumn="0" w:lastRow="0" w:noHBand="0" w:noVBand="1" w:val="04A0"/>
      </w:tblPr>
      <w:tblGrid>
        <w:gridCol w:w="1743"/>
        <w:gridCol w:w="2034"/>
        <w:gridCol w:w="5520"/>
      </w:tblGrid>
      <w:tr>
        <w:trPr>
          <w:tblHeader/>
        </w:trPr>
        <w:tc>
          <w:tcPr>
            <w:tcW w:type="dxa" w:w="1743"/>
            <w:shd w:val="clear" w:color="auto" w:fill="EDF1F7"/>
          </w:tcPr>
          <w:p>
            <w:pPr>
              <w:spacing w:before="40" w:after="40" w:line="276" w:lineRule="auto"/>
            </w:pPr>
            <w:r>
              <w:rPr>
                <w:b/>
                <w:sz w:val="18"/>
              </w:rPr>
            </w:r>
            <w:r>
              <w:rPr>
                <w:rFonts w:ascii="Calibri" w:hAnsi="Calibri" w:cs="Calibri" w:eastAsia="宋体"/>
                <w:b/>
                <w:sz w:val="18"/>
              </w:rPr>
              <w:t>项目</w:t>
            </w:r>
          </w:p>
        </w:tc>
        <w:tc>
          <w:tcPr>
            <w:tcW w:type="dxa" w:w="2034"/>
            <w:shd w:val="clear" w:color="auto" w:fill="EDF1F7"/>
          </w:tcPr>
          <w:p>
            <w:pPr>
              <w:spacing w:before="40" w:after="40" w:line="276" w:lineRule="auto"/>
            </w:pPr>
            <w:r>
              <w:rPr>
                <w:b/>
                <w:sz w:val="18"/>
              </w:rPr>
            </w:r>
            <w:r>
              <w:rPr>
                <w:rFonts w:ascii="Calibri" w:hAnsi="Calibri" w:cs="Calibri" w:eastAsia="宋体"/>
                <w:b/>
                <w:sz w:val="18"/>
              </w:rPr>
              <w:t>价格</w:t>
            </w:r>
          </w:p>
        </w:tc>
        <w:tc>
          <w:tcPr>
            <w:tcW w:type="dxa" w:w="5520"/>
            <w:shd w:val="clear" w:color="auto" w:fill="EDF1F7"/>
          </w:tcPr>
          <w:p>
            <w:pPr>
              <w:spacing w:before="40" w:after="40" w:line="276" w:lineRule="auto"/>
            </w:pPr>
            <w:r>
              <w:rPr>
                <w:b/>
                <w:sz w:val="18"/>
              </w:rPr>
            </w:r>
            <w:r>
              <w:rPr>
                <w:rFonts w:ascii="Calibri" w:hAnsi="Calibri" w:cs="Calibri" w:eastAsia="宋体"/>
                <w:b/>
                <w:sz w:val="18"/>
              </w:rPr>
              <w:t>说明</w:t>
            </w:r>
          </w:p>
        </w:tc>
      </w:tr>
      <w:tr>
        <w:tc>
          <w:tcPr>
            <w:tcW w:type="dxa" w:w="1743"/>
          </w:tcPr>
          <w:p>
            <w:pPr>
              <w:spacing w:before="40" w:after="40" w:line="276" w:lineRule="auto"/>
            </w:pPr>
            <w:r>
              <w:rPr>
                <w:sz w:val="18"/>
              </w:rPr>
            </w:r>
            <w:r>
              <w:rPr>
                <w:rFonts w:ascii="Calibri" w:hAnsi="Calibri" w:cs="Calibri" w:eastAsia="宋体"/>
                <w:sz w:val="18"/>
              </w:rPr>
              <w:t>自体脂肪填充（包含额部脂肪填充）</w:t>
            </w:r>
          </w:p>
        </w:tc>
        <w:tc>
          <w:tcPr>
            <w:tcW w:type="dxa" w:w="2034"/>
          </w:tcPr>
          <w:p>
            <w:pPr>
              <w:spacing w:before="40" w:after="40" w:line="276" w:lineRule="auto"/>
            </w:pPr>
            <w:r>
              <w:rPr>
                <w:sz w:val="18"/>
              </w:rPr>
            </w:r>
            <w:r>
              <w:rPr>
                <w:rFonts w:ascii="Calibri" w:hAnsi="Calibri" w:cs="Calibri" w:eastAsia="宋体"/>
                <w:sz w:val="18"/>
              </w:rPr>
              <w:t>18k</w:t>
            </w:r>
          </w:p>
        </w:tc>
        <w:tc>
          <w:tcPr>
            <w:tcW w:type="dxa" w:w="5520"/>
          </w:tcPr>
          <w:p>
            <w:pPr>
              <w:spacing w:before="40" w:after="40" w:line="276" w:lineRule="auto"/>
            </w:pPr>
            <w:r>
              <w:rPr>
                <w:sz w:val="18"/>
              </w:rPr>
            </w:r>
            <w:r>
              <w:rPr>
                <w:rFonts w:ascii="Calibri" w:hAnsi="Calibri" w:cs="Calibri" w:eastAsia="宋体"/>
                <w:sz w:val="18"/>
              </w:rPr>
              <w:t>适用于改善额头平坦、眉弓高、苹果肌塌陷、面部骨感者</w:t>
            </w:r>
          </w:p>
        </w:tc>
      </w:tr>
      <w:tr>
        <w:tc>
          <w:tcPr>
            <w:tcW w:type="dxa" w:w="1743"/>
          </w:tcPr>
          <w:p>
            <w:pPr>
              <w:spacing w:before="40" w:after="40" w:line="276" w:lineRule="auto"/>
            </w:pPr>
            <w:r>
              <w:rPr>
                <w:sz w:val="18"/>
              </w:rPr>
            </w:r>
            <w:r>
              <w:rPr>
                <w:rFonts w:ascii="Calibri" w:hAnsi="Calibri" w:cs="Calibri" w:eastAsia="宋体"/>
                <w:sz w:val="18"/>
              </w:rPr>
              <w:t>眉弓降低术（额部突出骨板截骨，塑平后重置）</w:t>
            </w:r>
          </w:p>
        </w:tc>
        <w:tc>
          <w:tcPr>
            <w:tcW w:type="dxa" w:w="2034"/>
          </w:tcPr>
          <w:p>
            <w:pPr>
              <w:spacing w:before="40" w:after="40" w:line="276" w:lineRule="auto"/>
            </w:pPr>
            <w:r>
              <w:rPr>
                <w:sz w:val="18"/>
              </w:rPr>
            </w:r>
            <w:r>
              <w:rPr>
                <w:rFonts w:ascii="Calibri" w:hAnsi="Calibri" w:cs="Calibri" w:eastAsia="宋体"/>
                <w:sz w:val="18"/>
              </w:rPr>
              <w:t>20k - 30k</w:t>
            </w:r>
          </w:p>
        </w:tc>
        <w:tc>
          <w:tcPr>
            <w:tcW w:type="dxa" w:w="5520"/>
          </w:tcPr>
          <w:p>
            <w:pPr>
              <w:spacing w:before="40" w:after="40" w:line="276" w:lineRule="auto"/>
            </w:pPr>
            <w:r>
              <w:rPr>
                <w:sz w:val="18"/>
              </w:rPr>
            </w:r>
            <w:r>
              <w:rPr>
                <w:rFonts w:ascii="Calibri" w:hAnsi="Calibri" w:cs="Calibri" w:eastAsia="宋体"/>
                <w:sz w:val="18"/>
              </w:rPr>
              <w:t>适用于改善额头平坦、眉弓高者</w:t>
            </w:r>
          </w:p>
        </w:tc>
      </w:tr>
      <w:tr>
        <w:tc>
          <w:tcPr>
            <w:tcW w:type="dxa" w:w="1743"/>
          </w:tcPr>
          <w:p>
            <w:pPr>
              <w:spacing w:before="40" w:after="40" w:line="276" w:lineRule="auto"/>
            </w:pPr>
            <w:r>
              <w:rPr>
                <w:sz w:val="18"/>
              </w:rPr>
            </w:r>
            <w:r>
              <w:rPr>
                <w:rFonts w:ascii="Calibri" w:hAnsi="Calibri" w:cs="Calibri" w:eastAsia="宋体"/>
                <w:sz w:val="18"/>
              </w:rPr>
              <w:t>重睑术</w:t>
            </w:r>
          </w:p>
        </w:tc>
        <w:tc>
          <w:tcPr>
            <w:tcW w:type="dxa" w:w="2034"/>
          </w:tcPr>
          <w:p>
            <w:pPr>
              <w:spacing w:before="40" w:after="40" w:line="276" w:lineRule="auto"/>
            </w:pPr>
            <w:r>
              <w:rPr>
                <w:sz w:val="18"/>
              </w:rPr>
            </w:r>
            <w:r>
              <w:rPr>
                <w:rFonts w:ascii="Calibri" w:hAnsi="Calibri" w:cs="Calibri" w:eastAsia="宋体"/>
                <w:sz w:val="18"/>
              </w:rPr>
              <w:t>6k（埋线法）、9k（切开法）</w:t>
            </w:r>
          </w:p>
        </w:tc>
        <w:tc>
          <w:tcPr>
            <w:tcW w:type="dxa" w:w="5520"/>
          </w:tcPr>
          <w:p>
            <w:pPr>
              <w:spacing w:before="40" w:after="40" w:line="276" w:lineRule="auto"/>
            </w:pPr>
            <w:r>
              <w:rPr>
                <w:sz w:val="18"/>
              </w:rPr>
            </w:r>
            <w:r>
              <w:rPr>
                <w:rFonts w:ascii="Calibri" w:hAnsi="Calibri" w:cs="Calibri" w:eastAsia="宋体"/>
                <w:sz w:val="18"/>
              </w:rPr>
              <w:t>适用于单睑、上睑松弛（「三角眼」）、上睑肥厚（「泡泡眼」）者</w:t>
            </w:r>
          </w:p>
        </w:tc>
      </w:tr>
      <w:tr>
        <w:tc>
          <w:tcPr>
            <w:tcW w:type="dxa" w:w="1743"/>
          </w:tcPr>
          <w:p>
            <w:pPr>
              <w:spacing w:before="40" w:after="40" w:line="276" w:lineRule="auto"/>
            </w:pPr>
            <w:r>
              <w:rPr>
                <w:sz w:val="18"/>
              </w:rPr>
            </w:r>
            <w:r>
              <w:rPr>
                <w:rFonts w:ascii="Calibri" w:hAnsi="Calibri" w:cs="Calibri" w:eastAsia="宋体"/>
                <w:sz w:val="18"/>
              </w:rPr>
              <w:t>鼻综合整形</w:t>
            </w:r>
          </w:p>
        </w:tc>
        <w:tc>
          <w:tcPr>
            <w:tcW w:type="dxa" w:w="2034"/>
          </w:tcPr>
          <w:p>
            <w:pPr>
              <w:spacing w:before="40" w:after="40" w:line="276" w:lineRule="auto"/>
            </w:pPr>
            <w:r>
              <w:rPr>
                <w:sz w:val="18"/>
              </w:rPr>
            </w:r>
            <w:r>
              <w:rPr>
                <w:rFonts w:ascii="Calibri" w:hAnsi="Calibri" w:cs="Calibri" w:eastAsia="宋体"/>
                <w:sz w:val="18"/>
              </w:rPr>
              <w:t>30k-60k（根据具体项目及方法）</w:t>
            </w:r>
          </w:p>
        </w:tc>
        <w:tc>
          <w:tcPr>
            <w:tcW w:type="dxa" w:w="5520"/>
          </w:tcPr>
          <w:p>
            <w:pPr>
              <w:spacing w:before="40" w:after="40" w:line="276" w:lineRule="auto"/>
            </w:pPr>
            <w:r>
              <w:rPr>
                <w:sz w:val="18"/>
              </w:rPr>
            </w:r>
            <w:r>
              <w:rPr>
                <w:rFonts w:ascii="Calibri" w:hAnsi="Calibri" w:cs="Calibri" w:eastAsia="宋体"/>
                <w:sz w:val="18"/>
              </w:rPr>
              <w:t>适用于驼峰鼻、宽鼻、鼻尖下垂、鼻翼宽等</w:t>
            </w:r>
          </w:p>
        </w:tc>
      </w:tr>
      <w:tr>
        <w:tc>
          <w:tcPr>
            <w:tcW w:type="dxa" w:w="1743"/>
          </w:tcPr>
          <w:p>
            <w:pPr>
              <w:spacing w:before="40" w:after="40" w:line="276" w:lineRule="auto"/>
            </w:pPr>
            <w:r>
              <w:rPr>
                <w:sz w:val="18"/>
              </w:rPr>
            </w:r>
            <w:r>
              <w:rPr>
                <w:rFonts w:ascii="Calibri" w:hAnsi="Calibri" w:cs="Calibri" w:eastAsia="宋体"/>
                <w:sz w:val="18"/>
              </w:rPr>
              <w:t>唇部综合整形</w:t>
            </w:r>
          </w:p>
        </w:tc>
        <w:tc>
          <w:tcPr>
            <w:tcW w:type="dxa" w:w="2034"/>
          </w:tcPr>
          <w:p>
            <w:pPr>
              <w:spacing w:before="40" w:after="40" w:line="276" w:lineRule="auto"/>
            </w:pPr>
            <w:r>
              <w:rPr>
                <w:sz w:val="18"/>
              </w:rPr>
            </w:r>
            <w:r>
              <w:rPr>
                <w:rFonts w:ascii="Calibri" w:hAnsi="Calibri" w:cs="Calibri" w:eastAsia="宋体"/>
                <w:sz w:val="18"/>
              </w:rPr>
              <w:t>10k-20k？（根据具体项目及方法）</w:t>
            </w:r>
          </w:p>
        </w:tc>
        <w:tc>
          <w:tcPr>
            <w:tcW w:type="dxa" w:w="5520"/>
          </w:tcPr>
          <w:p>
            <w:pPr>
              <w:spacing w:before="40" w:after="40" w:line="276" w:lineRule="auto"/>
            </w:pPr>
            <w:r>
              <w:rPr>
                <w:sz w:val="18"/>
              </w:rPr>
            </w:r>
            <w:r>
              <w:rPr>
                <w:rFonts w:ascii="Calibri" w:hAnsi="Calibri" w:cs="Calibri" w:eastAsia="宋体"/>
                <w:sz w:val="18"/>
              </w:rPr>
              <w:t>包括口角上提，适用于红唇过薄、人中过长、口角下垂者</w:t>
            </w:r>
          </w:p>
        </w:tc>
      </w:tr>
      <w:tr>
        <w:tc>
          <w:tcPr>
            <w:tcW w:type="dxa" w:w="1743"/>
          </w:tcPr>
          <w:p>
            <w:pPr>
              <w:spacing w:before="40" w:after="40" w:line="276" w:lineRule="auto"/>
            </w:pPr>
            <w:r>
              <w:rPr>
                <w:sz w:val="18"/>
              </w:rPr>
            </w:r>
            <w:r>
              <w:rPr>
                <w:rFonts w:ascii="Calibri" w:hAnsi="Calibri" w:cs="Calibri" w:eastAsia="宋体"/>
                <w:sz w:val="18"/>
              </w:rPr>
              <w:t>颧弓缩窄</w:t>
            </w:r>
          </w:p>
        </w:tc>
        <w:tc>
          <w:tcPr>
            <w:tcW w:type="dxa" w:w="2034"/>
          </w:tcPr>
          <w:p>
            <w:pPr>
              <w:spacing w:before="40" w:after="40" w:line="276" w:lineRule="auto"/>
            </w:pPr>
            <w:r>
              <w:rPr>
                <w:sz w:val="18"/>
              </w:rPr>
            </w:r>
            <w:r>
              <w:rPr>
                <w:rFonts w:ascii="Calibri" w:hAnsi="Calibri" w:cs="Calibri" w:eastAsia="宋体"/>
                <w:sz w:val="18"/>
              </w:rPr>
              <w:t>30k-40k</w:t>
            </w:r>
          </w:p>
        </w:tc>
        <w:tc>
          <w:tcPr>
            <w:tcW w:type="dxa" w:w="5520"/>
          </w:tcPr>
          <w:p>
            <w:pPr>
              <w:spacing w:before="40" w:after="40" w:line="276" w:lineRule="auto"/>
            </w:pPr>
            <w:r>
              <w:rPr>
                <w:sz w:val="18"/>
              </w:rPr>
            </w:r>
            <w:r>
              <w:rPr>
                <w:rFonts w:ascii="Calibri" w:hAnsi="Calibri" w:cs="Calibri" w:eastAsia="宋体"/>
                <w:sz w:val="18"/>
              </w:rPr>
              <w:t>适用于颧弓过宽者</w:t>
            </w:r>
          </w:p>
        </w:tc>
      </w:tr>
      <w:tr>
        <w:tc>
          <w:tcPr>
            <w:tcW w:type="dxa" w:w="1743"/>
          </w:tcPr>
          <w:p>
            <w:pPr>
              <w:spacing w:before="40" w:after="40" w:line="276" w:lineRule="auto"/>
            </w:pPr>
            <w:r>
              <w:rPr>
                <w:sz w:val="18"/>
              </w:rPr>
            </w:r>
            <w:r>
              <w:rPr>
                <w:rFonts w:ascii="Calibri" w:hAnsi="Calibri" w:cs="Calibri" w:eastAsia="宋体"/>
                <w:sz w:val="18"/>
              </w:rPr>
              <w:t>下颌角截骨</w:t>
            </w:r>
          </w:p>
        </w:tc>
        <w:tc>
          <w:tcPr>
            <w:tcW w:type="dxa" w:w="2034"/>
          </w:tcPr>
          <w:p>
            <w:pPr>
              <w:spacing w:before="40" w:after="40" w:line="276" w:lineRule="auto"/>
            </w:pPr>
            <w:r>
              <w:rPr>
                <w:sz w:val="18"/>
              </w:rPr>
            </w:r>
            <w:r>
              <w:rPr>
                <w:rFonts w:ascii="Calibri" w:hAnsi="Calibri" w:cs="Calibri" w:eastAsia="宋体"/>
                <w:sz w:val="18"/>
              </w:rPr>
              <w:t>30k-40k</w:t>
            </w:r>
          </w:p>
        </w:tc>
        <w:tc>
          <w:tcPr>
            <w:tcW w:type="dxa" w:w="5520"/>
          </w:tcPr>
          <w:p>
            <w:pPr>
              <w:spacing w:before="40" w:after="40" w:line="276" w:lineRule="auto"/>
            </w:pPr>
            <w:r>
              <w:rPr>
                <w:sz w:val="18"/>
              </w:rPr>
            </w:r>
            <w:r>
              <w:rPr>
                <w:rFonts w:ascii="Calibri" w:hAnsi="Calibri" w:cs="Calibri" w:eastAsia="宋体"/>
                <w:sz w:val="18"/>
              </w:rPr>
              <w:t>适用于下颌角过宽者</w:t>
            </w:r>
          </w:p>
        </w:tc>
      </w:tr>
      <w:tr>
        <w:tc>
          <w:tcPr>
            <w:tcW w:type="dxa" w:w="1743"/>
          </w:tcPr>
          <w:p>
            <w:pPr>
              <w:spacing w:before="40" w:after="40" w:line="276" w:lineRule="auto"/>
            </w:pPr>
            <w:r>
              <w:rPr>
                <w:sz w:val="18"/>
              </w:rPr>
            </w:r>
            <w:r>
              <w:rPr>
                <w:rFonts w:ascii="Calibri" w:hAnsi="Calibri" w:cs="Calibri" w:eastAsia="宋体"/>
                <w:sz w:val="18"/>
              </w:rPr>
              <w:t>颏部（下巴）缩窄/截短</w:t>
            </w:r>
          </w:p>
        </w:tc>
        <w:tc>
          <w:tcPr>
            <w:tcW w:type="dxa" w:w="2034"/>
          </w:tcPr>
          <w:p>
            <w:pPr>
              <w:spacing w:before="40" w:after="40" w:line="276" w:lineRule="auto"/>
            </w:pPr>
            <w:r>
              <w:rPr>
                <w:sz w:val="18"/>
              </w:rPr>
            </w:r>
            <w:r>
              <w:rPr>
                <w:rFonts w:ascii="Calibri" w:hAnsi="Calibri" w:cs="Calibri" w:eastAsia="宋体"/>
                <w:sz w:val="18"/>
              </w:rPr>
              <w:t>21k</w:t>
            </w:r>
          </w:p>
        </w:tc>
        <w:tc>
          <w:tcPr>
            <w:tcW w:type="dxa" w:w="5520"/>
          </w:tcPr>
          <w:p>
            <w:pPr>
              <w:spacing w:before="40" w:after="40" w:line="276" w:lineRule="auto"/>
            </w:pPr>
            <w:r>
              <w:rPr>
                <w:sz w:val="18"/>
              </w:rPr>
            </w:r>
            <w:r>
              <w:rPr>
                <w:rFonts w:ascii="Calibri" w:hAnsi="Calibri" w:cs="Calibri" w:eastAsia="宋体"/>
                <w:sz w:val="18"/>
              </w:rPr>
              <w:t>适用于宽下巴、下巴过翘者</w:t>
            </w:r>
          </w:p>
        </w:tc>
      </w:tr>
      <w:tr>
        <w:tc>
          <w:tcPr>
            <w:tcW w:type="dxa" w:w="1743"/>
          </w:tcPr>
          <w:p>
            <w:pPr>
              <w:spacing w:before="40" w:after="40" w:line="276" w:lineRule="auto"/>
            </w:pPr>
            <w:r>
              <w:rPr>
                <w:sz w:val="18"/>
              </w:rPr>
            </w:r>
            <w:r>
              <w:rPr>
                <w:rFonts w:ascii="Calibri" w:hAnsi="Calibri" w:cs="Calibri" w:eastAsia="宋体"/>
                <w:sz w:val="18"/>
              </w:rPr>
              <w:t>激光脱毛</w:t>
            </w:r>
          </w:p>
        </w:tc>
        <w:tc>
          <w:tcPr>
            <w:tcW w:type="dxa" w:w="2034"/>
          </w:tcPr>
          <w:p>
            <w:pPr>
              <w:spacing w:before="40" w:after="40" w:line="276" w:lineRule="auto"/>
            </w:pPr>
            <w:r>
              <w:rPr>
                <w:sz w:val="18"/>
              </w:rPr>
            </w:r>
            <w:r>
              <w:rPr>
                <w:rFonts w:ascii="Calibri" w:hAnsi="Calibri" w:cs="Calibri" w:eastAsia="宋体"/>
                <w:sz w:val="18"/>
              </w:rPr>
              <w:t>按操作面积计算</w:t>
            </w:r>
          </w:p>
        </w:tc>
        <w:tc>
          <w:tcPr>
            <w:tcW w:type="dxa" w:w="5520"/>
          </w:tcPr>
          <w:p>
            <w:pPr>
              <w:spacing w:before="40" w:after="40" w:line="276" w:lineRule="auto"/>
            </w:pPr>
            <w:r>
              <w:rPr>
                <w:sz w:val="18"/>
              </w:rPr>
            </w:r>
            <w:r>
              <w:rPr>
                <w:rFonts w:ascii="Calibri" w:hAnsi="Calibri" w:cs="Calibri" w:eastAsia="宋体"/>
                <w:sz w:val="18"/>
              </w:rPr>
              <w:t>适用于胡须、以及躯干、四肢等部位毛发</w:t>
            </w:r>
          </w:p>
        </w:tc>
      </w:tr>
      <w:tr>
        <w:tc>
          <w:tcPr>
            <w:tcW w:type="dxa" w:w="1743"/>
          </w:tcPr>
          <w:p>
            <w:pPr>
              <w:spacing w:before="40" w:after="40" w:line="276" w:lineRule="auto"/>
            </w:pPr>
            <w:r>
              <w:rPr>
                <w:sz w:val="18"/>
              </w:rPr>
            </w:r>
            <w:r>
              <w:rPr>
                <w:rFonts w:ascii="Calibri" w:hAnsi="Calibri" w:cs="Calibri" w:eastAsia="宋体"/>
                <w:sz w:val="18"/>
              </w:rPr>
              <w:t>喉结整形术</w:t>
            </w:r>
          </w:p>
        </w:tc>
        <w:tc>
          <w:tcPr>
            <w:tcW w:type="dxa" w:w="2034"/>
          </w:tcPr>
          <w:p>
            <w:pPr>
              <w:spacing w:before="40" w:after="40" w:line="276" w:lineRule="auto"/>
            </w:pPr>
            <w:r>
              <w:rPr>
                <w:sz w:val="18"/>
              </w:rPr>
            </w:r>
            <w:r>
              <w:rPr>
                <w:rFonts w:ascii="Calibri" w:hAnsi="Calibri" w:cs="Calibri" w:eastAsia="宋体"/>
                <w:sz w:val="18"/>
              </w:rPr>
              <w:t>15k</w:t>
            </w:r>
          </w:p>
        </w:tc>
        <w:tc>
          <w:tcPr>
            <w:tcW w:type="dxa" w:w="5520"/>
          </w:tcPr>
          <w:p>
            <w:pPr>
              <w:spacing w:before="40" w:after="40" w:line="276" w:lineRule="auto"/>
            </w:pPr>
            <w:r>
              <w:rPr>
                <w:sz w:val="18"/>
              </w:rPr>
            </w:r>
          </w:p>
        </w:tc>
      </w:tr>
    </w:tbl>
    <w:p>
      <w:pPr>
        <w:spacing w:after="100"/>
      </w:pPr>
      <w:r>
        <w:rPr>
          <w:rFonts w:ascii="Calibri" w:hAnsi="Calibri" w:cs="Calibri" w:eastAsia="宋体"/>
        </w:rPr>
        <w:t>注：以上参考价格来源于“好大夫在线”上潘柏林医生的科普号，适用于北医三院的FFS。</w:t>
      </w:r>
    </w:p>
    <w:p>
      <w:pPr>
        <w:pStyle w:val="Heading3"/>
      </w:pPr>
      <w:r>
        <w:rPr>
          <w:rFonts w:ascii="Calibri" w:hAnsi="Calibri" w:cs="Calibri" w:eastAsia="宋体"/>
        </w:rPr>
        <w:t>Why FFS？</w:t>
      </w:r>
    </w:p>
    <w:p>
      <w:pPr>
        <w:spacing w:after="100"/>
      </w:pPr>
      <w:r>
        <w:rPr>
          <w:rFonts w:ascii="Calibri" w:hAnsi="Calibri" w:cs="Calibri" w:eastAsia="宋体"/>
        </w:rPr>
        <w:t>怎么找 FFS 医生？ 我需要 FFS 吗？ 我应该怎么选择 FFS？ FFS 能给我带来什么？</w:t>
      </w:r>
    </w:p>
    <w:p>
      <w:pPr>
        <w:spacing w:after="100"/>
      </w:pPr>
      <w:r>
        <w:rPr>
          <w:rFonts w:ascii="Calibri" w:hAnsi="Calibri" w:cs="Calibri" w:eastAsia="宋体"/>
        </w:rPr>
        <w:t>FFS 的本质是整容医美手术的一部分。因此考虑 FFS 时候可以参考考虑整容医美时候的内容。</w:t>
      </w:r>
    </w:p>
    <w:p>
      <w:pPr>
        <w:spacing w:after="100"/>
      </w:pPr>
      <w:r>
        <w:rPr>
          <w:rFonts w:ascii="Calibri" w:hAnsi="Calibri" w:cs="Calibri" w:eastAsia="宋体"/>
        </w:rPr>
        <w:t>在整形外科方面具有较好声誉的医院，只要医生愿意为跨性别做手术，都可以考虑。</w:t>
      </w:r>
    </w:p>
    <w:p>
      <w:pPr>
        <w:spacing w:after="100"/>
      </w:pPr>
      <w:r>
        <w:rPr>
          <w:rFonts w:ascii="Calibri" w:hAnsi="Calibri" w:cs="Calibri" w:eastAsia="宋体"/>
        </w:rPr>
        <w:t>首先，不要对着医生（尤其是跨性别医疗不太发达的地区）就大喊一句「我是来做 FFS 的」，尤其不要字正腔圆地念「爱抚爱抚埃斯」。</w:t>
      </w:r>
    </w:p>
    <w:p>
      <w:pPr>
        <w:spacing w:after="100"/>
      </w:pPr>
      <w:r>
        <w:rPr>
          <w:rFonts w:ascii="Calibri" w:hAnsi="Calibri" w:cs="Calibri" w:eastAsia="宋体"/>
        </w:rPr>
        <w:t>医生不一定知道啥是 FFS．计算预算的时候也不要套用一些「FFS 花二十万做完」的抽象经验————整容医美视心态而定是无底洞，可能一个手术就心满意足结束也有可能反复调整倾家荡产。</w:t>
      </w:r>
    </w:p>
    <w:p>
      <w:pPr>
        <w:spacing w:after="100"/>
      </w:pPr>
      <w:r>
        <w:rPr>
          <w:rFonts w:ascii="Calibri" w:hAnsi="Calibri" w:cs="Calibri" w:eastAsia="宋体"/>
        </w:rPr>
        <w:t>其次如果要做，一定要知道自己想调整什么位置，对调整完什么样子有个数，最好画画/化妆看看什么样子。</w:t>
      </w:r>
    </w:p>
    <w:p>
      <w:pPr>
        <w:spacing w:after="100"/>
      </w:pPr>
      <w:r>
        <w:rPr>
          <w:rFonts w:ascii="Calibri" w:hAnsi="Calibri" w:cs="Calibri" w:eastAsia="宋体"/>
        </w:rPr>
        <w:t>就算自己看着自己脸研究的时候会焦虑也要尽量（自己或别人）研究一下（了解一般做哪些部位），不要贸然去。</w:t>
      </w:r>
    </w:p>
    <w:p>
      <w:pPr>
        <w:spacing w:after="100"/>
      </w:pPr>
      <w:r>
        <w:rPr>
          <w:rFonts w:ascii="Calibri" w:hAnsi="Calibri" w:cs="Calibri" w:eastAsia="宋体"/>
        </w:rPr>
        <w:t>也不要觉得 FFS 做过了就一定更好看。</w:t>
      </w:r>
      <w:r>
        <w:rPr>
          <w:rFonts w:ascii="Calibri" w:hAnsi="Calibri" w:cs="Calibri" w:eastAsia="宋体"/>
          <w:b/>
        </w:rPr>
        <w:t>女性化不等于好看化</w:t>
      </w:r>
      <w:r>
        <w:rPr>
          <w:rFonts w:ascii="Calibri" w:hAnsi="Calibri" w:cs="Calibri" w:eastAsia="宋体"/>
        </w:rPr>
        <w:t>。</w:t>
      </w:r>
    </w:p>
    <w:p>
      <w:pPr>
        <w:spacing w:after="100"/>
      </w:pPr>
      <w:r>
        <w:rPr>
          <w:rFonts w:ascii="Calibri" w:hAnsi="Calibri" w:cs="Calibri" w:eastAsia="宋体"/>
        </w:rPr>
        <w:t>试试看是否可以通过修改发型衣品来改善观感（</w:t>
      </w:r>
      <w:r>
        <w:rPr>
          <w:rFonts w:ascii="Calibri" w:hAnsi="Calibri" w:cs="Calibri" w:eastAsia="宋体"/>
          <w:strike/>
        </w:rPr>
        <w:t>别留药娘头</w:t>
      </w:r>
      <w:r>
        <w:rPr>
          <w:rFonts w:ascii="Calibri" w:hAnsi="Calibri" w:cs="Calibri" w:eastAsia="宋体"/>
        </w:rPr>
        <w:t>）。</w:t>
      </w:r>
    </w:p>
    <w:p>
      <w:pPr>
        <w:spacing w:after="100"/>
      </w:pPr>
      <w:r>
        <w:rPr>
          <w:rFonts w:ascii="Calibri" w:hAnsi="Calibri" w:cs="Calibri" w:eastAsia="宋体"/>
        </w:rPr>
        <w:t>再其次才是选医生。去找该医生的术后效果观看。</w:t>
      </w:r>
    </w:p>
    <w:p>
      <w:pPr>
        <w:spacing w:after="100"/>
      </w:pPr>
      <w:r>
        <w:rPr>
          <w:rFonts w:ascii="Calibri" w:hAnsi="Calibri" w:cs="Calibri" w:eastAsia="宋体"/>
        </w:rPr>
        <w:t>挑选术式如果涉及到比较大的动作，和支持自己的人及医生好好商量各种选择。</w:t>
      </w:r>
    </w:p>
    <w:p>
      <w:pPr>
        <w:spacing w:after="100"/>
      </w:pPr>
      <w:r>
        <w:rPr>
          <w:rFonts w:ascii="Calibri" w:hAnsi="Calibri" w:cs="Calibri" w:eastAsia="宋体"/>
        </w:rPr>
        <w:t>商量/研究是否这些部位（尤其颧骨眉弓等可以等待脂肪转移的部位）可以等待激素的效果。</w:t>
      </w:r>
    </w:p>
    <w:p>
      <w:pPr>
        <w:spacing w:after="100"/>
      </w:pPr>
      <w:r>
        <w:rPr>
          <w:rFonts w:ascii="Calibri" w:hAnsi="Calibri" w:cs="Calibri" w:eastAsia="宋体"/>
        </w:rPr>
        <w:t>商量是否可以用额部脂肪填充替代眉弓降低术（额部突出骨板截骨，塑平后重置）</w:t>
      </w:r>
    </w:p>
    <w:p>
      <w:pPr>
        <w:pStyle w:val="Heading3"/>
      </w:pPr>
      <w:r>
        <w:rPr>
          <w:rFonts w:ascii="Calibri" w:hAnsi="Calibri" w:cs="Calibri" w:eastAsia="宋体"/>
        </w:rPr>
        <w:t>医疗美容</w:t>
      </w:r>
    </w:p>
    <w:p>
      <w:pPr>
        <w:spacing w:after="100"/>
      </w:pPr>
      <w:r>
        <w:rPr>
          <w:rFonts w:ascii="Calibri" w:hAnsi="Calibri" w:cs="Calibri" w:eastAsia="宋体"/>
        </w:rPr>
        <w:t>一般认为展开「医疗美容」业务的医院，均能进行：激光脱毛、光子嫩肤、祛疤、祛痣、等</w:t>
      </w:r>
    </w:p>
    <w:p>
      <w:pPr>
        <w:pStyle w:val="Heading3"/>
      </w:pPr>
      <w:r>
        <w:rPr>
          <w:rFonts w:ascii="Calibri" w:hAnsi="Calibri" w:cs="Calibri" w:eastAsia="宋体"/>
        </w:rPr>
        <w:t>资源列表</w:t>
      </w:r>
    </w:p>
    <w:tbl>
      <w:tblPr>
        <w:tblStyle w:val="TableGrid"/>
        <w:tblW w:type="auto" w:w="0"/>
        <w:jc w:val="center"/>
        <w:tblLayout w:type="fixed"/>
        <w:tblLook w:firstColumn="1" w:firstRow="1" w:lastColumn="0" w:lastRow="0" w:noHBand="0" w:noVBand="1" w:val="04A0"/>
      </w:tblPr>
      <w:tblGrid>
        <w:gridCol w:w="1055"/>
        <w:gridCol w:w="3037"/>
        <w:gridCol w:w="2024"/>
        <w:gridCol w:w="3181"/>
      </w:tblGrid>
      <w:tr>
        <w:trPr>
          <w:tblHeader/>
        </w:trPr>
        <w:tc>
          <w:tcPr>
            <w:tcW w:type="dxa" w:w="1055"/>
            <w:shd w:val="clear" w:color="auto" w:fill="EDF1F7"/>
          </w:tcPr>
          <w:p>
            <w:pPr>
              <w:spacing w:before="40" w:after="40" w:line="276" w:lineRule="auto"/>
            </w:pPr>
            <w:r>
              <w:rPr>
                <w:b/>
                <w:sz w:val="18"/>
              </w:rPr>
            </w:r>
            <w:r>
              <w:rPr>
                <w:rFonts w:ascii="Calibri" w:hAnsi="Calibri" w:cs="Calibri" w:eastAsia="宋体"/>
                <w:b/>
                <w:sz w:val="18"/>
              </w:rPr>
              <w:t>省市</w:t>
            </w:r>
          </w:p>
        </w:tc>
        <w:tc>
          <w:tcPr>
            <w:tcW w:type="dxa" w:w="3037"/>
            <w:shd w:val="clear" w:color="auto" w:fill="EDF1F7"/>
          </w:tcPr>
          <w:p>
            <w:pPr>
              <w:spacing w:before="40" w:after="40" w:line="276" w:lineRule="auto"/>
            </w:pPr>
            <w:r>
              <w:rPr>
                <w:b/>
                <w:sz w:val="18"/>
              </w:rPr>
            </w:r>
            <w:r>
              <w:rPr>
                <w:rFonts w:ascii="Calibri" w:hAnsi="Calibri" w:cs="Calibri" w:eastAsia="宋体"/>
                <w:b/>
                <w:sz w:val="18"/>
              </w:rPr>
              <w:t>医院名称</w:t>
            </w:r>
          </w:p>
        </w:tc>
        <w:tc>
          <w:tcPr>
            <w:tcW w:type="dxa" w:w="2024"/>
            <w:shd w:val="clear" w:color="auto" w:fill="EDF1F7"/>
          </w:tcPr>
          <w:p>
            <w:pPr>
              <w:spacing w:before="40" w:after="40" w:line="276" w:lineRule="auto"/>
            </w:pPr>
            <w:r>
              <w:rPr>
                <w:b/>
                <w:sz w:val="18"/>
              </w:rPr>
            </w:r>
            <w:r>
              <w:rPr>
                <w:rFonts w:ascii="Calibri" w:hAnsi="Calibri" w:cs="Calibri" w:eastAsia="宋体"/>
                <w:b/>
                <w:sz w:val="18"/>
              </w:rPr>
              <w:t>医生名称</w:t>
            </w:r>
          </w:p>
        </w:tc>
        <w:tc>
          <w:tcPr>
            <w:tcW w:type="dxa" w:w="3181"/>
            <w:shd w:val="clear" w:color="auto" w:fill="EDF1F7"/>
          </w:tcPr>
          <w:p>
            <w:pPr>
              <w:spacing w:before="40" w:after="40" w:line="276" w:lineRule="auto"/>
            </w:pPr>
            <w:r>
              <w:rPr>
                <w:b/>
                <w:sz w:val="18"/>
              </w:rPr>
            </w:r>
            <w:r>
              <w:rPr>
                <w:rFonts w:ascii="Calibri" w:hAnsi="Calibri" w:cs="Calibri" w:eastAsia="宋体"/>
                <w:b/>
                <w:sz w:val="18"/>
              </w:rPr>
              <w:t>备注</w:t>
            </w:r>
          </w:p>
        </w:tc>
      </w:tr>
      <w:tr>
        <w:tc>
          <w:tcPr>
            <w:tcW w:type="dxa" w:w="1055"/>
          </w:tcPr>
          <w:p>
            <w:pPr>
              <w:spacing w:before="40" w:after="40" w:line="276" w:lineRule="auto"/>
            </w:pPr>
            <w:r>
              <w:rPr>
                <w:sz w:val="18"/>
              </w:rPr>
            </w:r>
            <w:r>
              <w:rPr>
                <w:rFonts w:ascii="Calibri" w:hAnsi="Calibri" w:cs="Calibri" w:eastAsia="宋体"/>
                <w:sz w:val="18"/>
              </w:rPr>
              <w:t>北京市</w:t>
            </w:r>
          </w:p>
        </w:tc>
        <w:tc>
          <w:tcPr>
            <w:tcW w:type="dxa" w:w="3037"/>
          </w:tcPr>
          <w:p>
            <w:pPr>
              <w:spacing w:before="40" w:after="40" w:line="276" w:lineRule="auto"/>
            </w:pPr>
            <w:r>
              <w:rPr>
                <w:sz w:val="18"/>
              </w:rPr>
            </w:r>
            <w:r>
              <w:rPr>
                <w:rFonts w:ascii="Calibri" w:hAnsi="Calibri" w:cs="Calibri" w:eastAsia="宋体"/>
                <w:sz w:val="18"/>
              </w:rPr>
              <w:t>北医三院</w:t>
            </w:r>
          </w:p>
        </w:tc>
        <w:tc>
          <w:tcPr>
            <w:tcW w:type="dxa" w:w="2024"/>
          </w:tcPr>
          <w:p>
            <w:pPr>
              <w:spacing w:before="40" w:after="40" w:line="276" w:lineRule="auto"/>
            </w:pPr>
            <w:r>
              <w:rPr>
                <w:sz w:val="18"/>
              </w:rPr>
            </w:r>
            <w:r>
              <w:rPr>
                <w:rFonts w:ascii="Calibri" w:hAnsi="Calibri" w:cs="Calibri" w:eastAsia="宋体"/>
                <w:sz w:val="18"/>
              </w:rPr>
              <w:t>潘柏林、常旭</w:t>
            </w:r>
          </w:p>
        </w:tc>
        <w:tc>
          <w:tcPr>
            <w:tcW w:type="dxa" w:w="3181"/>
          </w:tcPr>
          <w:p>
            <w:pPr>
              <w:spacing w:before="40" w:after="40" w:line="276" w:lineRule="auto"/>
            </w:pPr>
            <w:r>
              <w:rPr>
                <w:sz w:val="18"/>
              </w:rPr>
            </w:r>
          </w:p>
        </w:tc>
      </w:tr>
      <w:tr>
        <w:tc>
          <w:tcPr>
            <w:tcW w:type="dxa" w:w="1055"/>
          </w:tcPr>
          <w:p>
            <w:pPr>
              <w:spacing w:before="40" w:after="40" w:line="276" w:lineRule="auto"/>
            </w:pPr>
            <w:r>
              <w:rPr>
                <w:sz w:val="18"/>
              </w:rPr>
            </w:r>
            <w:r>
              <w:rPr>
                <w:rFonts w:ascii="Calibri" w:hAnsi="Calibri" w:cs="Calibri" w:eastAsia="宋体"/>
                <w:sz w:val="18"/>
              </w:rPr>
              <w:t>北京市</w:t>
            </w:r>
          </w:p>
        </w:tc>
        <w:tc>
          <w:tcPr>
            <w:tcW w:type="dxa" w:w="3037"/>
          </w:tcPr>
          <w:p>
            <w:pPr>
              <w:spacing w:before="40" w:after="40" w:line="276" w:lineRule="auto"/>
            </w:pPr>
            <w:r>
              <w:rPr>
                <w:sz w:val="18"/>
              </w:rPr>
            </w:r>
            <w:r>
              <w:rPr>
                <w:rFonts w:ascii="Calibri" w:hAnsi="Calibri" w:cs="Calibri" w:eastAsia="宋体"/>
                <w:sz w:val="18"/>
              </w:rPr>
              <w:t>北京联合丽格第一医疗美容医院</w:t>
            </w:r>
          </w:p>
        </w:tc>
        <w:tc>
          <w:tcPr>
            <w:tcW w:type="dxa" w:w="2024"/>
          </w:tcPr>
          <w:p>
            <w:pPr>
              <w:spacing w:before="40" w:after="40" w:line="276" w:lineRule="auto"/>
            </w:pPr>
            <w:r>
              <w:rPr>
                <w:sz w:val="18"/>
              </w:rPr>
            </w:r>
            <w:r>
              <w:rPr>
                <w:rFonts w:ascii="Calibri" w:hAnsi="Calibri" w:cs="Calibri" w:eastAsia="宋体"/>
                <w:sz w:val="18"/>
              </w:rPr>
              <w:t>何照华</w:t>
            </w:r>
          </w:p>
        </w:tc>
        <w:tc>
          <w:tcPr>
            <w:tcW w:type="dxa" w:w="3181"/>
          </w:tcPr>
          <w:p>
            <w:pPr>
              <w:spacing w:before="40" w:after="40" w:line="276" w:lineRule="auto"/>
            </w:pPr>
            <w:r>
              <w:rPr>
                <w:sz w:val="18"/>
              </w:rPr>
            </w:r>
            <w:r>
              <w:rPr>
                <w:rFonts w:ascii="Calibri" w:hAnsi="Calibri" w:cs="Calibri" w:eastAsia="宋体"/>
                <w:sz w:val="18"/>
              </w:rPr>
              <w:t>擅于颧骨颌骨的磨骨手术</w:t>
            </w:r>
          </w:p>
        </w:tc>
      </w:tr>
      <w:tr>
        <w:tc>
          <w:tcPr>
            <w:tcW w:type="dxa" w:w="1055"/>
          </w:tcPr>
          <w:p>
            <w:pPr>
              <w:spacing w:before="40" w:after="40" w:line="276" w:lineRule="auto"/>
            </w:pPr>
            <w:r>
              <w:rPr>
                <w:sz w:val="18"/>
              </w:rPr>
            </w:r>
            <w:r>
              <w:rPr>
                <w:rFonts w:ascii="Calibri" w:hAnsi="Calibri" w:cs="Calibri" w:eastAsia="宋体"/>
                <w:sz w:val="18"/>
              </w:rPr>
              <w:t>北京市</w:t>
            </w:r>
          </w:p>
        </w:tc>
        <w:tc>
          <w:tcPr>
            <w:tcW w:type="dxa" w:w="3037"/>
          </w:tcPr>
          <w:p>
            <w:pPr>
              <w:spacing w:before="40" w:after="40" w:line="276" w:lineRule="auto"/>
            </w:pPr>
            <w:r>
              <w:rPr>
                <w:sz w:val="18"/>
              </w:rPr>
            </w:r>
            <w:r>
              <w:rPr>
                <w:rFonts w:ascii="Calibri" w:hAnsi="Calibri" w:cs="Calibri" w:eastAsia="宋体"/>
                <w:sz w:val="18"/>
              </w:rPr>
              <w:t>北京圣嘉新医疗美容医院</w:t>
            </w:r>
          </w:p>
        </w:tc>
        <w:tc>
          <w:tcPr>
            <w:tcW w:type="dxa" w:w="2024"/>
          </w:tcPr>
          <w:p>
            <w:pPr>
              <w:spacing w:before="40" w:after="40" w:line="276" w:lineRule="auto"/>
            </w:pPr>
            <w:r>
              <w:rPr>
                <w:sz w:val="18"/>
              </w:rPr>
            </w:r>
            <w:r>
              <w:rPr>
                <w:rFonts w:ascii="Calibri" w:hAnsi="Calibri" w:cs="Calibri" w:eastAsia="宋体"/>
                <w:sz w:val="18"/>
              </w:rPr>
              <w:t>张笑天</w:t>
            </w:r>
          </w:p>
        </w:tc>
        <w:tc>
          <w:tcPr>
            <w:tcW w:type="dxa" w:w="3181"/>
          </w:tcPr>
          <w:p>
            <w:pPr>
              <w:spacing w:before="40" w:after="40" w:line="276" w:lineRule="auto"/>
            </w:pPr>
            <w:r>
              <w:rPr>
                <w:sz w:val="18"/>
              </w:rPr>
            </w:r>
          </w:p>
        </w:tc>
      </w:tr>
      <w:tr>
        <w:tc>
          <w:tcPr>
            <w:tcW w:type="dxa" w:w="1055"/>
          </w:tcPr>
          <w:p>
            <w:pPr>
              <w:spacing w:before="40" w:after="40" w:line="276" w:lineRule="auto"/>
            </w:pPr>
            <w:r>
              <w:rPr>
                <w:sz w:val="18"/>
              </w:rPr>
            </w:r>
            <w:r>
              <w:rPr>
                <w:rFonts w:ascii="Calibri" w:hAnsi="Calibri" w:cs="Calibri" w:eastAsia="宋体"/>
                <w:sz w:val="18"/>
              </w:rPr>
              <w:t>上海市</w:t>
            </w:r>
          </w:p>
        </w:tc>
        <w:tc>
          <w:tcPr>
            <w:tcW w:type="dxa" w:w="3037"/>
          </w:tcPr>
          <w:p>
            <w:pPr>
              <w:spacing w:before="40" w:after="40" w:line="276" w:lineRule="auto"/>
            </w:pPr>
            <w:r>
              <w:rPr>
                <w:sz w:val="18"/>
              </w:rPr>
            </w:r>
            <w:r>
              <w:rPr>
                <w:rFonts w:ascii="Calibri" w:hAnsi="Calibri" w:cs="Calibri" w:eastAsia="宋体"/>
                <w:sz w:val="18"/>
              </w:rPr>
              <w:t>复旦大学附属华山医院</w:t>
            </w:r>
          </w:p>
        </w:tc>
        <w:tc>
          <w:tcPr>
            <w:tcW w:type="dxa" w:w="2024"/>
          </w:tcPr>
          <w:p>
            <w:pPr>
              <w:spacing w:before="40" w:after="40" w:line="276" w:lineRule="auto"/>
            </w:pPr>
            <w:r>
              <w:rPr>
                <w:sz w:val="18"/>
              </w:rPr>
            </w:r>
            <w:r>
              <w:rPr>
                <w:rFonts w:ascii="Calibri" w:hAnsi="Calibri" w:cs="Calibri" w:eastAsia="宋体"/>
                <w:sz w:val="18"/>
              </w:rPr>
              <w:t>穆雄铮</w:t>
            </w:r>
            <w:r>
              <w:rPr>
                <w:sz w:val="18"/>
              </w:rPr>
              <w:br/>
            </w:r>
            <w:r>
              <w:rPr>
                <w:sz w:val="18"/>
              </w:rPr>
              <w:br/>
            </w:r>
            <w:r>
              <w:rPr>
                <w:rFonts w:ascii="Calibri" w:hAnsi="Calibri" w:cs="Calibri" w:eastAsia="宋体"/>
                <w:sz w:val="18"/>
              </w:rPr>
              <w:t>潘思妲</w:t>
            </w:r>
          </w:p>
        </w:tc>
        <w:tc>
          <w:tcPr>
            <w:tcW w:type="dxa" w:w="3181"/>
          </w:tcPr>
          <w:p>
            <w:pPr>
              <w:spacing w:before="40" w:after="40" w:line="276" w:lineRule="auto"/>
            </w:pPr>
            <w:r>
              <w:rPr>
                <w:sz w:val="18"/>
              </w:rPr>
            </w:r>
            <w:r>
              <w:rPr>
                <w:rFonts w:ascii="Calibri" w:hAnsi="Calibri" w:cs="Calibri" w:eastAsia="宋体"/>
                <w:sz w:val="18"/>
              </w:rPr>
              <w:t>长期从事颅颌面外科工作</w:t>
            </w:r>
            <w:r>
              <w:rPr>
                <w:sz w:val="18"/>
              </w:rPr>
              <w:br/>
            </w:r>
            <w:r>
              <w:rPr>
                <w:sz w:val="18"/>
              </w:rPr>
              <w:br/>
            </w:r>
            <w:r>
              <w:rPr>
                <w:rFonts w:ascii="Calibri" w:hAnsi="Calibri" w:cs="Calibri" w:eastAsia="宋体"/>
                <w:sz w:val="18"/>
              </w:rPr>
              <w:t>对头颅部、颜面部、五官的各项整复</w:t>
            </w:r>
            <w:r>
              <w:rPr>
                <w:sz w:val="18"/>
              </w:rPr>
              <w:br/>
            </w:r>
            <w:r>
              <w:rPr>
                <w:sz w:val="18"/>
              </w:rPr>
              <w:br/>
            </w:r>
            <w:r>
              <w:rPr>
                <w:rFonts w:ascii="Calibri" w:hAnsi="Calibri" w:cs="Calibri" w:eastAsia="宋体"/>
                <w:sz w:val="18"/>
              </w:rPr>
              <w:t>和美容手术有着丰富的临床经验</w:t>
            </w:r>
          </w:p>
        </w:tc>
      </w:tr>
      <w:tr>
        <w:tc>
          <w:tcPr>
            <w:tcW w:type="dxa" w:w="1055"/>
          </w:tcPr>
          <w:p>
            <w:pPr>
              <w:spacing w:before="40" w:after="40" w:line="276" w:lineRule="auto"/>
            </w:pPr>
            <w:r>
              <w:rPr>
                <w:sz w:val="18"/>
              </w:rPr>
            </w:r>
            <w:r>
              <w:rPr>
                <w:rFonts w:ascii="Calibri" w:hAnsi="Calibri" w:cs="Calibri" w:eastAsia="宋体"/>
                <w:sz w:val="18"/>
              </w:rPr>
              <w:t>上海市</w:t>
            </w:r>
          </w:p>
        </w:tc>
        <w:tc>
          <w:tcPr>
            <w:tcW w:type="dxa" w:w="3037"/>
          </w:tcPr>
          <w:p>
            <w:pPr>
              <w:spacing w:before="40" w:after="40" w:line="276" w:lineRule="auto"/>
            </w:pPr>
            <w:r>
              <w:rPr>
                <w:sz w:val="18"/>
              </w:rPr>
            </w:r>
            <w:r>
              <w:rPr>
                <w:rFonts w:ascii="Calibri" w:hAnsi="Calibri" w:cs="Calibri" w:eastAsia="宋体"/>
                <w:sz w:val="18"/>
              </w:rPr>
              <w:t>上海市第九人民医院</w:t>
            </w:r>
          </w:p>
        </w:tc>
        <w:tc>
          <w:tcPr>
            <w:tcW w:type="dxa" w:w="2024"/>
          </w:tcPr>
          <w:p>
            <w:pPr>
              <w:spacing w:before="40" w:after="40" w:line="276" w:lineRule="auto"/>
            </w:pPr>
            <w:r>
              <w:rPr>
                <w:sz w:val="18"/>
              </w:rPr>
            </w:r>
            <w:r>
              <w:rPr>
                <w:rFonts w:ascii="Calibri" w:hAnsi="Calibri" w:cs="Calibri" w:eastAsia="宋体"/>
                <w:sz w:val="18"/>
              </w:rPr>
              <w:t>韦敏</w:t>
            </w:r>
          </w:p>
        </w:tc>
        <w:tc>
          <w:tcPr>
            <w:tcW w:type="dxa" w:w="3181"/>
          </w:tcPr>
          <w:p>
            <w:pPr>
              <w:spacing w:before="40" w:after="40" w:line="276" w:lineRule="auto"/>
            </w:pPr>
            <w:r>
              <w:rPr>
                <w:sz w:val="18"/>
              </w:rPr>
            </w:r>
            <w:r>
              <w:rPr>
                <w:rFonts w:ascii="Calibri" w:hAnsi="Calibri" w:cs="Calibri" w:eastAsia="宋体"/>
                <w:sz w:val="18"/>
              </w:rPr>
              <w:t>眉骨女性化手术</w:t>
            </w:r>
          </w:p>
        </w:tc>
      </w:tr>
      <w:tr>
        <w:tc>
          <w:tcPr>
            <w:tcW w:type="dxa" w:w="1055"/>
          </w:tcPr>
          <w:p>
            <w:pPr>
              <w:spacing w:before="40" w:after="40" w:line="276" w:lineRule="auto"/>
            </w:pPr>
            <w:r>
              <w:rPr>
                <w:sz w:val="18"/>
              </w:rPr>
            </w:r>
            <w:r>
              <w:rPr>
                <w:rFonts w:ascii="Calibri" w:hAnsi="Calibri" w:cs="Calibri" w:eastAsia="宋体"/>
                <w:sz w:val="18"/>
              </w:rPr>
              <w:t>美国</w:t>
            </w:r>
          </w:p>
        </w:tc>
        <w:tc>
          <w:tcPr>
            <w:tcW w:type="dxa" w:w="3037"/>
          </w:tcPr>
          <w:p>
            <w:pPr>
              <w:spacing w:before="40" w:after="40" w:line="276" w:lineRule="auto"/>
            </w:pPr>
            <w:r>
              <w:rPr>
                <w:sz w:val="18"/>
              </w:rPr>
            </w:r>
            <w:r>
              <w:rPr>
                <w:rFonts w:ascii="Calibri" w:hAnsi="Calibri" w:cs="Calibri" w:eastAsia="宋体"/>
                <w:sz w:val="18"/>
              </w:rPr>
              <w:t>Northwestern Medicine</w:t>
            </w:r>
          </w:p>
        </w:tc>
        <w:tc>
          <w:tcPr>
            <w:tcW w:type="dxa" w:w="2024"/>
          </w:tcPr>
          <w:p>
            <w:pPr>
              <w:spacing w:before="40" w:after="40" w:line="276" w:lineRule="auto"/>
            </w:pPr>
            <w:r>
              <w:rPr>
                <w:sz w:val="18"/>
              </w:rPr>
            </w:r>
            <w:r>
              <w:rPr>
                <w:rFonts w:ascii="Calibri" w:hAnsi="Calibri" w:cs="Calibri" w:eastAsia="宋体"/>
                <w:sz w:val="18"/>
              </w:rPr>
              <w:t>Dr. Marco Ellis</w:t>
            </w:r>
          </w:p>
        </w:tc>
        <w:tc>
          <w:tcPr>
            <w:tcW w:type="dxa" w:w="3181"/>
          </w:tcPr>
          <w:p>
            <w:pPr>
              <w:spacing w:before="40" w:after="40" w:line="276" w:lineRule="auto"/>
            </w:pPr>
            <w:r>
              <w:rPr>
                <w:sz w:val="18"/>
              </w:rPr>
            </w:r>
            <w:r>
              <w:rPr>
                <w:rFonts w:ascii="Calibri" w:hAnsi="Calibri" w:cs="Calibri" w:eastAsia="宋体"/>
                <w:sz w:val="18"/>
              </w:rPr>
              <w:t>不接受保险</w:t>
            </w:r>
          </w:p>
        </w:tc>
      </w:tr>
      <w:tr>
        <w:tc>
          <w:tcPr>
            <w:tcW w:type="dxa" w:w="1055"/>
          </w:tcPr>
          <w:p>
            <w:pPr>
              <w:spacing w:before="40" w:after="40" w:line="276" w:lineRule="auto"/>
            </w:pPr>
            <w:r>
              <w:rPr>
                <w:sz w:val="18"/>
              </w:rPr>
            </w:r>
            <w:r>
              <w:rPr>
                <w:rFonts w:ascii="Calibri" w:hAnsi="Calibri" w:cs="Calibri" w:eastAsia="宋体"/>
                <w:sz w:val="18"/>
              </w:rPr>
              <w:t>美国</w:t>
            </w:r>
          </w:p>
        </w:tc>
        <w:tc>
          <w:tcPr>
            <w:tcW w:type="dxa" w:w="3037"/>
          </w:tcPr>
          <w:p>
            <w:pPr>
              <w:spacing w:before="40" w:after="40" w:line="276" w:lineRule="auto"/>
            </w:pPr>
            <w:r>
              <w:rPr>
                <w:sz w:val="18"/>
              </w:rPr>
            </w:r>
            <w:r>
              <w:rPr>
                <w:rFonts w:ascii="Calibri" w:hAnsi="Calibri" w:cs="Calibri" w:eastAsia="宋体"/>
                <w:sz w:val="18"/>
              </w:rPr>
              <w:t>Northwestern Medicine</w:t>
            </w:r>
          </w:p>
        </w:tc>
        <w:tc>
          <w:tcPr>
            <w:tcW w:type="dxa" w:w="2024"/>
          </w:tcPr>
          <w:p>
            <w:pPr>
              <w:spacing w:before="40" w:after="40" w:line="276" w:lineRule="auto"/>
            </w:pPr>
            <w:r>
              <w:rPr>
                <w:sz w:val="18"/>
              </w:rPr>
            </w:r>
            <w:r>
              <w:rPr>
                <w:rFonts w:ascii="Calibri" w:hAnsi="Calibri" w:cs="Calibri" w:eastAsia="宋体"/>
                <w:sz w:val="18"/>
              </w:rPr>
              <w:t>Dr. Andrea Battistini</w:t>
            </w:r>
          </w:p>
        </w:tc>
        <w:tc>
          <w:tcPr>
            <w:tcW w:type="dxa" w:w="3181"/>
          </w:tcPr>
          <w:p>
            <w:pPr>
              <w:spacing w:before="40" w:after="40" w:line="276" w:lineRule="auto"/>
            </w:pPr>
            <w:r>
              <w:rPr>
                <w:sz w:val="18"/>
              </w:rPr>
            </w:r>
            <w:r>
              <w:rPr>
                <w:rFonts w:ascii="Calibri" w:hAnsi="Calibri" w:cs="Calibri" w:eastAsia="宋体"/>
                <w:sz w:val="18"/>
              </w:rPr>
              <w:t>接受保险</w:t>
            </w:r>
          </w:p>
        </w:tc>
      </w:tr>
      <w:tr>
        <w:tc>
          <w:tcPr>
            <w:tcW w:type="dxa" w:w="1055"/>
          </w:tcPr>
          <w:p>
            <w:pPr>
              <w:spacing w:before="40" w:after="40" w:line="276" w:lineRule="auto"/>
            </w:pPr>
            <w:r>
              <w:rPr>
                <w:sz w:val="18"/>
              </w:rPr>
            </w:r>
            <w:r>
              <w:rPr>
                <w:rFonts w:ascii="Calibri" w:hAnsi="Calibri" w:cs="Calibri" w:eastAsia="宋体"/>
                <w:sz w:val="18"/>
              </w:rPr>
              <w:t>美国</w:t>
            </w:r>
          </w:p>
        </w:tc>
        <w:tc>
          <w:tcPr>
            <w:tcW w:type="dxa" w:w="3037"/>
          </w:tcPr>
          <w:p>
            <w:pPr>
              <w:spacing w:before="40" w:after="40" w:line="276" w:lineRule="auto"/>
            </w:pPr>
            <w:r>
              <w:rPr>
                <w:sz w:val="18"/>
              </w:rPr>
            </w:r>
            <w:r>
              <w:rPr>
                <w:rFonts w:ascii="Calibri" w:hAnsi="Calibri" w:cs="Calibri" w:eastAsia="宋体"/>
                <w:sz w:val="18"/>
              </w:rPr>
              <w:t>Northwestern Medicine</w:t>
            </w:r>
          </w:p>
        </w:tc>
        <w:tc>
          <w:tcPr>
            <w:tcW w:type="dxa" w:w="2024"/>
          </w:tcPr>
          <w:p>
            <w:pPr>
              <w:spacing w:before="40" w:after="40" w:line="276" w:lineRule="auto"/>
            </w:pPr>
            <w:r>
              <w:rPr>
                <w:sz w:val="18"/>
              </w:rPr>
            </w:r>
            <w:r>
              <w:rPr>
                <w:rFonts w:ascii="Calibri" w:hAnsi="Calibri" w:cs="Calibri" w:eastAsia="宋体"/>
                <w:sz w:val="18"/>
              </w:rPr>
              <w:t>Dr. James Wang</w:t>
            </w:r>
          </w:p>
        </w:tc>
        <w:tc>
          <w:tcPr>
            <w:tcW w:type="dxa" w:w="3181"/>
          </w:tcPr>
          <w:p>
            <w:pPr>
              <w:spacing w:before="40" w:after="40" w:line="276" w:lineRule="auto"/>
            </w:pPr>
            <w:r>
              <w:rPr>
                <w:sz w:val="18"/>
              </w:rPr>
            </w:r>
            <w:r>
              <w:rPr>
                <w:rFonts w:ascii="Calibri" w:hAnsi="Calibri" w:cs="Calibri" w:eastAsia="宋体"/>
                <w:sz w:val="18"/>
              </w:rPr>
              <w:t>接受保险，需打电话预约</w:t>
            </w:r>
            <w:r>
              <w:rPr>
                <w:rFonts w:ascii="Calibri" w:hAnsi="Calibri" w:cs="Calibri" w:eastAsia="宋体"/>
                <w:sz w:val="18"/>
              </w:rPr>
              <w:t>312-695-8182</w:t>
            </w:r>
          </w:p>
        </w:tc>
      </w:tr>
    </w:tbl>
    <w:p>
      <w:pPr>
        <w:spacing w:after="100"/>
      </w:pPr>
      <w:r>
        <w:rPr>
          <w:rFonts w:ascii="Calibri" w:hAnsi="Calibri" w:cs="Calibri" w:eastAsia="宋体"/>
        </w:rPr>
        <w:t xml:space="preserve">以 </w:t>
      </w:r>
      <w:r>
        <w:rPr>
          <w:rFonts w:ascii="Calibri" w:hAnsi="Calibri" w:cs="Calibri" w:eastAsia="宋体"/>
          <w:b/>
        </w:rPr>
        <w:t>医疗美容医院</w:t>
      </w:r>
      <w:r>
        <w:rPr>
          <w:rFonts w:ascii="Calibri" w:hAnsi="Calibri" w:cs="Calibri" w:eastAsia="宋体"/>
        </w:rPr>
        <w:t xml:space="preserve"> 结尾的医院均为“民营医院 - </w:t>
      </w:r>
      <w:r>
        <w:rPr>
          <w:rFonts w:ascii="Calibri" w:hAnsi="Calibri" w:cs="Calibri" w:eastAsia="宋体"/>
        </w:rPr>
        <w:t>专科医院</w:t>
      </w:r>
      <w:r>
        <w:rPr>
          <w:rFonts w:ascii="Calibri" w:hAnsi="Calibri" w:cs="Calibri" w:eastAsia="宋体"/>
        </w:rPr>
        <w:t>”</w:t>
      </w:r>
    </w:p>
    <w:p>
      <w:pPr>
        <w:spacing w:after="100"/>
      </w:pPr>
      <w:r>
        <w:rPr>
          <w:rFonts w:ascii="Calibri" w:hAnsi="Calibri" w:cs="Calibri" w:eastAsia="宋体"/>
        </w:rPr>
        <w:t>TransSurgeriesWiki</w:t>
      </w:r>
      <w:r>
        <w:rPr>
          <w:rFonts w:ascii="Calibri" w:hAnsi="Calibri" w:cs="Calibri" w:eastAsia="宋体"/>
        </w:rPr>
        <w:t xml:space="preserve"> 整理了大量美国各州 FFS 医生的位置以及过往患者在 Reddit 上发表的反馈帖子</w:t>
      </w:r>
    </w:p>
    <w:p>
      <w:pPr>
        <w:pStyle w:val="Heading3"/>
      </w:pPr>
      <w:r>
        <w:rPr>
          <w:rFonts w:ascii="Calibri" w:hAnsi="Calibri" w:cs="Calibri" w:eastAsia="宋体"/>
        </w:rPr>
        <w:t>参考资料</w:t>
      </w:r>
    </w:p>
    <w:p>
      <w:pPr>
        <w:spacing w:before="20" w:after="40"/>
        <w:ind w:left="425" w:hanging="312"/>
      </w:pPr>
      <w:r>
        <w:rPr>
          <w:rFonts w:ascii="Calibri" w:hAnsi="Calibri" w:cs="Calibri" w:eastAsia="宋体"/>
        </w:rPr>
        <w:t xml:space="preserve">• </w:t>
      </w:r>
      <w:r>
        <w:rPr>
          <w:rFonts w:ascii="Calibri" w:hAnsi="Calibri" w:cs="Calibri" w:eastAsia="宋体"/>
        </w:rPr>
        <w:t>北医三院：跨性别女性如何让面部更柔美？</w:t>
      </w:r>
      <w:r>
        <w:rPr>
          <w:rFonts w:ascii="Calibri" w:hAnsi="Calibri" w:cs="Calibri" w:eastAsia="宋体"/>
        </w:rPr>
        <w:t xml:space="preserve"> (</w:t>
      </w:r>
      <w:r>
        <w:rPr>
          <w:rFonts w:ascii="Calibri" w:hAnsi="Calibri" w:cs="Calibri" w:eastAsia="宋体"/>
        </w:rPr>
        <w:t>https://archive.is/cenPo</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https://www.mayoclinic.org/zh-hans/tests-procedures/facial-feminization-surgery/about/pac-20467962</w:t>
      </w:r>
    </w:p>
    <w:p>
      <w:pPr>
        <w:spacing w:before="20" w:after="40"/>
        <w:ind w:left="425" w:hanging="312"/>
      </w:pPr>
      <w:r>
        <w:rPr>
          <w:rFonts w:ascii="Calibri" w:hAnsi="Calibri" w:cs="Calibri" w:eastAsia="宋体"/>
        </w:rPr>
        <w:t xml:space="preserve">• </w:t>
      </w:r>
      <w:r>
        <w:rPr>
          <w:rFonts w:ascii="Calibri" w:hAnsi="Calibri" w:cs="Calibri" w:eastAsia="宋体"/>
        </w:rPr>
        <w:t>http://www.chet-plasticsurgery.com/zh-hans/脸部女性化手术/</w:t>
      </w:r>
    </w:p>
    <w:p>
      <w:pPr>
        <w:spacing w:before="20" w:after="40"/>
        <w:ind w:left="425" w:hanging="312"/>
      </w:pPr>
      <w:r>
        <w:rPr>
          <w:rFonts w:ascii="Calibri" w:hAnsi="Calibri" w:cs="Calibri" w:eastAsia="宋体"/>
        </w:rPr>
        <w:t xml:space="preserve">• </w:t>
      </w:r>
      <w:r>
        <w:rPr>
          <w:rFonts w:ascii="Calibri" w:hAnsi="Calibri" w:cs="Calibri" w:eastAsia="宋体"/>
        </w:rPr>
        <w:t>https://www.kamolhospital.com/zh/service/face-feminization/</w:t>
      </w:r>
    </w:p>
    <w:p>
      <w:pPr>
        <w:spacing w:before="20" w:after="40"/>
        <w:ind w:left="425" w:hanging="312"/>
      </w:pPr>
      <w:r>
        <w:rPr>
          <w:rFonts w:ascii="Calibri" w:hAnsi="Calibri" w:cs="Calibri" w:eastAsia="宋体"/>
        </w:rPr>
        <w:t xml:space="preserve">• </w:t>
      </w:r>
      <w:r>
        <w:rPr>
          <w:rFonts w:ascii="Calibri" w:hAnsi="Calibri" w:cs="Calibri" w:eastAsia="宋体"/>
        </w:rPr>
        <w:t>http://www.bangkokplasticsurgery.com/?page_id=779&amp;lang=zh-hans</w:t>
      </w:r>
    </w:p>
    <w:p>
      <w:pPr>
        <w:spacing w:before="20" w:after="40"/>
        <w:ind w:left="425" w:hanging="312"/>
      </w:pPr>
      <w:r>
        <w:rPr>
          <w:rFonts w:ascii="Calibri" w:hAnsi="Calibri" w:cs="Calibri" w:eastAsia="宋体"/>
        </w:rPr>
        <w:t xml:space="preserve">• </w:t>
      </w:r>
      <w:r>
        <w:rPr>
          <w:rFonts w:ascii="Calibri" w:hAnsi="Calibri" w:cs="Calibri" w:eastAsia="宋体"/>
        </w:rPr>
        <w:t>https://www.reddit.com/r/TransSurgeriesWiki/wiki/ffs/usa</w:t>
      </w:r>
    </w:p>
    <w:p>
      <w:pPr>
        <w:pStyle w:val="Heading2"/>
      </w:pPr>
      <w:r>
        <w:rPr>
          <w:rFonts w:ascii="Calibri" w:hAnsi="Calibri" w:cs="Calibri" w:eastAsia="微软雅黑"/>
        </w:rPr>
        <w:t>5.2  喉结整形术</w:t>
      </w:r>
    </w:p>
    <w:p>
      <w:pPr>
        <w:spacing w:after="160"/>
      </w:pPr>
      <w:r>
        <w:rPr>
          <w:rFonts w:ascii="Calibri" w:hAnsi="Calibri" w:cs="Calibri" w:eastAsia="宋体"/>
          <w:color w:val="6B7280"/>
          <w:sz w:val="16"/>
        </w:rPr>
        <w:t>原文：https://mtf.wiki/zh-cn/docs/ffs/tracheal-shave</w:t>
      </w:r>
    </w:p>
    <w:p>
      <w:pPr>
        <w:spacing w:before="40" w:after="120"/>
      </w:pPr>
      <w:r>
        <w:rPr>
          <w:rFonts w:ascii="Calibri" w:hAnsi="Calibri" w:cs="Calibri" w:eastAsia="宋体"/>
          <w:i/>
          <w:color w:val="6B7280"/>
          <w:sz w:val="18"/>
        </w:rPr>
        <w:t>（本页在网站上仅作目录页，无正文内容。）</w:t>
      </w:r>
    </w:p>
    <w:p>
      <w:pPr>
        <w:pStyle w:val="Heading3"/>
      </w:pPr>
      <w:r>
        <w:rPr>
          <w:rFonts w:ascii="Calibri" w:hAnsi="Calibri" w:cs="Calibri" w:eastAsia="微软雅黑"/>
        </w:rPr>
        <w:t>5.2.1  喉结整形术综述</w:t>
      </w:r>
    </w:p>
    <w:p>
      <w:pPr>
        <w:spacing w:after="160"/>
      </w:pPr>
      <w:r>
        <w:rPr>
          <w:rFonts w:ascii="Calibri" w:hAnsi="Calibri" w:cs="Calibri" w:eastAsia="宋体"/>
          <w:color w:val="6B7280"/>
          <w:sz w:val="16"/>
        </w:rPr>
        <w:t>原文：https://mtf.wiki/zh-cn/docs/ffs/tracheal-shave/tracheal-shave-overview · 最近更新：2026年4月20日</w:t>
      </w:r>
    </w:p>
    <w:p>
      <w:pPr>
        <w:spacing w:after="100"/>
      </w:pPr>
      <w:r>
        <w:rPr>
          <w:rFonts w:ascii="Calibri" w:hAnsi="Calibri" w:cs="Calibri" w:eastAsia="宋体"/>
        </w:rPr>
        <w:t>喉结整形术（</w:t>
      </w:r>
      <w:r>
        <w:rPr>
          <w:rFonts w:ascii="Calibri" w:hAnsi="Calibri" w:cs="Calibri" w:eastAsia="宋体"/>
        </w:rPr>
        <w:t>喉结缩小术</w:t>
      </w:r>
      <w:r>
        <w:rPr>
          <w:rFonts w:ascii="Calibri" w:hAnsi="Calibri" w:cs="Calibri" w:eastAsia="宋体"/>
        </w:rPr>
        <w:t>）通过切除部分软骨，可以缩小喉结，有助于 MtF 外表女性化。手术效果因人而异（看你甲状软骨怎么长的），有些人可以完全切平，有些人会留有少量凸起。只能切除喉结尖端凸起部分，无法切除尖端下方部分的软骨。</w:t>
      </w:r>
    </w:p>
    <w:p>
      <w:pPr>
        <w:pStyle w:val="Heading4"/>
      </w:pPr>
      <w:r>
        <w:rPr>
          <w:rFonts w:ascii="Calibri" w:hAnsi="Calibri" w:cs="Calibri" w:eastAsia="宋体"/>
        </w:rPr>
        <w:t>前置条件</w:t>
      </w:r>
    </w:p>
    <w:p>
      <w:pPr>
        <w:spacing w:before="20" w:after="40"/>
        <w:ind w:left="425" w:hanging="312"/>
      </w:pPr>
      <w:r>
        <w:rPr>
          <w:rFonts w:ascii="Calibri" w:hAnsi="Calibri" w:cs="Calibri" w:eastAsia="宋体"/>
        </w:rPr>
        <w:t xml:space="preserve">• </w:t>
      </w:r>
      <w:r>
        <w:rPr>
          <w:rFonts w:ascii="Calibri" w:hAnsi="Calibri" w:cs="Calibri" w:eastAsia="宋体"/>
        </w:rPr>
        <w:t xml:space="preserve">可能需要 </w:t>
      </w:r>
      <w:r>
        <w:rPr>
          <w:rFonts w:ascii="Calibri" w:hAnsi="Calibri" w:cs="Calibri" w:eastAsia="宋体"/>
        </w:rPr>
        <w:t>诊断证明</w:t>
      </w:r>
    </w:p>
    <w:p>
      <w:pPr>
        <w:pStyle w:val="Heading4"/>
      </w:pPr>
      <w:r>
        <w:rPr>
          <w:rFonts w:ascii="Calibri" w:hAnsi="Calibri" w:cs="Calibri" w:eastAsia="宋体"/>
        </w:rPr>
        <w:t>已确认列表</w:t>
      </w:r>
    </w:p>
    <w:tbl>
      <w:tblPr>
        <w:tblStyle w:val="TableGrid"/>
        <w:tblW w:type="auto" w:w="0"/>
        <w:jc w:val="center"/>
        <w:tblLayout w:type="fixed"/>
        <w:tblLook w:firstColumn="1" w:firstRow="1" w:lastColumn="0" w:lastRow="0" w:noHBand="0" w:noVBand="1" w:val="04A0"/>
      </w:tblPr>
      <w:tblGrid>
        <w:gridCol w:w="1268"/>
        <w:gridCol w:w="3381"/>
        <w:gridCol w:w="1268"/>
        <w:gridCol w:w="1690"/>
        <w:gridCol w:w="1690"/>
      </w:tblGrid>
      <w:tr>
        <w:trPr>
          <w:tblHeader/>
        </w:trPr>
        <w:tc>
          <w:tcPr>
            <w:tcW w:type="dxa" w:w="1268"/>
            <w:shd w:val="clear" w:color="auto" w:fill="EDF1F7"/>
          </w:tcPr>
          <w:p>
            <w:pPr>
              <w:spacing w:before="40" w:after="40" w:line="276" w:lineRule="auto"/>
            </w:pPr>
            <w:r>
              <w:rPr>
                <w:b/>
                <w:sz w:val="18"/>
              </w:rPr>
            </w:r>
            <w:r>
              <w:rPr>
                <w:rFonts w:ascii="Calibri" w:hAnsi="Calibri" w:cs="Calibri" w:eastAsia="宋体"/>
                <w:b/>
                <w:sz w:val="18"/>
              </w:rPr>
              <w:t>省市</w:t>
            </w:r>
          </w:p>
        </w:tc>
        <w:tc>
          <w:tcPr>
            <w:tcW w:type="dxa" w:w="3381"/>
            <w:shd w:val="clear" w:color="auto" w:fill="EDF1F7"/>
          </w:tcPr>
          <w:p>
            <w:pPr>
              <w:spacing w:before="40" w:after="40" w:line="276" w:lineRule="auto"/>
            </w:pPr>
            <w:r>
              <w:rPr>
                <w:b/>
                <w:sz w:val="18"/>
              </w:rPr>
            </w:r>
            <w:r>
              <w:rPr>
                <w:rFonts w:ascii="Calibri" w:hAnsi="Calibri" w:cs="Calibri" w:eastAsia="宋体"/>
                <w:b/>
                <w:sz w:val="18"/>
              </w:rPr>
              <w:t>医院名称</w:t>
            </w:r>
          </w:p>
        </w:tc>
        <w:tc>
          <w:tcPr>
            <w:tcW w:type="dxa" w:w="1268"/>
            <w:shd w:val="clear" w:color="auto" w:fill="EDF1F7"/>
          </w:tcPr>
          <w:p>
            <w:pPr>
              <w:spacing w:before="40" w:after="40" w:line="276" w:lineRule="auto"/>
            </w:pPr>
            <w:r>
              <w:rPr>
                <w:b/>
                <w:sz w:val="18"/>
              </w:rPr>
            </w:r>
            <w:r>
              <w:rPr>
                <w:rFonts w:ascii="Calibri" w:hAnsi="Calibri" w:cs="Calibri" w:eastAsia="宋体"/>
                <w:b/>
                <w:sz w:val="18"/>
              </w:rPr>
              <w:t>主刀医生</w:t>
            </w:r>
          </w:p>
        </w:tc>
        <w:tc>
          <w:tcPr>
            <w:tcW w:type="dxa" w:w="1690"/>
            <w:shd w:val="clear" w:color="auto" w:fill="EDF1F7"/>
          </w:tcPr>
          <w:p>
            <w:pPr>
              <w:spacing w:before="40" w:after="40" w:line="276" w:lineRule="auto"/>
            </w:pPr>
            <w:r>
              <w:rPr>
                <w:b/>
                <w:sz w:val="18"/>
              </w:rPr>
            </w:r>
            <w:r>
              <w:rPr>
                <w:rFonts w:ascii="Calibri" w:hAnsi="Calibri" w:cs="Calibri" w:eastAsia="宋体"/>
                <w:b/>
                <w:sz w:val="18"/>
              </w:rPr>
              <w:t>价格</w:t>
            </w:r>
          </w:p>
        </w:tc>
        <w:tc>
          <w:tcPr>
            <w:tcW w:type="dxa" w:w="1690"/>
            <w:shd w:val="clear" w:color="auto" w:fill="EDF1F7"/>
          </w:tcPr>
          <w:p>
            <w:pPr>
              <w:spacing w:before="40" w:after="40" w:line="276" w:lineRule="auto"/>
            </w:pPr>
            <w:r>
              <w:rPr>
                <w:b/>
                <w:sz w:val="18"/>
              </w:rPr>
            </w:r>
            <w:r>
              <w:rPr>
                <w:rFonts w:ascii="Calibri" w:hAnsi="Calibri" w:cs="Calibri" w:eastAsia="宋体"/>
                <w:b/>
                <w:sz w:val="18"/>
              </w:rPr>
              <w:t>备注</w:t>
            </w:r>
          </w:p>
        </w:tc>
      </w:tr>
      <w:tr>
        <w:tc>
          <w:tcPr>
            <w:tcW w:type="dxa" w:w="1268"/>
          </w:tcPr>
          <w:p>
            <w:pPr>
              <w:spacing w:before="40" w:after="40" w:line="276" w:lineRule="auto"/>
            </w:pPr>
            <w:r>
              <w:rPr>
                <w:sz w:val="18"/>
              </w:rPr>
            </w:r>
            <w:r>
              <w:rPr>
                <w:rFonts w:ascii="Calibri" w:hAnsi="Calibri" w:cs="Calibri" w:eastAsia="宋体"/>
                <w:sz w:val="18"/>
              </w:rPr>
              <w:t>北京市</w:t>
            </w:r>
          </w:p>
        </w:tc>
        <w:tc>
          <w:tcPr>
            <w:tcW w:type="dxa" w:w="3381"/>
          </w:tcPr>
          <w:p>
            <w:pPr>
              <w:spacing w:before="40" w:after="40" w:line="276" w:lineRule="auto"/>
            </w:pPr>
            <w:r>
              <w:rPr>
                <w:sz w:val="18"/>
              </w:rPr>
            </w:r>
            <w:r>
              <w:rPr>
                <w:rFonts w:ascii="Calibri" w:hAnsi="Calibri" w:cs="Calibri" w:eastAsia="宋体"/>
                <w:sz w:val="18"/>
              </w:rPr>
              <w:t>北京友谊医院</w:t>
            </w:r>
          </w:p>
        </w:tc>
        <w:tc>
          <w:tcPr>
            <w:tcW w:type="dxa" w:w="1268"/>
          </w:tcPr>
          <w:p>
            <w:pPr>
              <w:spacing w:before="40" w:after="40" w:line="276" w:lineRule="auto"/>
            </w:pPr>
            <w:r>
              <w:rPr>
                <w:sz w:val="18"/>
              </w:rPr>
            </w:r>
            <w:r>
              <w:rPr>
                <w:rFonts w:ascii="Calibri" w:hAnsi="Calibri" w:cs="Calibri" w:eastAsia="宋体"/>
                <w:sz w:val="18"/>
              </w:rPr>
              <w:t>李革临</w:t>
            </w:r>
          </w:p>
        </w:tc>
        <w:tc>
          <w:tcPr>
            <w:tcW w:type="dxa" w:w="1690"/>
          </w:tcPr>
          <w:p>
            <w:pPr>
              <w:spacing w:before="40" w:after="40" w:line="276" w:lineRule="auto"/>
            </w:pPr>
            <w:r>
              <w:rPr>
                <w:sz w:val="18"/>
              </w:rPr>
            </w:r>
          </w:p>
        </w:tc>
        <w:tc>
          <w:tcPr>
            <w:tcW w:type="dxa" w:w="1690"/>
          </w:tcPr>
          <w:p>
            <w:pPr>
              <w:spacing w:before="40" w:after="40" w:line="276" w:lineRule="auto"/>
            </w:pPr>
            <w:r>
              <w:rPr>
                <w:sz w:val="18"/>
              </w:rPr>
            </w:r>
            <w:r>
              <w:rPr>
                <w:rFonts w:ascii="Calibri" w:hAnsi="Calibri" w:cs="Calibri" w:eastAsia="宋体"/>
                <w:sz w:val="18"/>
              </w:rPr>
              <w:t>可同时安排声带手术，</w:t>
            </w:r>
            <w:r>
              <w:rPr>
                <w:rFonts w:ascii="Calibri" w:hAnsi="Calibri" w:cs="Calibri" w:eastAsia="宋体"/>
                <w:sz w:val="18"/>
              </w:rPr>
              <w:t>笔记</w:t>
            </w:r>
          </w:p>
        </w:tc>
      </w:tr>
      <w:tr>
        <w:tc>
          <w:tcPr>
            <w:tcW w:type="dxa" w:w="1268"/>
          </w:tcPr>
          <w:p>
            <w:pPr>
              <w:spacing w:before="40" w:after="40" w:line="276" w:lineRule="auto"/>
            </w:pPr>
            <w:r>
              <w:rPr>
                <w:sz w:val="18"/>
              </w:rPr>
            </w:r>
            <w:r>
              <w:rPr>
                <w:rFonts w:ascii="Calibri" w:hAnsi="Calibri" w:cs="Calibri" w:eastAsia="宋体"/>
                <w:sz w:val="18"/>
              </w:rPr>
              <w:t>北京市</w:t>
            </w:r>
          </w:p>
        </w:tc>
        <w:tc>
          <w:tcPr>
            <w:tcW w:type="dxa" w:w="3381"/>
          </w:tcPr>
          <w:p>
            <w:pPr>
              <w:spacing w:before="40" w:after="40" w:line="276" w:lineRule="auto"/>
            </w:pPr>
            <w:r>
              <w:rPr>
                <w:sz w:val="18"/>
              </w:rPr>
            </w:r>
            <w:r>
              <w:rPr>
                <w:rFonts w:ascii="Calibri" w:hAnsi="Calibri" w:cs="Calibri" w:eastAsia="宋体"/>
                <w:sz w:val="18"/>
              </w:rPr>
              <w:t>北京大学第三医院</w:t>
            </w:r>
          </w:p>
        </w:tc>
        <w:tc>
          <w:tcPr>
            <w:tcW w:type="dxa" w:w="1268"/>
          </w:tcPr>
          <w:p>
            <w:pPr>
              <w:spacing w:before="40" w:after="40" w:line="276" w:lineRule="auto"/>
            </w:pPr>
            <w:r>
              <w:rPr>
                <w:sz w:val="18"/>
              </w:rPr>
            </w:r>
            <w:r>
              <w:rPr>
                <w:rFonts w:ascii="Calibri" w:hAnsi="Calibri" w:cs="Calibri" w:eastAsia="宋体"/>
                <w:sz w:val="18"/>
              </w:rPr>
              <w:t>潘柏林</w:t>
            </w:r>
          </w:p>
        </w:tc>
        <w:tc>
          <w:tcPr>
            <w:tcW w:type="dxa" w:w="1690"/>
          </w:tcPr>
          <w:p>
            <w:pPr>
              <w:spacing w:before="40" w:after="40" w:line="276" w:lineRule="auto"/>
            </w:pPr>
            <w:r>
              <w:rPr>
                <w:sz w:val="18"/>
              </w:rPr>
            </w:r>
            <w:r>
              <w:rPr>
                <w:rFonts w:ascii="Calibri" w:hAnsi="Calibri" w:cs="Calibri" w:eastAsia="宋体"/>
                <w:sz w:val="18"/>
              </w:rPr>
              <w:t>1.5 万元</w:t>
            </w:r>
          </w:p>
        </w:tc>
        <w:tc>
          <w:tcPr>
            <w:tcW w:type="dxa" w:w="1690"/>
          </w:tcPr>
          <w:p>
            <w:pPr>
              <w:spacing w:before="40" w:after="40" w:line="276" w:lineRule="auto"/>
            </w:pPr>
            <w:r>
              <w:rPr>
                <w:sz w:val="18"/>
              </w:rPr>
            </w:r>
            <w:r>
              <w:rPr>
                <w:rFonts w:ascii="Calibri" w:hAnsi="Calibri" w:cs="Calibri" w:eastAsia="宋体"/>
                <w:sz w:val="18"/>
              </w:rPr>
              <w:t>住院一天</w:t>
            </w:r>
          </w:p>
        </w:tc>
      </w:tr>
      <w:tr>
        <w:tc>
          <w:tcPr>
            <w:tcW w:type="dxa" w:w="1268"/>
          </w:tcPr>
          <w:p>
            <w:pPr>
              <w:spacing w:before="40" w:after="40" w:line="276" w:lineRule="auto"/>
            </w:pPr>
            <w:r>
              <w:rPr>
                <w:sz w:val="18"/>
              </w:rPr>
            </w:r>
            <w:r>
              <w:rPr>
                <w:rFonts w:ascii="Calibri" w:hAnsi="Calibri" w:cs="Calibri" w:eastAsia="宋体"/>
                <w:sz w:val="18"/>
              </w:rPr>
              <w:t>上海市</w:t>
            </w:r>
          </w:p>
        </w:tc>
        <w:tc>
          <w:tcPr>
            <w:tcW w:type="dxa" w:w="3381"/>
          </w:tcPr>
          <w:p>
            <w:pPr>
              <w:spacing w:before="40" w:after="40" w:line="276" w:lineRule="auto"/>
            </w:pPr>
            <w:r>
              <w:rPr>
                <w:sz w:val="18"/>
              </w:rPr>
            </w:r>
            <w:r>
              <w:rPr>
                <w:rFonts w:ascii="Calibri" w:hAnsi="Calibri" w:cs="Calibri" w:eastAsia="宋体"/>
                <w:sz w:val="18"/>
              </w:rPr>
              <w:t>上海四一一医院</w:t>
            </w:r>
          </w:p>
        </w:tc>
        <w:tc>
          <w:tcPr>
            <w:tcW w:type="dxa" w:w="1268"/>
          </w:tcPr>
          <w:p>
            <w:pPr>
              <w:spacing w:before="40" w:after="40" w:line="276" w:lineRule="auto"/>
            </w:pPr>
            <w:r>
              <w:rPr>
                <w:sz w:val="18"/>
              </w:rPr>
            </w:r>
            <w:r>
              <w:rPr>
                <w:rFonts w:ascii="Calibri" w:hAnsi="Calibri" w:cs="Calibri" w:eastAsia="宋体"/>
                <w:sz w:val="18"/>
              </w:rPr>
              <w:t>赵烨德</w:t>
            </w:r>
          </w:p>
        </w:tc>
        <w:tc>
          <w:tcPr>
            <w:tcW w:type="dxa" w:w="1690"/>
          </w:tcPr>
          <w:p>
            <w:pPr>
              <w:spacing w:before="40" w:after="40" w:line="276" w:lineRule="auto"/>
            </w:pPr>
            <w:r>
              <w:rPr>
                <w:sz w:val="18"/>
              </w:rPr>
            </w:r>
            <w:r>
              <w:rPr>
                <w:rFonts w:ascii="Calibri" w:hAnsi="Calibri" w:cs="Calibri" w:eastAsia="宋体"/>
                <w:sz w:val="18"/>
              </w:rPr>
              <w:t>约 6 千元</w:t>
            </w:r>
          </w:p>
        </w:tc>
        <w:tc>
          <w:tcPr>
            <w:tcW w:type="dxa" w:w="1690"/>
          </w:tcPr>
          <w:p>
            <w:pPr>
              <w:spacing w:before="40" w:after="40" w:line="276" w:lineRule="auto"/>
            </w:pPr>
            <w:r>
              <w:rPr>
                <w:sz w:val="18"/>
              </w:rPr>
            </w:r>
            <w:r>
              <w:rPr>
                <w:rFonts w:ascii="Calibri" w:hAnsi="Calibri" w:cs="Calibri" w:eastAsia="宋体"/>
                <w:sz w:val="18"/>
              </w:rPr>
              <w:t>不能与 SRS 同次手术进行</w:t>
            </w:r>
          </w:p>
        </w:tc>
      </w:tr>
      <w:tr>
        <w:tc>
          <w:tcPr>
            <w:tcW w:type="dxa" w:w="1268"/>
          </w:tcPr>
          <w:p>
            <w:pPr>
              <w:spacing w:before="40" w:after="40" w:line="276" w:lineRule="auto"/>
            </w:pPr>
            <w:r>
              <w:rPr>
                <w:sz w:val="18"/>
              </w:rPr>
            </w:r>
            <w:r>
              <w:rPr>
                <w:rFonts w:ascii="Calibri" w:hAnsi="Calibri" w:cs="Calibri" w:eastAsia="宋体"/>
                <w:sz w:val="18"/>
              </w:rPr>
              <w:t>四川省成都市</w:t>
            </w:r>
          </w:p>
        </w:tc>
        <w:tc>
          <w:tcPr>
            <w:tcW w:type="dxa" w:w="3381"/>
          </w:tcPr>
          <w:p>
            <w:pPr>
              <w:spacing w:before="40" w:after="40" w:line="276" w:lineRule="auto"/>
            </w:pPr>
            <w:r>
              <w:rPr>
                <w:sz w:val="18"/>
              </w:rPr>
            </w:r>
            <w:r>
              <w:rPr>
                <w:rFonts w:ascii="Calibri" w:hAnsi="Calibri" w:cs="Calibri" w:eastAsia="宋体"/>
                <w:sz w:val="18"/>
              </w:rPr>
              <w:t>四川大学华西医院</w:t>
            </w:r>
          </w:p>
        </w:tc>
        <w:tc>
          <w:tcPr>
            <w:tcW w:type="dxa" w:w="1268"/>
          </w:tcPr>
          <w:p>
            <w:pPr>
              <w:spacing w:before="40" w:after="40" w:line="276" w:lineRule="auto"/>
            </w:pPr>
            <w:r>
              <w:rPr>
                <w:sz w:val="18"/>
              </w:rPr>
            </w:r>
            <w:r>
              <w:rPr>
                <w:rFonts w:ascii="Calibri" w:hAnsi="Calibri" w:cs="Calibri" w:eastAsia="宋体"/>
                <w:sz w:val="18"/>
              </w:rPr>
              <w:t>许学文</w:t>
            </w:r>
          </w:p>
        </w:tc>
        <w:tc>
          <w:tcPr>
            <w:tcW w:type="dxa" w:w="1690"/>
          </w:tcPr>
          <w:p>
            <w:pPr>
              <w:spacing w:before="40" w:after="40" w:line="276" w:lineRule="auto"/>
            </w:pPr>
            <w:r>
              <w:rPr>
                <w:sz w:val="18"/>
              </w:rPr>
            </w:r>
          </w:p>
        </w:tc>
        <w:tc>
          <w:tcPr>
            <w:tcW w:type="dxa" w:w="1690"/>
          </w:tcPr>
          <w:p>
            <w:pPr>
              <w:spacing w:before="40" w:after="40" w:line="276" w:lineRule="auto"/>
            </w:pPr>
            <w:r>
              <w:rPr>
                <w:sz w:val="18"/>
              </w:rPr>
            </w:r>
          </w:p>
        </w:tc>
      </w:tr>
      <w:tr>
        <w:tc>
          <w:tcPr>
            <w:tcW w:type="dxa" w:w="1268"/>
          </w:tcPr>
          <w:p>
            <w:pPr>
              <w:spacing w:before="40" w:after="40" w:line="276" w:lineRule="auto"/>
            </w:pPr>
            <w:r>
              <w:rPr>
                <w:sz w:val="18"/>
              </w:rPr>
            </w:r>
            <w:r>
              <w:rPr>
                <w:rFonts w:ascii="Calibri" w:hAnsi="Calibri" w:cs="Calibri" w:eastAsia="宋体"/>
                <w:sz w:val="18"/>
              </w:rPr>
              <w:t>北京市</w:t>
            </w:r>
          </w:p>
        </w:tc>
        <w:tc>
          <w:tcPr>
            <w:tcW w:type="dxa" w:w="3381"/>
          </w:tcPr>
          <w:p>
            <w:pPr>
              <w:spacing w:before="40" w:after="40" w:line="276" w:lineRule="auto"/>
            </w:pPr>
            <w:r>
              <w:rPr>
                <w:sz w:val="18"/>
              </w:rPr>
            </w:r>
            <w:r>
              <w:rPr>
                <w:rFonts w:ascii="Calibri" w:hAnsi="Calibri" w:cs="Calibri" w:eastAsia="宋体"/>
                <w:sz w:val="18"/>
              </w:rPr>
              <w:t>中国医学科学院整形外科医院</w:t>
            </w:r>
          </w:p>
        </w:tc>
        <w:tc>
          <w:tcPr>
            <w:tcW w:type="dxa" w:w="1268"/>
          </w:tcPr>
          <w:p>
            <w:pPr>
              <w:spacing w:before="40" w:after="40" w:line="276" w:lineRule="auto"/>
            </w:pPr>
            <w:r>
              <w:rPr>
                <w:sz w:val="18"/>
              </w:rPr>
            </w:r>
            <w:r>
              <w:rPr>
                <w:rFonts w:ascii="Calibri" w:hAnsi="Calibri" w:cs="Calibri" w:eastAsia="宋体"/>
                <w:sz w:val="18"/>
              </w:rPr>
              <w:t>焦虎</w:t>
            </w:r>
          </w:p>
        </w:tc>
        <w:tc>
          <w:tcPr>
            <w:tcW w:type="dxa" w:w="1690"/>
          </w:tcPr>
          <w:p>
            <w:pPr>
              <w:spacing w:before="40" w:after="40" w:line="276" w:lineRule="auto"/>
            </w:pPr>
            <w:r>
              <w:rPr>
                <w:sz w:val="18"/>
              </w:rPr>
            </w:r>
            <w:r>
              <w:rPr>
                <w:rFonts w:ascii="Calibri" w:hAnsi="Calibri" w:cs="Calibri" w:eastAsia="宋体"/>
                <w:sz w:val="18"/>
              </w:rPr>
              <w:t>约 1 万元</w:t>
            </w:r>
          </w:p>
        </w:tc>
        <w:tc>
          <w:tcPr>
            <w:tcW w:type="dxa" w:w="1690"/>
          </w:tcPr>
          <w:p>
            <w:pPr>
              <w:spacing w:before="40" w:after="40" w:line="276" w:lineRule="auto"/>
            </w:pPr>
            <w:r>
              <w:rPr>
                <w:sz w:val="18"/>
              </w:rPr>
            </w:r>
          </w:p>
        </w:tc>
      </w:tr>
    </w:tbl>
    <w:p>
      <w:pPr>
        <w:spacing w:after="100"/>
      </w:pPr>
      <w:r>
        <w:rPr>
          <w:rFonts w:ascii="Calibri" w:hAnsi="Calibri" w:cs="Calibri" w:eastAsia="宋体"/>
        </w:rPr>
        <w:t xml:space="preserve">一般认为，能进行 </w:t>
      </w:r>
      <w:r>
        <w:rPr>
          <w:rFonts w:ascii="Calibri" w:hAnsi="Calibri" w:cs="Calibri" w:eastAsia="宋体"/>
        </w:rPr>
        <w:t>SRS</w:t>
      </w:r>
      <w:r>
        <w:rPr>
          <w:rFonts w:ascii="Calibri" w:hAnsi="Calibri" w:cs="Calibri" w:eastAsia="宋体"/>
        </w:rPr>
        <w:t xml:space="preserve"> 或 </w:t>
      </w:r>
      <w:r>
        <w:rPr>
          <w:rFonts w:ascii="Calibri" w:hAnsi="Calibri" w:cs="Calibri" w:eastAsia="宋体"/>
        </w:rPr>
        <w:t>声带手术</w:t>
      </w:r>
      <w:r>
        <w:rPr>
          <w:rFonts w:ascii="Calibri" w:hAnsi="Calibri" w:cs="Calibri" w:eastAsia="宋体"/>
        </w:rPr>
        <w:t xml:space="preserve"> 的均可进行本手术。</w:t>
      </w:r>
    </w:p>
    <w:p>
      <w:pPr>
        <w:pStyle w:val="Heading4"/>
      </w:pPr>
      <w:r>
        <w:rPr>
          <w:rFonts w:ascii="Calibri" w:hAnsi="Calibri" w:cs="Calibri" w:eastAsia="宋体"/>
        </w:rPr>
        <w:t>面诊</w:t>
      </w:r>
    </w:p>
    <w:p>
      <w:pPr>
        <w:spacing w:after="100"/>
      </w:pPr>
      <w:r>
        <w:rPr>
          <w:rFonts w:ascii="Calibri" w:hAnsi="Calibri" w:cs="Calibri" w:eastAsia="宋体"/>
        </w:rPr>
        <w:t>提出手术请求，进行初步评估（有的人不适合/效果微弱会不建议手术）</w:t>
      </w:r>
    </w:p>
    <w:p>
      <w:pPr>
        <w:pStyle w:val="Heading4"/>
      </w:pPr>
      <w:r>
        <w:rPr>
          <w:rFonts w:ascii="Calibri" w:hAnsi="Calibri" w:cs="Calibri" w:eastAsia="宋体"/>
        </w:rPr>
        <w:t>手术流程</w:t>
      </w:r>
    </w:p>
    <w:p>
      <w:pPr>
        <w:spacing w:after="100"/>
      </w:pPr>
      <w:r>
        <w:rPr>
          <w:rFonts w:ascii="Calibri" w:hAnsi="Calibri" w:cs="Calibri" w:eastAsia="宋体"/>
        </w:rPr>
        <w:t>麻醉、切除、缝合，手术期间可能强制蒙眼。</w:t>
      </w:r>
    </w:p>
    <w:p>
      <w:pPr>
        <w:spacing w:after="100"/>
      </w:pPr>
      <w:r>
        <w:rPr>
          <w:rFonts w:ascii="Calibri" w:hAnsi="Calibri" w:cs="Calibri" w:eastAsia="宋体"/>
        </w:rPr>
        <w:t>切除期间如需吞咽或发声需要提前告知医生，获得医生许可后方可进行。</w:t>
      </w:r>
    </w:p>
    <w:p>
      <w:pPr>
        <w:pStyle w:val="Heading4"/>
      </w:pPr>
      <w:r>
        <w:rPr>
          <w:rFonts w:ascii="Calibri" w:hAnsi="Calibri" w:cs="Calibri" w:eastAsia="宋体"/>
        </w:rPr>
        <w:t>术后护理</w:t>
      </w:r>
    </w:p>
    <w:p>
      <w:pPr>
        <w:spacing w:after="100"/>
      </w:pPr>
      <w:r>
        <w:rPr>
          <w:rFonts w:ascii="Calibri" w:hAnsi="Calibri" w:cs="Calibri" w:eastAsia="宋体"/>
        </w:rPr>
        <w:t>术后冷敷，尽量避免吞咽和发声，术后数小时内避免饮食。</w:t>
      </w:r>
    </w:p>
    <w:p>
      <w:pPr>
        <w:spacing w:after="100"/>
      </w:pPr>
      <w:r>
        <w:rPr>
          <w:rFonts w:ascii="Calibri" w:hAnsi="Calibri" w:cs="Calibri" w:eastAsia="宋体"/>
        </w:rPr>
        <w:t>如需镇痛请与医生沟通。</w:t>
      </w:r>
    </w:p>
    <w:p>
      <w:pPr>
        <w:spacing w:after="100"/>
      </w:pPr>
      <w:r>
        <w:rPr>
          <w:rFonts w:ascii="Calibri" w:hAnsi="Calibri" w:cs="Calibri" w:eastAsia="宋体"/>
        </w:rPr>
        <w:t>可使用祛疤药物（疤痕膏 或 疤痕贴）以减轻疤痕。</w:t>
      </w:r>
    </w:p>
    <w:p>
      <w:pPr>
        <w:pStyle w:val="Heading4"/>
      </w:pPr>
      <w:r>
        <w:rPr>
          <w:rFonts w:ascii="Calibri" w:hAnsi="Calibri" w:cs="Calibri" w:eastAsia="宋体"/>
        </w:rPr>
        <w:t>嗓音训练</w:t>
      </w:r>
    </w:p>
    <w:p>
      <w:pPr>
        <w:spacing w:after="100"/>
      </w:pPr>
      <w:r>
        <w:rPr>
          <w:rFonts w:ascii="Calibri" w:hAnsi="Calibri" w:cs="Calibri" w:eastAsia="宋体"/>
        </w:rPr>
        <w:t xml:space="preserve">喉结整形术理论上不影响发声，但如需在术后进行 </w:t>
      </w:r>
      <w:r>
        <w:rPr>
          <w:rFonts w:ascii="Calibri" w:hAnsi="Calibri" w:cs="Calibri" w:eastAsia="宋体"/>
        </w:rPr>
        <w:t>嗓音女性化训练</w:t>
      </w:r>
      <w:r>
        <w:rPr>
          <w:rFonts w:ascii="Calibri" w:hAnsi="Calibri" w:cs="Calibri" w:eastAsia="宋体"/>
        </w:rPr>
        <w:t xml:space="preserve"> 请提前告知训练师。</w:t>
      </w:r>
    </w:p>
    <w:p>
      <w:pPr>
        <w:pStyle w:val="Heading3"/>
      </w:pPr>
      <w:r>
        <w:rPr>
          <w:rFonts w:ascii="Calibri" w:hAnsi="Calibri" w:cs="Calibri" w:eastAsia="微软雅黑"/>
        </w:rPr>
        <w:t>5.2.2  上海四一一医院｜喉结切除术</w:t>
      </w:r>
    </w:p>
    <w:p>
      <w:pPr>
        <w:spacing w:after="160"/>
      </w:pPr>
      <w:r>
        <w:rPr>
          <w:rFonts w:ascii="Calibri" w:hAnsi="Calibri" w:cs="Calibri" w:eastAsia="宋体"/>
          <w:color w:val="6B7280"/>
          <w:sz w:val="16"/>
        </w:rPr>
        <w:t>原文：https://mtf.wiki/zh-cn/docs/ffs/tracheal-shave/sh411-tracheal-shave · 最近更新：2026年4月20日</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rPr>
        <w:t>本页面所述为在上海四一一医院进行喉结切除的经历。挂号等一般性内容请同时参考阅读</w:t>
      </w:r>
      <w:r>
        <w:rPr>
          <w:rFonts w:ascii="Calibri" w:hAnsi="Calibri" w:cs="Calibri" w:eastAsia="宋体"/>
        </w:rPr>
        <w:t>上级页面</w:t>
      </w:r>
      <w:r>
        <w:rPr>
          <w:rFonts w:ascii="Calibri" w:hAnsi="Calibri" w:cs="Calibri" w:eastAsia="宋体"/>
        </w:rPr>
        <w:t>。</w:t>
      </w:r>
    </w:p>
    <w:p>
      <w:pPr>
        <w:pStyle w:val="Heading4"/>
      </w:pPr>
      <w:r>
        <w:rPr>
          <w:rFonts w:ascii="Calibri" w:hAnsi="Calibri" w:cs="Calibri" w:eastAsia="宋体"/>
        </w:rPr>
        <w:t>费用</w:t>
      </w:r>
    </w:p>
    <w:p>
      <w:pPr>
        <w:spacing w:after="100"/>
      </w:pPr>
      <w:r>
        <w:rPr>
          <w:rFonts w:ascii="Calibri" w:hAnsi="Calibri" w:cs="Calibri" w:eastAsia="宋体"/>
        </w:rPr>
        <w:t>在上海四一一医院进行喉结手术的费用约为八至九千元。住院押金5000元，开单时注意检查押金不要多开了。</w:t>
      </w:r>
    </w:p>
    <w:p>
      <w:pPr>
        <w:pStyle w:val="Heading4"/>
      </w:pPr>
      <w:r>
        <w:rPr>
          <w:rFonts w:ascii="Calibri" w:hAnsi="Calibri" w:cs="Calibri" w:eastAsia="宋体"/>
        </w:rPr>
        <w:t>术前</w:t>
      </w:r>
    </w:p>
    <w:p>
      <w:pPr>
        <w:spacing w:after="100"/>
      </w:pPr>
      <w:r>
        <w:rPr>
          <w:rFonts w:ascii="Calibri" w:hAnsi="Calibri" w:cs="Calibri" w:eastAsia="宋体"/>
        </w:rPr>
        <w:t>喉结手术预约需当面面诊，或可尝试于「</w:t>
      </w:r>
      <w:r>
        <w:rPr>
          <w:rFonts w:ascii="Calibri" w:hAnsi="Calibri" w:cs="Calibri" w:eastAsia="宋体"/>
        </w:rPr>
        <w:t>好大夫</w:t>
      </w:r>
      <w:r>
        <w:rPr>
          <w:rFonts w:ascii="Calibri" w:hAnsi="Calibri" w:cs="Calibri" w:eastAsia="宋体"/>
        </w:rPr>
        <w:t>」线上预约，无需精神科诊断证明，无需直系亲属知情。</w:t>
      </w:r>
    </w:p>
    <w:p>
      <w:pPr>
        <w:spacing w:after="100"/>
      </w:pPr>
      <w:r>
        <w:rPr>
          <w:rFonts w:ascii="Calibri" w:hAnsi="Calibri" w:cs="Calibri" w:eastAsia="宋体"/>
        </w:rPr>
        <w:t>手术一般会视医院繁忙程度安排在预约后的一至两周内，外地就医可能酌情优先安排。术前检查包括血常规、凝血功能、传染病、喉部超声、心电图、血型、尿常规、胸片。</w:t>
      </w:r>
    </w:p>
    <w:p>
      <w:pPr>
        <w:spacing w:after="100"/>
      </w:pPr>
      <w:r>
        <w:rPr>
          <w:rFonts w:ascii="Calibri" w:hAnsi="Calibri" w:cs="Calibri" w:eastAsia="宋体"/>
        </w:rPr>
        <w:t>如果你刚在上海四一一医院完成了 SRS，紧接着行喉结切除术，或者你打算这么做，可以在入院时告知，并在SRS办理出院后再次办理入院（因医院不能同时结算 SRS 与喉结切除术账单）。</w:t>
      </w:r>
    </w:p>
    <w:p>
      <w:pPr>
        <w:pStyle w:val="Heading4"/>
      </w:pPr>
      <w:r>
        <w:rPr>
          <w:rFonts w:ascii="Calibri" w:hAnsi="Calibri" w:cs="Calibri" w:eastAsia="宋体"/>
        </w:rPr>
        <w:t>手术风险</w:t>
      </w:r>
    </w:p>
    <w:p>
      <w:pPr>
        <w:spacing w:after="100"/>
      </w:pPr>
      <w:r>
        <w:rPr>
          <w:rFonts w:ascii="Calibri" w:hAnsi="Calibri" w:cs="Calibri" w:eastAsia="宋体"/>
        </w:rPr>
        <w:t>手术的主要风险为术后出血导致窒息，及损伤喉返神经、发声相关神经的可能性。此外，一些人的软骨可能骨化，这种情况无法在术前提前预知，手术时需要用更激进的手术器械，增加手术风险。</w:t>
      </w:r>
    </w:p>
    <w:p>
      <w:pPr>
        <w:pStyle w:val="Heading4"/>
      </w:pPr>
      <w:r>
        <w:rPr>
          <w:rFonts w:ascii="Calibri" w:hAnsi="Calibri" w:cs="Calibri" w:eastAsia="宋体"/>
        </w:rPr>
        <w:t>手术预期</w:t>
      </w:r>
    </w:p>
    <w:p>
      <w:pPr>
        <w:spacing w:after="100"/>
      </w:pPr>
      <w:r>
        <w:rPr>
          <w:rFonts w:ascii="Calibri" w:hAnsi="Calibri" w:cs="Calibri" w:eastAsia="宋体"/>
        </w:rPr>
        <w:t>甲状软骨具体情况只有在手术时医生切开皮肤后才知道，所以具体效果在术前没办法明确。如果太瘦那么整个环甲软骨都可能突出，这种情况不是切喉结能解决的。喉结包裹着气管，如果你的喉结角度较大，效果可能有限。如果甲状软骨钙化严重，手术难度和风险都会增加，而且术后喉结表面摸起来可能会坑坑洼洼。</w:t>
      </w:r>
    </w:p>
    <w:p>
      <w:pPr>
        <w:spacing w:after="100"/>
      </w:pPr>
      <w:r>
        <w:rPr>
          <w:rFonts w:ascii="Calibri" w:hAnsi="Calibri" w:cs="Calibri" w:eastAsia="宋体"/>
        </w:rPr>
        <w:t>总的来说手术效果因人而异，可能无法使喉部完全平坦（主打一个开盲盒）。</w:t>
      </w:r>
    </w:p>
    <w:p>
      <w:pPr>
        <w:pStyle w:val="Heading4"/>
      </w:pPr>
      <w:r>
        <w:rPr>
          <w:rFonts w:ascii="Calibri" w:hAnsi="Calibri" w:cs="Calibri" w:eastAsia="宋体"/>
        </w:rPr>
        <w:t>手术流程</w:t>
      </w:r>
    </w:p>
    <w:p>
      <w:pPr>
        <w:spacing w:after="100"/>
      </w:pPr>
      <w:r>
        <w:rPr>
          <w:rFonts w:ascii="Calibri" w:hAnsi="Calibri" w:cs="Calibri" w:eastAsia="宋体"/>
        </w:rPr>
        <w:t>以前411做喉结为门诊手术，不需要住院，手术在21楼整形科换药室进行。现在一般术前术后需要住院，在医院手术室进行手术，你也许可以自行和医生讨论流程，来减少费用花费。</w:t>
      </w:r>
    </w:p>
    <w:p>
      <w:pPr>
        <w:pStyle w:val="Heading4"/>
      </w:pPr>
      <w:r>
        <w:rPr>
          <w:rFonts w:ascii="Calibri" w:hAnsi="Calibri" w:cs="Calibri" w:eastAsia="宋体"/>
        </w:rPr>
        <w:t>手术</w:t>
      </w:r>
    </w:p>
    <w:p>
      <w:pPr>
        <w:spacing w:after="100"/>
      </w:pPr>
      <w:r>
        <w:rPr>
          <w:rFonts w:ascii="Calibri" w:hAnsi="Calibri" w:cs="Calibri" w:eastAsia="宋体"/>
        </w:rPr>
        <w:t>在约定的日期前往医院门诊楼四楼开单缴费。非工作日不做传染病九项检查，如果你的报告没有出来手术可能会延后。</w:t>
      </w:r>
    </w:p>
    <w:p>
      <w:pPr>
        <w:spacing w:after="100"/>
      </w:pPr>
      <w:r>
        <w:rPr>
          <w:rFonts w:ascii="Calibri" w:hAnsi="Calibri" w:cs="Calibri" w:eastAsia="宋体"/>
        </w:rPr>
        <w:t>手术由 赵烨德 博士 亲自主刀，麻醉方式为局部麻醉。手术前会给你一个橡皮鸭子，如果医生忘记请主动询问，手术过程中若需吞咽或说话请提前用鸭子示意医生。护士通知你换好病号服，脱掉内衣内裤后就可以跟着赵博下楼去手术室了。术中你会被蒙眼，小腿绑上相关医疗器具，医生用大量碘伏对颈部进行消毒后，出于隐藏疤痕考虑会在喉结上方开口，然后向下拨开皮肤到喉结的位置。如果你比较幸运，甲状软骨没有钙化，医生使用电刀一点一点削掉喉结即可，否则可能需要使用骨钳。</w:t>
      </w:r>
    </w:p>
    <w:p>
      <w:pPr>
        <w:spacing w:after="100"/>
      </w:pPr>
      <w:r>
        <w:rPr>
          <w:rFonts w:ascii="Calibri" w:hAnsi="Calibri" w:cs="Calibri" w:eastAsia="宋体"/>
        </w:rPr>
        <w:t>整个手术你会在紧张感和害怕自己的活动影响手术效果中度过，当然你可以尝试听赵博聊家常来缓解紧张。</w:t>
      </w:r>
    </w:p>
    <w:p>
      <w:pPr>
        <w:pStyle w:val="Heading4"/>
      </w:pPr>
      <w:r>
        <w:rPr>
          <w:rFonts w:ascii="Calibri" w:hAnsi="Calibri" w:cs="Calibri" w:eastAsia="宋体"/>
        </w:rPr>
        <w:t>术后</w:t>
      </w:r>
    </w:p>
    <w:p>
      <w:pPr>
        <w:spacing w:after="100"/>
      </w:pPr>
      <w:r>
        <w:rPr>
          <w:rFonts w:ascii="Calibri" w:hAnsi="Calibri" w:cs="Calibri" w:eastAsia="宋体"/>
        </w:rPr>
        <w:t>术后需半躺冰敷数小时，留院观察一天，当然你如果感觉良好也可以请假出院，第二天回来办理手续。术后不影响进食及言语，但请尽量减少相关活动。术后请不要喝开水，尽量不要仰脖子，保持创面干燥。</w:t>
      </w:r>
    </w:p>
    <w:p>
      <w:pPr>
        <w:spacing w:after="100"/>
      </w:pPr>
      <w:r>
        <w:rPr>
          <w:rFonts w:ascii="Calibri" w:hAnsi="Calibri" w:cs="Calibri" w:eastAsia="宋体"/>
        </w:rPr>
        <w:t>术后数小时后麻醉效果逐渐消失，你可能开始感觉到疼痛，一般持续至当晚或严重可能数日后减轻。可酌情遵说明书服用非甾体抗炎药（如布洛芬、对乙酰氨基酚）等止痛药，建议提前自备，亦可冰敷缓解疼痛。</w:t>
      </w:r>
    </w:p>
    <w:p>
      <w:pPr>
        <w:spacing w:after="100"/>
      </w:pPr>
      <w:r>
        <w:rPr>
          <w:rFonts w:ascii="Calibri" w:hAnsi="Calibri" w:cs="Calibri" w:eastAsia="宋体"/>
        </w:rPr>
        <w:t>一般而言，术后三天左右回门诊或于您所在地的医院换药，七天后可拆除纱布。伤口使用可吸收蛋白线缝合，无需拆线。拆掉纱布后可自行使用减张绷带减轻疤痕增生，出于效果考虑医生不推荐使用外用抗疤痕药物。</w:t>
      </w:r>
    </w:p>
    <w:p>
      <w:pPr>
        <w:pStyle w:val="Heading4"/>
      </w:pPr>
      <w:r>
        <w:rPr>
          <w:rFonts w:ascii="Calibri" w:hAnsi="Calibri" w:cs="Calibri" w:eastAsia="宋体"/>
        </w:rPr>
        <w:t>术后评价</w:t>
      </w:r>
    </w:p>
    <w:p>
      <w:pPr>
        <w:pStyle w:val="Heading5"/>
      </w:pPr>
      <w:r>
        <w:rPr>
          <w:rFonts w:ascii="Calibri" w:hAnsi="Calibri" w:cs="Calibri" w:eastAsia="宋体"/>
        </w:rPr>
        <w:t>案例一</w:t>
      </w:r>
    </w:p>
    <w:p>
      <w:pPr>
        <w:pStyle w:val="Heading5"/>
      </w:pPr>
      <w:r>
        <w:rPr>
          <w:rFonts w:ascii="Calibri" w:hAnsi="Calibri" w:cs="Calibri" w:eastAsia="宋体"/>
        </w:rPr>
        <w:t>案例二</w:t>
      </w:r>
    </w:p>
    <w:p>
      <w:pPr>
        <w:spacing w:before="20" w:after="40"/>
        <w:ind w:left="425" w:hanging="312"/>
      </w:pPr>
      <w:r>
        <w:rPr>
          <w:rFonts w:ascii="Calibri" w:hAnsi="Calibri" w:cs="Calibri" w:eastAsia="宋体"/>
        </w:rPr>
        <w:t xml:space="preserve">• </w:t>
      </w:r>
      <w:r>
        <w:rPr>
          <w:rFonts w:ascii="Calibri" w:hAnsi="Calibri" w:cs="Calibri" w:eastAsia="宋体"/>
        </w:rPr>
        <w:t xml:space="preserve">术前 </w:t>
      </w:r>
    </w:p>
    <w:p>
      <w:pPr>
        <w:spacing w:before="20" w:after="40"/>
        <w:ind w:left="425" w:hanging="312"/>
      </w:pPr>
      <w:r>
        <w:rPr>
          <w:rFonts w:ascii="Calibri" w:hAnsi="Calibri" w:cs="Calibri" w:eastAsia="宋体"/>
        </w:rPr>
        <w:t xml:space="preserve">• </w:t>
      </w:r>
      <w:r>
        <w:rPr>
          <w:rFonts w:ascii="Calibri" w:hAnsi="Calibri" w:cs="Calibri" w:eastAsia="宋体"/>
        </w:rPr>
        <w:t xml:space="preserve">术后 </w:t>
      </w:r>
    </w:p>
    <w:p>
      <w:pPr>
        <w:pStyle w:val="Heading3"/>
      </w:pPr>
      <w:r>
        <w:rPr>
          <w:rFonts w:ascii="Calibri" w:hAnsi="Calibri" w:cs="Calibri" w:eastAsia="微软雅黑"/>
        </w:rPr>
        <w:t>5.2.3  中国医学科学院整形外科医院 | 喉结整形术</w:t>
      </w:r>
    </w:p>
    <w:p>
      <w:pPr>
        <w:spacing w:after="160"/>
      </w:pPr>
      <w:r>
        <w:rPr>
          <w:rFonts w:ascii="Calibri" w:hAnsi="Calibri" w:cs="Calibri" w:eastAsia="宋体"/>
          <w:color w:val="6B7280"/>
          <w:sz w:val="16"/>
        </w:rPr>
        <w:t>原文：https://mtf.wiki/zh-cn/docs/ffs/tracheal-shave/psh-tracheal-shave · 最近更新：2026年8月27日</w:t>
      </w:r>
    </w:p>
    <w:p>
      <w:pPr>
        <w:spacing w:before="20" w:after="40"/>
        <w:ind w:left="425" w:hanging="312"/>
      </w:pPr>
      <w:r>
        <w:rPr>
          <w:rFonts w:ascii="Calibri" w:hAnsi="Calibri" w:cs="Calibri" w:eastAsia="宋体"/>
        </w:rPr>
        <w:t xml:space="preserve">• </w:t>
      </w:r>
      <w:r>
        <w:rPr>
          <w:rFonts w:ascii="Calibri" w:hAnsi="Calibri" w:cs="Calibri" w:eastAsia="宋体"/>
        </w:rPr>
        <w:t>医生姓名：焦虎</w:t>
      </w:r>
    </w:p>
    <w:p>
      <w:pPr>
        <w:spacing w:before="20" w:after="40"/>
        <w:ind w:left="425" w:hanging="312"/>
      </w:pPr>
      <w:r>
        <w:rPr>
          <w:rFonts w:ascii="Calibri" w:hAnsi="Calibri" w:cs="Calibri" w:eastAsia="宋体"/>
        </w:rPr>
        <w:t xml:space="preserve">• </w:t>
      </w:r>
      <w:r>
        <w:rPr>
          <w:rFonts w:ascii="Calibri" w:hAnsi="Calibri" w:cs="Calibri" w:eastAsia="宋体"/>
        </w:rPr>
        <w:t>所属医院：</w:t>
      </w:r>
      <w:r>
        <w:rPr>
          <w:rFonts w:ascii="Calibri" w:hAnsi="Calibri" w:cs="Calibri" w:eastAsia="宋体"/>
        </w:rPr>
        <w:t>中国医学科学院整形外科医院</w:t>
      </w:r>
    </w:p>
    <w:p>
      <w:pPr>
        <w:spacing w:after="100"/>
      </w:pPr>
      <w:r>
        <w:rPr>
          <w:rFonts w:ascii="Calibri" w:hAnsi="Calibri" w:cs="Calibri" w:eastAsia="宋体"/>
        </w:rPr>
        <w:t>中国医学科学院整形外科医院，即北京八大处整形美容外科医院，是中国唯一一家集整形美容整容为一体的专科医院。</w:t>
      </w:r>
    </w:p>
    <w:p>
      <w:pPr>
        <w:spacing w:after="100"/>
      </w:pPr>
      <w:r>
        <w:rPr>
          <w:rFonts w:ascii="Calibri" w:hAnsi="Calibri" w:cs="Calibri" w:eastAsia="宋体"/>
        </w:rPr>
        <w:t>医院位于</w:t>
      </w:r>
      <w:r>
        <w:rPr>
          <w:rFonts w:ascii="Calibri" w:hAnsi="Calibri" w:cs="Calibri" w:eastAsia="宋体"/>
        </w:rPr>
        <w:t>北京市石景山区八大处路 33 号</w:t>
      </w:r>
      <w:r>
        <w:rPr>
          <w:rFonts w:ascii="Calibri" w:hAnsi="Calibri" w:cs="Calibri" w:eastAsia="宋体"/>
        </w:rPr>
        <w:t>。</w:t>
      </w:r>
    </w:p>
    <w:p>
      <w:pPr>
        <w:pStyle w:val="Heading4"/>
      </w:pPr>
      <w:r>
        <w:rPr>
          <w:rFonts w:ascii="Calibri" w:hAnsi="Calibri" w:cs="Calibri" w:eastAsia="宋体"/>
        </w:rPr>
        <w:t>概况</w:t>
      </w:r>
    </w:p>
    <w:p>
      <w:pPr>
        <w:spacing w:before="20" w:after="40"/>
        <w:ind w:left="425" w:hanging="312"/>
      </w:pPr>
      <w:r>
        <w:rPr>
          <w:rFonts w:ascii="Calibri" w:hAnsi="Calibri" w:cs="Calibri" w:eastAsia="宋体"/>
        </w:rPr>
        <w:t xml:space="preserve">• </w:t>
      </w:r>
      <w:r>
        <w:rPr>
          <w:rFonts w:ascii="Calibri" w:hAnsi="Calibri" w:cs="Calibri" w:eastAsia="宋体"/>
        </w:rPr>
        <w:t>无需诊断证明</w:t>
      </w:r>
    </w:p>
    <w:p>
      <w:pPr>
        <w:spacing w:before="20" w:after="40"/>
        <w:ind w:left="425" w:hanging="312"/>
      </w:pPr>
      <w:r>
        <w:rPr>
          <w:rFonts w:ascii="Calibri" w:hAnsi="Calibri" w:cs="Calibri" w:eastAsia="宋体"/>
        </w:rPr>
        <w:t xml:space="preserve">• </w:t>
      </w:r>
      <w:r>
        <w:rPr>
          <w:rFonts w:ascii="Calibri" w:hAnsi="Calibri" w:cs="Calibri" w:eastAsia="宋体"/>
        </w:rPr>
        <w:t>无需住院</w:t>
      </w:r>
    </w:p>
    <w:p>
      <w:pPr>
        <w:spacing w:before="20" w:after="40"/>
        <w:ind w:left="425" w:hanging="312"/>
      </w:pPr>
      <w:r>
        <w:rPr>
          <w:rFonts w:ascii="Calibri" w:hAnsi="Calibri" w:cs="Calibri" w:eastAsia="宋体"/>
        </w:rPr>
        <w:t xml:space="preserve">• </w:t>
      </w:r>
      <w:r>
        <w:rPr>
          <w:rFonts w:ascii="Calibri" w:hAnsi="Calibri" w:cs="Calibri" w:eastAsia="宋体"/>
        </w:rPr>
        <w:t>约需 1 万元，自费</w:t>
      </w:r>
    </w:p>
    <w:p>
      <w:pPr>
        <w:pStyle w:val="Heading4"/>
      </w:pPr>
      <w:r>
        <w:rPr>
          <w:rFonts w:ascii="Calibri" w:hAnsi="Calibri" w:cs="Calibri" w:eastAsia="宋体"/>
        </w:rPr>
        <w:t>挂号</w:t>
      </w:r>
    </w:p>
    <w:p>
      <w:pPr>
        <w:spacing w:after="100"/>
      </w:pPr>
      <w:r>
        <w:rPr>
          <w:rFonts w:ascii="Calibri" w:hAnsi="Calibri" w:cs="Calibri" w:eastAsia="宋体"/>
        </w:rPr>
        <w:t>通过八大处整形医院APP、微信公众号、114预约挂号。114平台不显示医师姓名，请核对出诊时间和医师简介。</w:t>
      </w:r>
    </w:p>
    <w:p>
      <w:pPr>
        <w:spacing w:after="100"/>
      </w:pPr>
      <w:r>
        <w:rPr>
          <w:rFonts w:ascii="Calibri" w:hAnsi="Calibri" w:cs="Calibri" w:eastAsia="宋体"/>
        </w:rPr>
        <w:t>整形美容外科-瘢痕整形与创面治疗科-焦虎副主任</w:t>
      </w:r>
    </w:p>
    <w:p>
      <w:pPr>
        <w:pStyle w:val="Heading4"/>
      </w:pPr>
      <w:r>
        <w:rPr>
          <w:rFonts w:ascii="Calibri" w:hAnsi="Calibri" w:cs="Calibri" w:eastAsia="宋体"/>
        </w:rPr>
        <w:t>面诊</w:t>
      </w:r>
    </w:p>
    <w:p>
      <w:pPr>
        <w:spacing w:after="100"/>
      </w:pPr>
      <w:r>
        <w:rPr>
          <w:rFonts w:ascii="Calibri" w:hAnsi="Calibri" w:cs="Calibri" w:eastAsia="宋体"/>
        </w:rPr>
        <w:t>初诊需到窗口建卡取号，二楼等候叫号，无需签到。面诊时安排手术日期，约为2~3周后，添加医生微信，术前询问具体手术时间。</w:t>
      </w:r>
    </w:p>
    <w:p>
      <w:pPr>
        <w:shd w:val="clear" w:color="auto" w:fill="F7F8FA"/>
        <w:pBdr>
          <w:left w:val="single" w:sz="18" w:space="6" w:color="C9CDD4"/>
        </w:pBdr>
        <w:spacing w:after="40"/>
      </w:pPr>
      <w:r>
        <w:rPr>
          <w:rFonts w:ascii="Calibri" w:hAnsi="Calibri" w:cs="Calibri" w:eastAsia="宋体"/>
        </w:rPr>
        <w:t>焦虎医生可能会比较忙忘记通过微信好友，请确认加上后再走，笔者因此手术当天花了些时间找手术室。</w:t>
      </w:r>
    </w:p>
    <w:p>
      <w:pPr>
        <w:spacing w:before="20" w:after="40"/>
        <w:ind w:left="425" w:hanging="312"/>
      </w:pPr>
      <w:r>
        <w:rPr>
          <w:rFonts w:ascii="Calibri" w:hAnsi="Calibri" w:cs="Calibri" w:eastAsia="宋体"/>
        </w:rPr>
        <w:t xml:space="preserve">• </w:t>
      </w:r>
      <w:r>
        <w:rPr>
          <w:rFonts w:ascii="Calibri" w:hAnsi="Calibri" w:cs="Calibri" w:eastAsia="宋体"/>
        </w:rPr>
        <w:t>缴费支持微信、支付宝、银行卡等，请保存好导诊单待用。</w:t>
      </w:r>
    </w:p>
    <w:p>
      <w:pPr>
        <w:spacing w:before="20" w:after="40"/>
        <w:ind w:left="425" w:hanging="312"/>
      </w:pPr>
      <w:r>
        <w:rPr>
          <w:rFonts w:ascii="Calibri" w:hAnsi="Calibri" w:cs="Calibri" w:eastAsia="宋体"/>
        </w:rPr>
        <w:t xml:space="preserve">• </w:t>
      </w:r>
      <w:r>
        <w:rPr>
          <w:rFonts w:ascii="Calibri" w:hAnsi="Calibri" w:cs="Calibri" w:eastAsia="宋体"/>
        </w:rPr>
        <w:t>化验包括血常规、凝血、传染病四项（乙肝、丙肝、艾滋、梅毒），不支持外院报告。</w:t>
      </w:r>
    </w:p>
    <w:p>
      <w:pPr>
        <w:spacing w:after="100"/>
      </w:pPr>
      <w:r>
        <w:rPr>
          <w:rFonts w:ascii="Calibri" w:hAnsi="Calibri" w:cs="Calibri" w:eastAsia="宋体"/>
        </w:rPr>
        <w:t>使用导诊单，一楼走廊往里取号等候采血，采血后可离开医院，当天出报告，如果在线上平台和自助机查不到，请到一楼检验科查询打印。</w:t>
      </w:r>
    </w:p>
    <w:p>
      <w:pPr>
        <w:pStyle w:val="Heading4"/>
      </w:pPr>
      <w:r>
        <w:rPr>
          <w:rFonts w:ascii="Calibri" w:hAnsi="Calibri" w:cs="Calibri" w:eastAsia="宋体"/>
        </w:rPr>
        <w:t>手术当日</w:t>
      </w:r>
    </w:p>
    <w:p>
      <w:pPr>
        <w:spacing w:after="100"/>
      </w:pPr>
      <w:r>
        <w:rPr>
          <w:rFonts w:ascii="Calibri" w:hAnsi="Calibri" w:cs="Calibri" w:eastAsia="宋体"/>
        </w:rPr>
        <w:t>微信预约具体手术时间，手术当天素颜，穿着大领口的上衣，带上导诊单，打印化验报告，导诊单若已丢弃，可在自助机补打。到一楼门诊手术室，扫码补充个人信息，将导诊单及化验报告交给护士等候叫号。</w:t>
      </w:r>
    </w:p>
    <w:p>
      <w:pPr>
        <w:spacing w:after="100"/>
      </w:pPr>
      <w:r>
        <w:rPr>
          <w:rFonts w:ascii="Calibri" w:hAnsi="Calibri" w:cs="Calibri" w:eastAsia="宋体"/>
        </w:rPr>
        <w:t>换上病服，建档，签字，拍照。</w:t>
      </w:r>
    </w:p>
    <w:p>
      <w:pPr>
        <w:pStyle w:val="Heading5"/>
      </w:pPr>
      <w:r>
        <w:rPr>
          <w:rFonts w:ascii="Calibri" w:hAnsi="Calibri" w:cs="Calibri" w:eastAsia="宋体"/>
        </w:rPr>
        <w:t>手术过程</w:t>
      </w:r>
    </w:p>
    <w:p>
      <w:pPr>
        <w:spacing w:after="100"/>
      </w:pPr>
      <w:r>
        <w:rPr>
          <w:rFonts w:ascii="Calibri" w:hAnsi="Calibri" w:cs="Calibri" w:eastAsia="宋体"/>
        </w:rPr>
        <w:t>有一到两位助手，医生进行演示教学。</w:t>
      </w:r>
    </w:p>
    <w:p>
      <w:pPr>
        <w:spacing w:after="100"/>
      </w:pPr>
      <w:r>
        <w:rPr>
          <w:rFonts w:ascii="Calibri" w:hAnsi="Calibri" w:cs="Calibri" w:eastAsia="宋体"/>
        </w:rPr>
        <w:t>从眼下方到锁骨下使用酒精消毒，会有灼热感。局部麻醉后，切开数层肌肉、筋膜，高频电刀止血，助手辅助夹住皮肤，暴露出软骨后开始剪切，中途要吞咽提前示意，如果疼痛明显也请示意，医生会加麻药。剪切完成，缝合刀口，消毒，敷纱布，全程约一小时。</w:t>
      </w:r>
    </w:p>
    <w:p>
      <w:pPr>
        <w:shd w:val="clear" w:color="auto" w:fill="F7F8FA"/>
        <w:pBdr>
          <w:left w:val="single" w:sz="18" w:space="6" w:color="C9CDD4"/>
        </w:pBdr>
        <w:spacing w:after="40"/>
      </w:pPr>
      <w:r>
        <w:rPr>
          <w:rFonts w:ascii="Calibri" w:hAnsi="Calibri" w:cs="Calibri" w:eastAsia="宋体"/>
        </w:rPr>
        <w:t>切下的V形软骨约 2cm × 3mm，当时问了医生就这么一点吗？有点担心效果不够明显，后面看来还比较满意。</w:t>
      </w:r>
    </w:p>
    <w:p>
      <w:pPr>
        <w:spacing w:after="100"/>
      </w:pPr>
      <w:r>
        <w:rPr>
          <w:rFonts w:ascii="Calibri" w:hAnsi="Calibri" w:cs="Calibri" w:eastAsia="宋体"/>
        </w:rPr>
        <w:t>交代注意事项：尽量少说话吞咽，手掌按压喉部，院外自己冰敷。若为外地就诊者，医生会建议在北京住宿一晚，方便随诊。</w:t>
      </w:r>
    </w:p>
    <w:p>
      <w:pPr>
        <w:spacing w:after="100"/>
      </w:pPr>
      <w:r>
        <w:rPr>
          <w:rFonts w:ascii="Calibri" w:hAnsi="Calibri" w:cs="Calibri" w:eastAsia="宋体"/>
        </w:rPr>
        <w:t>三四天后换药，在一楼大厅换药门诊取号，换药拆线费用已包含在初诊缴费单中，也可在就近医院换药。</w:t>
      </w:r>
    </w:p>
    <w:p>
      <w:pPr>
        <w:spacing w:after="100"/>
      </w:pPr>
      <w:r>
        <w:rPr>
          <w:rFonts w:ascii="Calibri" w:hAnsi="Calibri" w:cs="Calibri" w:eastAsia="宋体"/>
        </w:rPr>
        <w:t>中午麻药还在起效，吞咽略有不适，声音正常。随后服用一粒布洛芬缓释胶囊，到下午四点略微肿大，晚间声音开始嘶哑，有触痛，不适感增加，还能接受。</w:t>
      </w:r>
    </w:p>
    <w:p>
      <w:pPr>
        <w:pStyle w:val="Heading4"/>
      </w:pPr>
      <w:r>
        <w:rPr>
          <w:rFonts w:ascii="Calibri" w:hAnsi="Calibri" w:cs="Calibri" w:eastAsia="宋体"/>
        </w:rPr>
        <w:t>术后</w:t>
      </w:r>
    </w:p>
    <w:p>
      <w:pPr>
        <w:spacing w:before="20" w:after="40"/>
        <w:ind w:left="425" w:hanging="312"/>
      </w:pPr>
      <w:r>
        <w:rPr>
          <w:rFonts w:ascii="Calibri" w:hAnsi="Calibri" w:cs="Calibri" w:eastAsia="宋体"/>
        </w:rPr>
        <w:t xml:space="preserve">• </w:t>
      </w:r>
      <w:r>
        <w:rPr>
          <w:rFonts w:ascii="Calibri" w:hAnsi="Calibri" w:cs="Calibri" w:eastAsia="宋体"/>
        </w:rPr>
        <w:t>第二日</w:t>
      </w:r>
    </w:p>
    <w:p>
      <w:pPr>
        <w:spacing w:after="100"/>
      </w:pPr>
      <w:r>
        <w:rPr>
          <w:rFonts w:ascii="Calibri" w:hAnsi="Calibri" w:cs="Calibri" w:eastAsia="宋体"/>
        </w:rPr>
        <w:t>睡眠质量较好，没有其他人描述的剧烈痛感。能正常上班学习。</w:t>
      </w:r>
    </w:p>
    <w:p>
      <w:pPr>
        <w:spacing w:before="20" w:after="40"/>
        <w:ind w:left="425" w:hanging="312"/>
      </w:pPr>
      <w:r>
        <w:rPr>
          <w:rFonts w:ascii="Calibri" w:hAnsi="Calibri" w:cs="Calibri" w:eastAsia="宋体"/>
        </w:rPr>
        <w:t xml:space="preserve">• </w:t>
      </w:r>
      <w:r>
        <w:rPr>
          <w:rFonts w:ascii="Calibri" w:hAnsi="Calibri" w:cs="Calibri" w:eastAsia="宋体"/>
        </w:rPr>
        <w:t>第三日</w:t>
      </w:r>
    </w:p>
    <w:p>
      <w:pPr>
        <w:spacing w:after="100"/>
      </w:pPr>
      <w:r>
        <w:rPr>
          <w:rFonts w:ascii="Calibri" w:hAnsi="Calibri" w:cs="Calibri" w:eastAsia="宋体"/>
        </w:rPr>
        <w:t>消肿，伤口愈合开始痒，固定纱布的胶带瘙痒难耐，用医用酒精对纱布周围消毒后拆开（不建议自己拆），观察伤口。</w:t>
      </w:r>
    </w:p>
    <w:p>
      <w:pPr>
        <w:spacing w:before="20" w:after="40"/>
        <w:ind w:left="425" w:hanging="312"/>
      </w:pPr>
      <w:r>
        <w:rPr>
          <w:rFonts w:ascii="Calibri" w:hAnsi="Calibri" w:cs="Calibri" w:eastAsia="宋体"/>
        </w:rPr>
        <w:t xml:space="preserve">• </w:t>
      </w:r>
      <w:r>
        <w:rPr>
          <w:rFonts w:ascii="Calibri" w:hAnsi="Calibri" w:cs="Calibri" w:eastAsia="宋体"/>
        </w:rPr>
        <w:t>第四日</w:t>
      </w:r>
    </w:p>
    <w:p>
      <w:pPr>
        <w:spacing w:after="100"/>
      </w:pPr>
      <w:r>
        <w:rPr>
          <w:rFonts w:ascii="Calibri" w:hAnsi="Calibri" w:cs="Calibri" w:eastAsia="宋体"/>
        </w:rPr>
        <w:t>学校医务室换药，碘伏消毒后贴纱布，发换药时照片给焦虎医生。</w:t>
      </w:r>
    </w:p>
    <w:p>
      <w:pPr>
        <w:spacing w:before="20" w:after="40"/>
        <w:ind w:left="425" w:hanging="312"/>
      </w:pPr>
      <w:r>
        <w:rPr>
          <w:rFonts w:ascii="Calibri" w:hAnsi="Calibri" w:cs="Calibri" w:eastAsia="宋体"/>
        </w:rPr>
        <w:t xml:space="preserve">• </w:t>
      </w:r>
      <w:r>
        <w:rPr>
          <w:rFonts w:ascii="Calibri" w:hAnsi="Calibri" w:cs="Calibri" w:eastAsia="宋体"/>
        </w:rPr>
        <w:t>第七日</w:t>
      </w:r>
    </w:p>
    <w:p>
      <w:pPr>
        <w:spacing w:after="100"/>
      </w:pPr>
      <w:r>
        <w:rPr>
          <w:rFonts w:ascii="Calibri" w:hAnsi="Calibri" w:cs="Calibri" w:eastAsia="宋体"/>
        </w:rPr>
        <w:t>换药护理门诊拆线，医生回复：不需要祛疤药物，用减张胶布半年。</w:t>
      </w:r>
    </w:p>
    <w:p>
      <w:pPr>
        <w:spacing w:before="20" w:after="40"/>
        <w:ind w:left="425" w:hanging="312"/>
      </w:pPr>
      <w:r>
        <w:rPr>
          <w:rFonts w:ascii="Calibri" w:hAnsi="Calibri" w:cs="Calibri" w:eastAsia="宋体"/>
        </w:rPr>
        <w:t xml:space="preserve">• </w:t>
      </w:r>
      <w:r>
        <w:rPr>
          <w:rFonts w:ascii="Calibri" w:hAnsi="Calibri" w:cs="Calibri" w:eastAsia="宋体"/>
        </w:rPr>
        <w:t>第30日</w:t>
      </w:r>
    </w:p>
    <w:p>
      <w:pPr>
        <w:spacing w:after="100"/>
      </w:pPr>
      <w:r>
        <w:rPr>
          <w:rFonts w:ascii="Calibri" w:hAnsi="Calibri" w:cs="Calibri" w:eastAsia="宋体"/>
        </w:rPr>
        <w:t>消肿后喉结比第3天明显了一些，术前交代过为不影响声带不能切太多甲状软骨，天生喉结大加上皮下组织薄，效果会比较有限。</w:t>
      </w:r>
    </w:p>
    <w:p>
      <w:pPr>
        <w:pStyle w:val="Heading5"/>
      </w:pPr>
      <w:r>
        <w:rPr>
          <w:rFonts w:ascii="Calibri" w:hAnsi="Calibri" w:cs="Calibri" w:eastAsia="宋体"/>
        </w:rPr>
        <w:t>术后效果</w:t>
      </w:r>
    </w:p>
    <w:p>
      <w:pPr>
        <w:pStyle w:val="Heading5"/>
      </w:pPr>
      <w:r>
        <w:rPr>
          <w:rFonts w:ascii="Calibri" w:hAnsi="Calibri" w:cs="Calibri" w:eastAsia="宋体"/>
        </w:rPr>
        <w:t>复印病历（可选）</w:t>
      </w:r>
    </w:p>
    <w:p>
      <w:pPr>
        <w:spacing w:after="100"/>
      </w:pPr>
      <w:r>
        <w:rPr>
          <w:rFonts w:ascii="Calibri" w:hAnsi="Calibri" w:cs="Calibri" w:eastAsia="宋体"/>
        </w:rPr>
        <w:t>八大处app上传身份证申请复印病历，可选择到医院领取或顺丰到付。 以下内容来源于病历：</w:t>
      </w:r>
    </w:p>
    <w:p>
      <w:pPr>
        <w:shd w:val="clear" w:color="auto" w:fill="F7F8FA"/>
        <w:pBdr>
          <w:left w:val="single" w:sz="18" w:space="6" w:color="C9CDD4"/>
        </w:pBdr>
        <w:spacing w:after="40"/>
      </w:pPr>
      <w:r>
        <w:rPr>
          <w:rFonts w:ascii="Calibri" w:hAnsi="Calibri" w:cs="Calibri" w:eastAsia="宋体"/>
        </w:rPr>
        <w:t>手术过程：</w:t>
      </w:r>
    </w:p>
    <w:p>
      <w:pPr>
        <w:spacing w:before="20" w:after="40"/>
        <w:ind w:left="425" w:hanging="312"/>
        <w:shd w:val="clear" w:color="auto" w:fill="F7F8FA"/>
        <w:pBdr>
          <w:left w:val="single" w:sz="18" w:space="6" w:color="C9CDD4"/>
        </w:pBdr>
      </w:pPr>
      <w:r>
        <w:rPr>
          <w:rFonts w:ascii="Calibri" w:hAnsi="Calibri" w:cs="Calibri" w:eastAsia="宋体"/>
        </w:rPr>
        <w:t xml:space="preserve">1. </w:t>
      </w:r>
      <w:r>
        <w:rPr>
          <w:rFonts w:ascii="Calibri" w:hAnsi="Calibri" w:cs="Calibri" w:eastAsia="宋体"/>
        </w:rPr>
        <w:t>患者取仰卧位，常规碘伏消毒颈部，铺巾。</w:t>
      </w:r>
    </w:p>
    <w:p>
      <w:pPr>
        <w:spacing w:before="20" w:after="40"/>
        <w:ind w:left="425" w:hanging="312"/>
        <w:shd w:val="clear" w:color="auto" w:fill="F7F8FA"/>
        <w:pBdr>
          <w:left w:val="single" w:sz="18" w:space="6" w:color="C9CDD4"/>
        </w:pBdr>
      </w:pPr>
      <w:r>
        <w:rPr>
          <w:rFonts w:ascii="Calibri" w:hAnsi="Calibri" w:cs="Calibri" w:eastAsia="宋体"/>
        </w:rPr>
        <w:t xml:space="preserve">2. </w:t>
      </w:r>
      <w:r>
        <w:rPr>
          <w:rFonts w:ascii="Calibri" w:hAnsi="Calibri" w:cs="Calibri" w:eastAsia="宋体"/>
        </w:rPr>
        <w:t>美兰按颈纹方向设计手术切口，皮下以0.2%利多卡因及1:40万肾上腺素溶液浸润麻醉。切开皮肤至皮下层暴露颈阔肌，在颈阔肌浅面分离，分离范围4cm×5cm。沿中线切开颈阔肌，在颈阔肌深面钝性分离，形成颈阔肌肌瓣。沿中线切开颈前深筋膜，暴露出喉结。沿甲状软骨板上缘及前中线，切开软骨膜，剥离子在软骨膜下分离。切除V形喉结部分软骨，切除下缘不超过前中线二分之一，边缘修整平滑。彻底止血后，可吸收线缝合颈部深筋膜。两侧颈阔肌肌瓣在中线处折叠缝合。切口分层缝合。</w:t>
      </w:r>
    </w:p>
    <w:p>
      <w:pPr>
        <w:spacing w:before="20" w:after="40"/>
        <w:ind w:left="425" w:hanging="312"/>
        <w:shd w:val="clear" w:color="auto" w:fill="F7F8FA"/>
        <w:pBdr>
          <w:left w:val="single" w:sz="18" w:space="6" w:color="C9CDD4"/>
        </w:pBdr>
      </w:pPr>
      <w:r>
        <w:rPr>
          <w:rFonts w:ascii="Calibri" w:hAnsi="Calibri" w:cs="Calibri" w:eastAsia="宋体"/>
        </w:rPr>
        <w:t xml:space="preserve">3. </w:t>
      </w:r>
      <w:r>
        <w:rPr>
          <w:rFonts w:ascii="Calibri" w:hAnsi="Calibri" w:cs="Calibri" w:eastAsia="宋体"/>
        </w:rPr>
        <w:t>术毕，术中出血不多，术区加压包扎，手术过程顺利。</w:t>
      </w:r>
    </w:p>
    <w:p>
      <w:pPr>
        <w:shd w:val="clear" w:color="auto" w:fill="F7F8FA"/>
        <w:pBdr>
          <w:left w:val="single" w:sz="18" w:space="6" w:color="C9CDD4"/>
        </w:pBdr>
        <w:spacing w:after="40"/>
      </w:pPr>
      <w:r>
        <w:rPr>
          <w:rFonts w:ascii="Calibri" w:hAnsi="Calibri" w:cs="Calibri" w:eastAsia="宋体"/>
        </w:rPr>
        <w:t>术后医嘱： 1、术后避免外伤；2、术后2日换药；3、术后7日拆线；4、如有不适随诊。</w:t>
      </w:r>
    </w:p>
    <w:p>
      <w:pPr>
        <w:pStyle w:val="Heading2"/>
      </w:pPr>
      <w:r>
        <w:rPr>
          <w:rFonts w:ascii="Calibri" w:hAnsi="Calibri" w:cs="Calibri" w:eastAsia="微软雅黑"/>
        </w:rPr>
        <w:t>5.3  脱发的治疗</w:t>
      </w:r>
    </w:p>
    <w:p>
      <w:pPr>
        <w:spacing w:after="160"/>
      </w:pPr>
      <w:r>
        <w:rPr>
          <w:rFonts w:ascii="Calibri" w:hAnsi="Calibri" w:cs="Calibri" w:eastAsia="宋体"/>
          <w:color w:val="6B7280"/>
          <w:sz w:val="16"/>
        </w:rPr>
        <w:t>原文：https://mtf.wiki/zh-cn/docs/ffs/hair-loss-med · 最近更新：2022年5月12日</w:t>
      </w:r>
    </w:p>
    <w:p>
      <w:pPr>
        <w:pStyle w:val="Heading3"/>
      </w:pPr>
      <w:r>
        <w:rPr>
          <w:rFonts w:ascii="Calibri" w:hAnsi="Calibri" w:cs="Calibri" w:eastAsia="宋体"/>
        </w:rPr>
        <w:t>概述</w:t>
      </w:r>
    </w:p>
    <w:p>
      <w:pPr>
        <w:spacing w:after="100"/>
      </w:pPr>
      <w:r>
        <w:rPr>
          <w:rFonts w:ascii="Calibri" w:hAnsi="Calibri" w:cs="Calibri" w:eastAsia="宋体"/>
        </w:rPr>
        <w:t>据估计，随着年龄的增长，85% 的指派男性会出现一定程度的脱发。不幸的是，大多数脱发都不容易逆转，最好的治疗方法是预防。</w:t>
      </w:r>
    </w:p>
    <w:p>
      <w:pPr>
        <w:spacing w:after="100"/>
      </w:pPr>
      <w:r>
        <w:rPr>
          <w:rFonts w:ascii="Calibri" w:hAnsi="Calibri" w:cs="Calibri" w:eastAsia="宋体"/>
        </w:rPr>
        <w:t>指派男性发际线约较指派女性发际线高 0.5-1.5cm，且可能在发生雄激素性脱发后恶化。</w:t>
      </w:r>
    </w:p>
    <w:p>
      <w:pPr>
        <w:pStyle w:val="Heading3"/>
      </w:pPr>
      <w:r>
        <w:rPr>
          <w:rFonts w:ascii="Calibri" w:hAnsi="Calibri" w:cs="Calibri" w:eastAsia="宋体"/>
        </w:rPr>
        <w:t>脱发的非手术治疗</w:t>
      </w:r>
    </w:p>
    <w:p>
      <w:pPr>
        <w:pStyle w:val="Heading4"/>
      </w:pPr>
      <w:r>
        <w:rPr>
          <w:rFonts w:ascii="Calibri" w:hAnsi="Calibri" w:cs="Calibri" w:eastAsia="宋体"/>
        </w:rPr>
        <w:t>激素治疗</w:t>
      </w:r>
    </w:p>
    <w:p>
      <w:pPr>
        <w:spacing w:after="100"/>
      </w:pPr>
      <w:r>
        <w:rPr>
          <w:rFonts w:ascii="Calibri" w:hAnsi="Calibri" w:cs="Calibri" w:eastAsia="宋体"/>
        </w:rPr>
        <w:t>一般来说，已经进行跨性别激素疗法，尤其是睾酮水平已经足够低的的跨性别女性，可能不需要考虑重复使用非那雄胺等药物治疗。因为非那雄胺的本质是减少 T（睾酮）向 DHT（双氢睾酮）的转化从而减少脱发，而已经进行跨性别激素疗法跨性别女性往往并没有足够的睾酮以供转化。如果您已经在使用 HRT，部分医生也可能将非那雄胺作为您治疗的一部分。</w:t>
      </w:r>
    </w:p>
    <w:p>
      <w:pPr>
        <w:pStyle w:val="Heading4"/>
      </w:pPr>
      <w:r>
        <w:rPr>
          <w:rFonts w:ascii="Calibri" w:hAnsi="Calibri" w:cs="Calibri" w:eastAsia="宋体"/>
        </w:rPr>
        <w:t>激光</w:t>
      </w:r>
    </w:p>
    <w:p>
      <w:pPr>
        <w:spacing w:after="100"/>
      </w:pPr>
      <w:r>
        <w:rPr>
          <w:rFonts w:ascii="Calibri" w:hAnsi="Calibri" w:cs="Calibri" w:eastAsia="宋体"/>
        </w:rPr>
        <w:t>有许多不同类型的激光治疗声称可以刺激头发再生，声称通过使用光来刺激血液流向休眠的毛囊，从而触发再生。然而此范围难以掌握，目前不广泛运用（一个简单的道理：如果你可以用激光来脱腿毛手毛和胡子，那么凭什么激光可以让头发生长？）</w:t>
      </w:r>
    </w:p>
    <w:p>
      <w:pPr>
        <w:pStyle w:val="Heading4"/>
      </w:pPr>
      <w:r>
        <w:rPr>
          <w:rFonts w:ascii="Calibri" w:hAnsi="Calibri" w:cs="Calibri" w:eastAsia="宋体"/>
        </w:rPr>
        <w:t>米诺地尔</w:t>
      </w:r>
    </w:p>
    <w:p>
      <w:pPr>
        <w:spacing w:after="100"/>
      </w:pPr>
      <w:r>
        <w:rPr>
          <w:rFonts w:ascii="Calibri" w:hAnsi="Calibri" w:cs="Calibri" w:eastAsia="宋体"/>
        </w:rPr>
        <w:t>米诺地尔是最古老和最著名的脱发化学疗法之一。</w:t>
      </w:r>
    </w:p>
    <w:p>
      <w:pPr>
        <w:spacing w:after="100"/>
      </w:pPr>
      <w:r>
        <w:rPr>
          <w:rFonts w:ascii="Calibri" w:hAnsi="Calibri" w:cs="Calibri" w:eastAsia="宋体"/>
        </w:rPr>
        <w:t>米诺地尔，以 Rogaine（落健）等品牌名称销售，机理暂不完全明确，主要通过增加流向毛囊的血流量。这会触发毛囊的生长阶段并使其持续时间更长，从而改善脱发的状况。</w:t>
      </w:r>
    </w:p>
    <w:p>
      <w:pPr>
        <w:spacing w:after="100"/>
      </w:pPr>
      <w:r>
        <w:rPr>
          <w:rFonts w:ascii="Calibri" w:hAnsi="Calibri" w:cs="Calibri" w:eastAsia="宋体"/>
        </w:rPr>
        <w:t>通常的可购买选项包括外用泡沫和喷雾。米诺地尔仅被研究用于治疗「头顶」脱发，即头顶变薄，但有一些较新的证据表明它适用于头皮的所有区域。</w:t>
      </w:r>
    </w:p>
    <w:p>
      <w:pPr>
        <w:spacing w:after="100"/>
      </w:pPr>
      <w:r>
        <w:rPr>
          <w:rFonts w:ascii="Calibri" w:hAnsi="Calibri" w:cs="Calibri" w:eastAsia="宋体"/>
        </w:rPr>
        <w:t>局部应用的米诺地尔通常耐受性良好，但常见的副作用包括眼睛发痒、治疗区域发痒、发红或刺激，以及身体其他部位不需要的毛发生长（轶闻指出，米诺地尔泡沫可能会帮助胡须的生长，因此不要让米诺地尔流的满脸都是）。使用外用泡沫可能会改善这一状况。暂时性脱发是米诺地尔治疗的常见副作用。米诺地尔被怀疑对猫有剧毒，请不要让您的猫（猫娘也不可以）舔您的头部。</w:t>
      </w:r>
    </w:p>
    <w:p>
      <w:pPr>
        <w:spacing w:before="20" w:after="40"/>
        <w:ind w:left="425" w:hanging="312"/>
      </w:pPr>
      <w:r>
        <w:rPr>
          <w:rFonts w:ascii="Calibri" w:hAnsi="Calibri" w:cs="Calibri" w:eastAsia="宋体"/>
        </w:rPr>
        <w:t xml:space="preserve">• </w:t>
      </w:r>
      <w:r>
        <w:rPr>
          <w:rFonts w:ascii="Calibri" w:hAnsi="Calibri" w:cs="Calibri" w:eastAsia="宋体"/>
        </w:rPr>
        <w:t>说明书（国产某品牌，</w:t>
      </w:r>
      <w:r>
        <w:rPr>
          <w:rFonts w:ascii="Calibri" w:hAnsi="Calibri" w:cs="Calibri" w:eastAsia="宋体"/>
          <w:b/>
        </w:rPr>
        <w:t>仅</w:t>
      </w:r>
      <w:r>
        <w:rPr>
          <w:rFonts w:ascii="Calibri" w:hAnsi="Calibri" w:cs="Calibri" w:eastAsia="宋体"/>
        </w:rPr>
        <w:t>供参考）</w:t>
      </w:r>
    </w:p>
    <w:p>
      <w:pPr>
        <w:pStyle w:val="Heading3"/>
      </w:pPr>
      <w:r>
        <w:rPr>
          <w:rFonts w:ascii="Calibri" w:hAnsi="Calibri" w:cs="Calibri" w:eastAsia="宋体"/>
        </w:rPr>
        <w:t>手术治疗</w:t>
      </w:r>
    </w:p>
    <w:p>
      <w:pPr>
        <w:spacing w:after="100"/>
      </w:pPr>
      <w:r>
        <w:rPr>
          <w:rFonts w:ascii="Calibri" w:hAnsi="Calibri" w:cs="Calibri" w:eastAsia="宋体"/>
        </w:rPr>
        <w:t>最常用的方法是毛囊单位移植（FUT），它从枕区（俗称后脑勺，此部位几乎不被双氢睾酮影响雄脱）将单个毛囊取下放置在头皮上的秃发位置。价格一般以取了多少毛囊来计算，从 2k~40k 上不封顶。</w:t>
      </w:r>
    </w:p>
    <w:p>
      <w:pPr>
        <w:spacing w:after="100"/>
      </w:pPr>
      <w:r>
        <w:rPr>
          <w:rFonts w:ascii="Calibri" w:hAnsi="Calibri" w:cs="Calibri" w:eastAsia="宋体"/>
        </w:rPr>
        <w:t>但需注意，若取毛囊移植后仍未抑制脱发，可能导致变成只有前后有头发中间没头发的状况。</w:t>
      </w:r>
    </w:p>
    <w:p>
      <w:pPr>
        <w:spacing w:after="100"/>
      </w:pPr>
      <w:r>
        <w:rPr>
          <w:rFonts w:ascii="Calibri" w:hAnsi="Calibri" w:cs="Calibri" w:eastAsia="宋体"/>
        </w:rPr>
        <w:t>可以阅读：</w:t>
      </w:r>
      <w:r>
        <w:rPr>
          <w:rFonts w:ascii="Calibri" w:hAnsi="Calibri" w:cs="Calibri" w:eastAsia="宋体"/>
        </w:rPr>
        <w:t>双氢睾酮、米诺地尔（落健）、非那雄胺</w:t>
      </w:r>
    </w:p>
    <w:p>
      <w:pPr>
        <w:spacing w:before="360" w:after="0"/>
      </w:pPr>
      <w:r>
        <w:rPr>
          <w:rFonts w:ascii="Calibri" w:hAnsi="Calibri" w:cs="Calibri" w:eastAsia="宋体"/>
          <w:i/>
          <w:color w:val="6B7280"/>
          <w:sz w:val="16"/>
        </w:rPr>
        <w:t>以上内容整理自 MtF.wiki 中文文档（https://mtf.wiki/zh-cn/docs/ffs），仅供离线阅读。</w:t>
      </w:r>
    </w:p>
    <w:sectPr w:rsidR="00FC693F" w:rsidRPr="0006063C" w:rsidSect="00034616">
      <w:headerReference w:type="default" r:id="rId9"/>
      <w:footerReference w:type="default" r:id="rId10"/>
      <w:pgSz w:w="11906" w:h="16838"/>
      <w:pgMar w:top="1247" w:right="1304" w:bottom="1134" w:left="1304" w:header="680" w:footer="62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s="Calibri" w:eastAsia="宋体"/>
        <w:color w:val="6B7280"/>
        <w:sz w:val="17"/>
      </w:rPr>
      <w:t xml:space="preserve">第 </w:t>
    </w:r>
    <w:r>
      <w:rPr>
        <w:color w:val="6B7280"/>
        <w:sz w:val="17"/>
      </w:rPr>
      <w:fldChar w:fldCharType="begin"/>
      <w:instrText xml:space="preserve"> PAGE </w:instrText>
      <w:fldChar w:fldCharType="separate"/>
      <w:fldChar w:fldCharType="end"/>
    </w:r>
    <w:r>
      <w:rPr>
        <w:rFonts w:ascii="Calibri" w:hAnsi="Calibri" w:cs="Calibri" w:eastAsia="宋体"/>
        <w:color w:val="6B7280"/>
        <w:sz w:val="17"/>
      </w:rPr>
      <w:t xml:space="preserve"> 页 / 共 </w:t>
    </w:r>
    <w:r>
      <w:rPr>
        <w:color w:val="6B7280"/>
        <w:sz w:val="17"/>
      </w:rPr>
      <w:fldChar w:fldCharType="begin"/>
      <w:instrText xml:space="preserve"> NUMPAGES </w:instrText>
      <w:fldChar w:fldCharType="separate"/>
      <w:fldChar w:fldCharType="end"/>
    </w:r>
    <w:r>
      <w:rPr>
        <w:rFonts w:ascii="Calibri" w:hAnsi="Calibri" w:cs="Calibri" w:eastAsia="宋体"/>
        <w:color w:val="6B7280"/>
        <w:sz w:val="17"/>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6" w:space="1" w:color="D4D8DE"/>
      </w:pBdr>
    </w:pPr>
    <w:r/>
    <w:r>
      <w:rPr>
        <w:rFonts w:ascii="Calibri" w:hAnsi="Calibri" w:cs="Calibri" w:eastAsia="微软雅黑"/>
        <w:color w:val="6B7280"/>
        <w:sz w:val="17"/>
      </w:rPr>
      <w:t>颌面整形手术</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24" w:lineRule="auto" w:before="0" w:after="80"/>
    </w:pPr>
    <w:rPr>
      <w:rFonts w:ascii="Calibri" w:hAnsi="Calibri" w:cs="Calibri" w:eastAsia="宋体"/>
      <w:color w:val="1F293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line="288" w:lineRule="auto"/>
      <w:outlineLvl w:val="0"/>
    </w:pPr>
    <w:rPr>
      <w:rFonts w:asciiTheme="majorHAnsi" w:eastAsiaTheme="majorEastAsia" w:hAnsiTheme="majorHAnsi" w:cstheme="majorBidi" w:ascii="Calibri" w:hAnsi="Calibri" w:cs="Calibri" w:eastAsia="微软雅黑"/>
      <w:b/>
      <w:bCs/>
      <w:i w:val="0"/>
      <w:color w:val="122F66"/>
      <w:sz w:val="44"/>
      <w:szCs w:val="28"/>
    </w:rPr>
  </w:style>
  <w:style w:type="paragraph" w:styleId="Heading2">
    <w:name w:val="heading 2"/>
    <w:basedOn w:val="Normal"/>
    <w:next w:val="Normal"/>
    <w:link w:val="Heading2Char"/>
    <w:uiPriority w:val="9"/>
    <w:unhideWhenUsed/>
    <w:qFormat/>
    <w:rsid w:val="00FC693F"/>
    <w:pPr>
      <w:keepNext/>
      <w:keepLines/>
      <w:spacing w:before="320" w:after="120" w:line="288" w:lineRule="auto"/>
      <w:outlineLvl w:val="1"/>
    </w:pPr>
    <w:rPr>
      <w:rFonts w:asciiTheme="majorHAnsi" w:eastAsiaTheme="majorEastAsia" w:hAnsiTheme="majorHAnsi" w:cstheme="majorBidi" w:ascii="Calibri" w:hAnsi="Calibri" w:cs="Calibri" w:eastAsia="微软雅黑"/>
      <w:b/>
      <w:bCs/>
      <w:i w:val="0"/>
      <w:color w:val="122F66"/>
      <w:sz w:val="33"/>
      <w:szCs w:val="26"/>
    </w:rPr>
  </w:style>
  <w:style w:type="paragraph" w:styleId="Heading3">
    <w:name w:val="heading 3"/>
    <w:basedOn w:val="Normal"/>
    <w:next w:val="Normal"/>
    <w:link w:val="Heading3Char"/>
    <w:uiPriority w:val="9"/>
    <w:unhideWhenUsed/>
    <w:qFormat/>
    <w:rsid w:val="00FC693F"/>
    <w:pPr>
      <w:keepNext/>
      <w:keepLines/>
      <w:spacing w:before="240" w:after="80" w:line="288" w:lineRule="auto"/>
      <w:outlineLvl w:val="2"/>
    </w:pPr>
    <w:rPr>
      <w:rFonts w:asciiTheme="majorHAnsi" w:eastAsiaTheme="majorEastAsia" w:hAnsiTheme="majorHAnsi" w:cstheme="majorBidi" w:ascii="Calibri" w:hAnsi="Calibri" w:cs="Calibri" w:eastAsia="微软雅黑"/>
      <w:b/>
      <w:bCs/>
      <w:i w:val="0"/>
      <w:color w:val="1F2937"/>
      <w:sz w:val="27"/>
    </w:rPr>
  </w:style>
  <w:style w:type="paragraph" w:styleId="Heading4">
    <w:name w:val="heading 4"/>
    <w:basedOn w:val="Normal"/>
    <w:next w:val="Normal"/>
    <w:link w:val="Heading4Char"/>
    <w:uiPriority w:val="9"/>
    <w:semiHidden/>
    <w:unhideWhenUsed/>
    <w:qFormat/>
    <w:rsid w:val="00FC693F"/>
    <w:pPr>
      <w:keepNext/>
      <w:keepLines/>
      <w:spacing w:before="240" w:after="80" w:line="288" w:lineRule="auto"/>
      <w:outlineLvl w:val="3"/>
    </w:pPr>
    <w:rPr>
      <w:rFonts w:asciiTheme="majorHAnsi" w:eastAsiaTheme="majorEastAsia" w:hAnsiTheme="majorHAnsi" w:cstheme="majorBidi" w:ascii="Calibri" w:hAnsi="Calibri" w:cs="Calibri" w:eastAsia="微软雅黑"/>
      <w:b/>
      <w:bCs/>
      <w:i w:val="0"/>
      <w:iCs/>
      <w:color w:val="1F2937"/>
      <w:sz w:val="24"/>
    </w:rPr>
  </w:style>
  <w:style w:type="paragraph" w:styleId="Heading5">
    <w:name w:val="heading 5"/>
    <w:basedOn w:val="Normal"/>
    <w:next w:val="Normal"/>
    <w:link w:val="Heading5Char"/>
    <w:uiPriority w:val="9"/>
    <w:semiHidden/>
    <w:unhideWhenUsed/>
    <w:qFormat/>
    <w:rsid w:val="00FC693F"/>
    <w:pPr>
      <w:keepNext/>
      <w:keepLines/>
      <w:spacing w:before="240" w:after="80" w:line="288" w:lineRule="auto"/>
      <w:outlineLvl w:val="4"/>
    </w:pPr>
    <w:rPr>
      <w:rFonts w:asciiTheme="majorHAnsi" w:eastAsiaTheme="majorEastAsia" w:hAnsiTheme="majorHAnsi" w:cstheme="majorBidi" w:ascii="Calibri" w:hAnsi="Calibri" w:cs="Calibri" w:eastAsia="微软雅黑"/>
      <w:b/>
      <w:i w:val="0"/>
      <w:color w:val="1F2937"/>
      <w:sz w:val="22"/>
    </w:rPr>
  </w:style>
  <w:style w:type="paragraph" w:styleId="Heading6">
    <w:name w:val="heading 6"/>
    <w:basedOn w:val="Normal"/>
    <w:next w:val="Normal"/>
    <w:link w:val="Heading6Char"/>
    <w:uiPriority w:val="9"/>
    <w:semiHidden/>
    <w:unhideWhenUsed/>
    <w:qFormat/>
    <w:rsid w:val="00FC693F"/>
    <w:pPr>
      <w:keepNext/>
      <w:keepLines/>
      <w:spacing w:before="240" w:after="80" w:line="288" w:lineRule="auto"/>
      <w:outlineLvl w:val="5"/>
    </w:pPr>
    <w:rPr>
      <w:rFonts w:asciiTheme="majorHAnsi" w:eastAsiaTheme="majorEastAsia" w:hAnsiTheme="majorHAnsi" w:cstheme="majorBidi" w:ascii="Calibri" w:hAnsi="Calibri" w:cs="Calibri" w:eastAsia="微软雅黑"/>
      <w:b/>
      <w:i w:val="0"/>
      <w:iCs/>
      <w:color w:val="1F2937"/>
      <w:sz w:val="21"/>
    </w:rPr>
  </w:style>
  <w:style w:type="paragraph" w:styleId="Heading7">
    <w:name w:val="heading 7"/>
    <w:basedOn w:val="Normal"/>
    <w:next w:val="Normal"/>
    <w:link w:val="Heading7Char"/>
    <w:uiPriority w:val="9"/>
    <w:semiHidden/>
    <w:unhideWhenUsed/>
    <w:qFormat/>
    <w:rsid w:val="00FC693F"/>
    <w:pPr>
      <w:keepNext/>
      <w:keepLines/>
      <w:spacing w:before="240" w:after="80" w:line="288" w:lineRule="auto"/>
      <w:outlineLvl w:val="6"/>
    </w:pPr>
    <w:rPr>
      <w:rFonts w:asciiTheme="majorHAnsi" w:eastAsiaTheme="majorEastAsia" w:hAnsiTheme="majorHAnsi" w:cstheme="majorBidi" w:ascii="Calibri" w:hAnsi="Calibri" w:cs="Calibri" w:eastAsia="微软雅黑"/>
      <w:b/>
      <w:i w:val="0"/>
      <w:iCs/>
      <w:color w:val="1F2937"/>
      <w:sz w:val="21"/>
    </w:rPr>
  </w:style>
  <w:style w:type="paragraph" w:styleId="Heading8">
    <w:name w:val="heading 8"/>
    <w:basedOn w:val="Normal"/>
    <w:next w:val="Normal"/>
    <w:link w:val="Heading8Char"/>
    <w:uiPriority w:val="9"/>
    <w:semiHidden/>
    <w:unhideWhenUsed/>
    <w:qFormat/>
    <w:rsid w:val="00FC693F"/>
    <w:pPr>
      <w:keepNext/>
      <w:keepLines/>
      <w:spacing w:before="240" w:after="80" w:line="288" w:lineRule="auto"/>
      <w:outlineLvl w:val="7"/>
    </w:pPr>
    <w:rPr>
      <w:rFonts w:asciiTheme="majorHAnsi" w:eastAsiaTheme="majorEastAsia" w:hAnsiTheme="majorHAnsi" w:cstheme="majorBidi" w:ascii="Calibri" w:hAnsi="Calibri" w:cs="Calibri" w:eastAsia="微软雅黑"/>
      <w:b/>
      <w:i w:val="0"/>
      <w:color w:val="1F2937"/>
      <w:sz w:val="21"/>
      <w:szCs w:val="20"/>
    </w:rPr>
  </w:style>
  <w:style w:type="paragraph" w:styleId="Heading9">
    <w:name w:val="heading 9"/>
    <w:basedOn w:val="Normal"/>
    <w:next w:val="Normal"/>
    <w:link w:val="Heading9Char"/>
    <w:uiPriority w:val="9"/>
    <w:semiHidden/>
    <w:unhideWhenUsed/>
    <w:qFormat/>
    <w:rsid w:val="00FC693F"/>
    <w:pPr>
      <w:keepNext/>
      <w:keepLines/>
      <w:spacing w:before="240" w:after="80" w:line="288" w:lineRule="auto"/>
      <w:outlineLvl w:val="8"/>
    </w:pPr>
    <w:rPr>
      <w:rFonts w:asciiTheme="majorHAnsi" w:eastAsiaTheme="majorEastAsia" w:hAnsiTheme="majorHAnsi" w:cstheme="majorBidi" w:ascii="Calibri" w:hAnsi="Calibri" w:cs="Calibri" w:eastAsia="微软雅黑"/>
      <w:b/>
      <w:i w:val="0"/>
      <w:iCs/>
      <w:color w:val="1F2937"/>
      <w:sz w:val="21"/>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s="Calibri" w:eastAsia="微软雅黑"/>
      <w:b/>
      <w:color w:val="0B1F44"/>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颌面整形手术</dc:title>
  <dc:subject>MtF.wiki 中文文档 · 离线副本</dc:subject>
  <dc:creator>MtF.wiki</dc:creator>
  <cp:keywords>MtF.wiki;跨性别;文档;离线副本</cp:keywords>
  <dc:description>整理自 https://mtf.wiki/zh-cn/docs/ffs，按网站原有目录层级编排，未包含图片。</dc:description>
  <cp:lastModifiedBy/>
  <cp:revision>1</cp:revision>
  <dcterms:created xsi:type="dcterms:W3CDTF">2013-12-23T23:15:00Z</dcterms:created>
  <dcterms:modified xsi:type="dcterms:W3CDTF">2013-12-23T23:15:00Z</dcterms:modified>
  <cp:category/>
</cp:coreProperties>
</file>