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心理科／精神科</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https://mtf.wiki/zh-cn/docs/psyco</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56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2  心理科／精神科</w:t>
      </w:r>
    </w:p>
    <w:p>
      <w:pPr>
        <w:spacing w:before="0" w:after="20"/>
        <w:ind w:left="312"/>
      </w:pPr>
      <w:r>
        <w:rPr>
          <w:rFonts w:ascii="Calibri" w:hAnsi="Calibri" w:cs="Calibri" w:eastAsia="宋体"/>
          <w:b w:val="0"/>
          <w:color w:val="6B7280"/>
          <w:sz w:val="19"/>
        </w:rPr>
        <w:t>2.1  精神科医疗资源综述</w:t>
      </w:r>
    </w:p>
    <w:p>
      <w:pPr>
        <w:spacing w:before="0" w:after="20"/>
        <w:ind w:left="312"/>
      </w:pPr>
      <w:r>
        <w:rPr>
          <w:rFonts w:ascii="Calibri" w:hAnsi="Calibri" w:cs="Calibri" w:eastAsia="宋体"/>
          <w:b w:val="0"/>
          <w:color w:val="6B7280"/>
          <w:sz w:val="19"/>
        </w:rPr>
        <w:t>2.2  跨性别友好医生（心理咨询）</w:t>
      </w:r>
    </w:p>
    <w:p>
      <w:pPr>
        <w:spacing w:before="0" w:after="20"/>
        <w:ind w:left="312"/>
      </w:pPr>
      <w:r>
        <w:rPr>
          <w:rFonts w:ascii="Calibri" w:hAnsi="Calibri" w:cs="Calibri" w:eastAsia="宋体"/>
          <w:b w:val="0"/>
          <w:color w:val="6B7280"/>
          <w:sz w:val="19"/>
        </w:rPr>
        <w:t>2.3  介绍信</w:t>
      </w:r>
    </w:p>
    <w:p>
      <w:pPr>
        <w:spacing w:before="0" w:after="20"/>
        <w:ind w:left="312"/>
      </w:pPr>
      <w:r>
        <w:rPr>
          <w:rFonts w:ascii="Calibri" w:hAnsi="Calibri" w:cs="Calibri" w:eastAsia="宋体"/>
          <w:b w:val="0"/>
          <w:color w:val="6B7280"/>
          <w:sz w:val="19"/>
        </w:rPr>
        <w:t>2.4  关于 ICD-11</w:t>
      </w:r>
    </w:p>
    <w:p>
      <w:pPr>
        <w:spacing w:before="0" w:after="20"/>
        <w:ind w:left="312"/>
      </w:pPr>
      <w:r>
        <w:rPr>
          <w:rFonts w:ascii="Calibri" w:hAnsi="Calibri" w:cs="Calibri" w:eastAsia="宋体"/>
          <w:b w:val="0"/>
          <w:color w:val="6B7280"/>
          <w:sz w:val="19"/>
        </w:rPr>
        <w:t>2.5  外源信息</w:t>
      </w:r>
    </w:p>
    <w:p>
      <w:pPr>
        <w:spacing w:before="0" w:after="20"/>
        <w:ind w:left="312"/>
      </w:pPr>
      <w:r>
        <w:rPr>
          <w:rFonts w:ascii="Calibri" w:hAnsi="Calibri" w:cs="Calibri" w:eastAsia="宋体"/>
          <w:b w:val="0"/>
          <w:color w:val="6B7280"/>
          <w:sz w:val="19"/>
        </w:rPr>
        <w:t>2.6  上海</w:t>
      </w:r>
    </w:p>
    <w:p>
      <w:pPr>
        <w:spacing w:before="0" w:after="20"/>
        <w:ind w:left="624"/>
      </w:pPr>
      <w:r>
        <w:rPr>
          <w:rFonts w:ascii="Calibri" w:hAnsi="Calibri" w:cs="Calibri" w:eastAsia="宋体"/>
          <w:b w:val="0"/>
          <w:color w:val="6B7280"/>
          <w:sz w:val="19"/>
        </w:rPr>
        <w:t>2.6.1  上海市浦东新区精神卫生中心（三林院区）</w:t>
      </w:r>
    </w:p>
    <w:p>
      <w:pPr>
        <w:spacing w:before="0" w:after="20"/>
        <w:ind w:left="624"/>
      </w:pPr>
      <w:r>
        <w:rPr>
          <w:rFonts w:ascii="Calibri" w:hAnsi="Calibri" w:cs="Calibri" w:eastAsia="宋体"/>
          <w:b w:val="0"/>
          <w:color w:val="6B7280"/>
          <w:sz w:val="19"/>
        </w:rPr>
        <w:t>2.6.2  上海市精神卫生中心</w:t>
      </w:r>
    </w:p>
    <w:p>
      <w:pPr>
        <w:spacing w:before="0" w:after="20"/>
        <w:ind w:left="312"/>
      </w:pPr>
      <w:r>
        <w:rPr>
          <w:rFonts w:ascii="Calibri" w:hAnsi="Calibri" w:cs="Calibri" w:eastAsia="宋体"/>
          <w:b w:val="0"/>
          <w:color w:val="6B7280"/>
          <w:sz w:val="19"/>
        </w:rPr>
        <w:t>2.7  云南</w:t>
      </w:r>
    </w:p>
    <w:p>
      <w:pPr>
        <w:spacing w:before="0" w:after="20"/>
        <w:ind w:left="624"/>
      </w:pPr>
      <w:r>
        <w:rPr>
          <w:rFonts w:ascii="Calibri" w:hAnsi="Calibri" w:cs="Calibri" w:eastAsia="宋体"/>
          <w:b w:val="0"/>
          <w:color w:val="6B7280"/>
          <w:sz w:val="19"/>
        </w:rPr>
        <w:t>2.7.1  昆明｜刘瑞湘</w:t>
      </w:r>
    </w:p>
    <w:p>
      <w:pPr>
        <w:spacing w:before="0" w:after="20"/>
        <w:ind w:left="312"/>
      </w:pPr>
      <w:r>
        <w:rPr>
          <w:rFonts w:ascii="Calibri" w:hAnsi="Calibri" w:cs="Calibri" w:eastAsia="宋体"/>
          <w:b w:val="0"/>
          <w:color w:val="6B7280"/>
          <w:sz w:val="19"/>
        </w:rPr>
        <w:t>2.8  北京</w:t>
      </w:r>
    </w:p>
    <w:p>
      <w:pPr>
        <w:spacing w:before="0" w:after="20"/>
        <w:ind w:left="624"/>
      </w:pPr>
      <w:r>
        <w:rPr>
          <w:rFonts w:ascii="Calibri" w:hAnsi="Calibri" w:cs="Calibri" w:eastAsia="宋体"/>
          <w:b w:val="0"/>
          <w:color w:val="6B7280"/>
          <w:sz w:val="19"/>
        </w:rPr>
        <w:t>2.8.1  北京回龙观医院</w:t>
      </w:r>
    </w:p>
    <w:p>
      <w:pPr>
        <w:spacing w:before="0" w:after="20"/>
        <w:ind w:left="935"/>
      </w:pPr>
      <w:r>
        <w:rPr>
          <w:rFonts w:ascii="Calibri" w:hAnsi="Calibri" w:cs="Calibri" w:eastAsia="宋体"/>
          <w:b w:val="0"/>
          <w:color w:val="6B7280"/>
          <w:sz w:val="19"/>
        </w:rPr>
        <w:t>2.8.1.1  牛雅娟</w:t>
      </w:r>
    </w:p>
    <w:p>
      <w:pPr>
        <w:spacing w:before="0" w:after="20"/>
        <w:ind w:left="935"/>
      </w:pPr>
      <w:r>
        <w:rPr>
          <w:rFonts w:ascii="Calibri" w:hAnsi="Calibri" w:cs="Calibri" w:eastAsia="宋体"/>
          <w:b w:val="0"/>
          <w:color w:val="6B7280"/>
          <w:sz w:val="19"/>
        </w:rPr>
        <w:t>2.8.1.2  过斌</w:t>
      </w:r>
    </w:p>
    <w:p>
      <w:pPr>
        <w:spacing w:before="0" w:after="20"/>
        <w:ind w:left="935"/>
      </w:pPr>
      <w:r>
        <w:rPr>
          <w:rFonts w:ascii="Calibri" w:hAnsi="Calibri" w:cs="Calibri" w:eastAsia="宋体"/>
          <w:b w:val="0"/>
          <w:color w:val="6B7280"/>
          <w:sz w:val="19"/>
        </w:rPr>
        <w:t>2.8.1.3  邸晓兰</w:t>
      </w:r>
    </w:p>
    <w:p>
      <w:pPr>
        <w:spacing w:before="0" w:after="20"/>
        <w:ind w:left="624"/>
      </w:pPr>
      <w:r>
        <w:rPr>
          <w:rFonts w:ascii="Calibri" w:hAnsi="Calibri" w:cs="Calibri" w:eastAsia="宋体"/>
          <w:b w:val="0"/>
          <w:color w:val="6B7280"/>
          <w:sz w:val="19"/>
        </w:rPr>
        <w:t>2.8.2  唐宏宇</w:t>
      </w:r>
    </w:p>
    <w:p>
      <w:pPr>
        <w:spacing w:before="0" w:after="20"/>
        <w:ind w:left="624"/>
      </w:pPr>
      <w:r>
        <w:rPr>
          <w:rFonts w:ascii="Calibri" w:hAnsi="Calibri" w:cs="Calibri" w:eastAsia="宋体"/>
          <w:b w:val="0"/>
          <w:color w:val="6B7280"/>
          <w:sz w:val="19"/>
        </w:rPr>
        <w:t>2.8.3  胡佩诚</w:t>
      </w:r>
    </w:p>
    <w:p>
      <w:pPr>
        <w:spacing w:before="0" w:after="20"/>
        <w:ind w:left="624"/>
      </w:pPr>
      <w:r>
        <w:rPr>
          <w:rFonts w:ascii="Calibri" w:hAnsi="Calibri" w:cs="Calibri" w:eastAsia="宋体"/>
          <w:b w:val="0"/>
          <w:color w:val="6B7280"/>
          <w:sz w:val="19"/>
        </w:rPr>
        <w:t>2.8.4  郝树伟</w:t>
      </w:r>
    </w:p>
    <w:p>
      <w:pPr>
        <w:spacing w:before="0" w:after="20"/>
        <w:ind w:left="312"/>
      </w:pPr>
      <w:r>
        <w:rPr>
          <w:rFonts w:ascii="Calibri" w:hAnsi="Calibri" w:cs="Calibri" w:eastAsia="宋体"/>
          <w:b w:val="0"/>
          <w:color w:val="6B7280"/>
          <w:sz w:val="19"/>
        </w:rPr>
        <w:t>2.9  四川</w:t>
      </w:r>
    </w:p>
    <w:p>
      <w:pPr>
        <w:spacing w:before="0" w:after="20"/>
        <w:ind w:left="624"/>
      </w:pPr>
      <w:r>
        <w:rPr>
          <w:rFonts w:ascii="Calibri" w:hAnsi="Calibri" w:cs="Calibri" w:eastAsia="宋体"/>
          <w:b w:val="0"/>
          <w:color w:val="6B7280"/>
          <w:sz w:val="19"/>
        </w:rPr>
        <w:t>2.9.1  成都 | 成都市第四人民医院</w:t>
      </w:r>
    </w:p>
    <w:p>
      <w:pPr>
        <w:spacing w:before="0" w:after="20"/>
        <w:ind w:left="935"/>
      </w:pPr>
      <w:r>
        <w:rPr>
          <w:rFonts w:ascii="Calibri" w:hAnsi="Calibri" w:cs="Calibri" w:eastAsia="宋体"/>
          <w:b w:val="0"/>
          <w:color w:val="6B7280"/>
          <w:sz w:val="19"/>
        </w:rPr>
        <w:t>2.9.1.1  成都市第四人民医院｜李云歌</w:t>
      </w:r>
    </w:p>
    <w:p>
      <w:pPr>
        <w:spacing w:before="0" w:after="20"/>
        <w:ind w:left="312"/>
      </w:pPr>
      <w:r>
        <w:rPr>
          <w:rFonts w:ascii="Calibri" w:hAnsi="Calibri" w:cs="Calibri" w:eastAsia="宋体"/>
          <w:b w:val="0"/>
          <w:color w:val="6B7280"/>
          <w:sz w:val="19"/>
        </w:rPr>
        <w:t>2.10  山东</w:t>
      </w:r>
    </w:p>
    <w:p>
      <w:pPr>
        <w:spacing w:before="0" w:after="20"/>
        <w:ind w:left="624"/>
      </w:pPr>
      <w:r>
        <w:rPr>
          <w:rFonts w:ascii="Calibri" w:hAnsi="Calibri" w:cs="Calibri" w:eastAsia="宋体"/>
          <w:b w:val="0"/>
          <w:color w:val="6B7280"/>
          <w:sz w:val="19"/>
        </w:rPr>
        <w:t>2.10.1  山东省精神卫生中心</w:t>
      </w:r>
    </w:p>
    <w:p>
      <w:pPr>
        <w:spacing w:before="0" w:after="20"/>
        <w:ind w:left="624"/>
      </w:pPr>
      <w:r>
        <w:rPr>
          <w:rFonts w:ascii="Calibri" w:hAnsi="Calibri" w:cs="Calibri" w:eastAsia="宋体"/>
          <w:b w:val="0"/>
          <w:color w:val="6B7280"/>
          <w:sz w:val="19"/>
        </w:rPr>
        <w:t>2.10.2  青岛｜高进</w:t>
      </w:r>
    </w:p>
    <w:p>
      <w:pPr>
        <w:spacing w:before="0" w:after="20"/>
        <w:ind w:left="312"/>
      </w:pPr>
      <w:r>
        <w:rPr>
          <w:rFonts w:ascii="Calibri" w:hAnsi="Calibri" w:cs="Calibri" w:eastAsia="宋体"/>
          <w:b w:val="0"/>
          <w:color w:val="6B7280"/>
          <w:sz w:val="19"/>
        </w:rPr>
        <w:t>2.11  山西</w:t>
      </w:r>
    </w:p>
    <w:p>
      <w:pPr>
        <w:spacing w:before="0" w:after="20"/>
        <w:ind w:left="624"/>
      </w:pPr>
      <w:r>
        <w:rPr>
          <w:rFonts w:ascii="Calibri" w:hAnsi="Calibri" w:cs="Calibri" w:eastAsia="宋体"/>
          <w:b w:val="0"/>
          <w:color w:val="6B7280"/>
          <w:sz w:val="19"/>
        </w:rPr>
        <w:t>2.11.1  临汾｜董燕</w:t>
      </w:r>
    </w:p>
    <w:p>
      <w:pPr>
        <w:spacing w:before="0" w:after="20"/>
        <w:ind w:left="312"/>
      </w:pPr>
      <w:r>
        <w:rPr>
          <w:rFonts w:ascii="Calibri" w:hAnsi="Calibri" w:cs="Calibri" w:eastAsia="宋体"/>
          <w:b w:val="0"/>
          <w:color w:val="6B7280"/>
          <w:sz w:val="19"/>
        </w:rPr>
        <w:t>2.12  广东</w:t>
      </w:r>
    </w:p>
    <w:p>
      <w:pPr>
        <w:spacing w:before="0" w:after="20"/>
        <w:ind w:left="624"/>
      </w:pPr>
      <w:r>
        <w:rPr>
          <w:rFonts w:ascii="Calibri" w:hAnsi="Calibri" w:cs="Calibri" w:eastAsia="宋体"/>
          <w:b w:val="0"/>
          <w:color w:val="6B7280"/>
          <w:sz w:val="19"/>
        </w:rPr>
        <w:t>2.12.1  广州｜贾艳滨</w:t>
      </w:r>
    </w:p>
    <w:p>
      <w:pPr>
        <w:spacing w:before="0" w:after="20"/>
        <w:ind w:left="624"/>
      </w:pPr>
      <w:r>
        <w:rPr>
          <w:rFonts w:ascii="Calibri" w:hAnsi="Calibri" w:cs="Calibri" w:eastAsia="宋体"/>
          <w:b w:val="0"/>
          <w:color w:val="6B7280"/>
          <w:sz w:val="19"/>
        </w:rPr>
        <w:t>2.12.2  广州医科大学附属脑科医院</w:t>
      </w:r>
    </w:p>
    <w:p>
      <w:pPr>
        <w:spacing w:before="0" w:after="20"/>
        <w:ind w:left="935"/>
      </w:pPr>
      <w:r>
        <w:rPr>
          <w:rFonts w:ascii="Calibri" w:hAnsi="Calibri" w:cs="Calibri" w:eastAsia="宋体"/>
          <w:b w:val="0"/>
          <w:color w:val="6B7280"/>
          <w:sz w:val="19"/>
        </w:rPr>
        <w:t>2.12.2.1  李启荣</w:t>
      </w:r>
    </w:p>
    <w:p>
      <w:pPr>
        <w:spacing w:before="0" w:after="20"/>
        <w:ind w:left="935"/>
      </w:pPr>
      <w:r>
        <w:rPr>
          <w:rFonts w:ascii="Calibri" w:hAnsi="Calibri" w:cs="Calibri" w:eastAsia="宋体"/>
          <w:b w:val="0"/>
          <w:color w:val="6B7280"/>
          <w:sz w:val="19"/>
        </w:rPr>
        <w:t>2.12.2.2  赵素华</w:t>
      </w:r>
    </w:p>
    <w:p>
      <w:pPr>
        <w:spacing w:before="0" w:after="20"/>
        <w:ind w:left="624"/>
      </w:pPr>
      <w:r>
        <w:rPr>
          <w:rFonts w:ascii="Calibri" w:hAnsi="Calibri" w:cs="Calibri" w:eastAsia="宋体"/>
          <w:b w:val="0"/>
          <w:color w:val="6B7280"/>
          <w:sz w:val="19"/>
        </w:rPr>
        <w:t>2.12.3  深圳｜王晓京</w:t>
      </w:r>
    </w:p>
    <w:p>
      <w:pPr>
        <w:spacing w:before="0" w:after="20"/>
        <w:ind w:left="624"/>
      </w:pPr>
      <w:r>
        <w:rPr>
          <w:rFonts w:ascii="Calibri" w:hAnsi="Calibri" w:cs="Calibri" w:eastAsia="宋体"/>
          <w:b w:val="0"/>
          <w:color w:val="6B7280"/>
          <w:sz w:val="19"/>
        </w:rPr>
        <w:t>2.12.4  深圳市康宁医院</w:t>
      </w:r>
    </w:p>
    <w:p>
      <w:pPr>
        <w:spacing w:before="0" w:after="20"/>
        <w:ind w:left="312"/>
      </w:pPr>
      <w:r>
        <w:rPr>
          <w:rFonts w:ascii="Calibri" w:hAnsi="Calibri" w:cs="Calibri" w:eastAsia="宋体"/>
          <w:b w:val="0"/>
          <w:color w:val="6B7280"/>
          <w:sz w:val="19"/>
        </w:rPr>
        <w:t>2.13  广西</w:t>
      </w:r>
    </w:p>
    <w:p>
      <w:pPr>
        <w:spacing w:before="0" w:after="20"/>
        <w:ind w:left="624"/>
      </w:pPr>
      <w:r>
        <w:rPr>
          <w:rFonts w:ascii="Calibri" w:hAnsi="Calibri" w:cs="Calibri" w:eastAsia="宋体"/>
          <w:b w:val="0"/>
          <w:color w:val="6B7280"/>
          <w:sz w:val="19"/>
        </w:rPr>
        <w:t>2.13.1  南宁市第五人民医院</w:t>
      </w:r>
    </w:p>
    <w:p>
      <w:pPr>
        <w:spacing w:before="0" w:after="20"/>
        <w:ind w:left="624"/>
      </w:pPr>
      <w:r>
        <w:rPr>
          <w:rFonts w:ascii="Calibri" w:hAnsi="Calibri" w:cs="Calibri" w:eastAsia="宋体"/>
          <w:b w:val="0"/>
          <w:color w:val="6B7280"/>
          <w:sz w:val="19"/>
        </w:rPr>
        <w:t>2.13.2  广西医科大学第一附属医院</w:t>
      </w:r>
    </w:p>
    <w:p>
      <w:pPr>
        <w:spacing w:before="0" w:after="20"/>
        <w:ind w:left="312"/>
      </w:pPr>
      <w:r>
        <w:rPr>
          <w:rFonts w:ascii="Calibri" w:hAnsi="Calibri" w:cs="Calibri" w:eastAsia="宋体"/>
          <w:b w:val="0"/>
          <w:color w:val="6B7280"/>
          <w:sz w:val="19"/>
        </w:rPr>
        <w:t>2.14  江苏</w:t>
      </w:r>
    </w:p>
    <w:p>
      <w:pPr>
        <w:spacing w:before="0" w:after="20"/>
        <w:ind w:left="624"/>
      </w:pPr>
      <w:r>
        <w:rPr>
          <w:rFonts w:ascii="Calibri" w:hAnsi="Calibri" w:cs="Calibri" w:eastAsia="宋体"/>
          <w:b w:val="0"/>
          <w:color w:val="6B7280"/>
          <w:sz w:val="19"/>
        </w:rPr>
        <w:t>2.14.1  南京｜曹秋云</w:t>
      </w:r>
    </w:p>
    <w:p>
      <w:pPr>
        <w:spacing w:before="0" w:after="20"/>
        <w:ind w:left="624"/>
      </w:pPr>
      <w:r>
        <w:rPr>
          <w:rFonts w:ascii="Calibri" w:hAnsi="Calibri" w:cs="Calibri" w:eastAsia="宋体"/>
          <w:b w:val="0"/>
          <w:color w:val="6B7280"/>
          <w:sz w:val="19"/>
        </w:rPr>
        <w:t>2.14.2  南京脑科医院 | 武欣</w:t>
      </w:r>
    </w:p>
    <w:p>
      <w:pPr>
        <w:spacing w:before="0" w:after="20"/>
        <w:ind w:left="624"/>
      </w:pPr>
      <w:r>
        <w:rPr>
          <w:rFonts w:ascii="Calibri" w:hAnsi="Calibri" w:cs="Calibri" w:eastAsia="宋体"/>
          <w:b w:val="0"/>
          <w:color w:val="6B7280"/>
          <w:sz w:val="19"/>
        </w:rPr>
        <w:t>2.14.3  无锡｜张玉琦</w:t>
      </w:r>
    </w:p>
    <w:p>
      <w:pPr>
        <w:spacing w:before="0" w:after="20"/>
        <w:ind w:left="312"/>
      </w:pPr>
      <w:r>
        <w:rPr>
          <w:rFonts w:ascii="Calibri" w:hAnsi="Calibri" w:cs="Calibri" w:eastAsia="宋体"/>
          <w:b w:val="0"/>
          <w:color w:val="6B7280"/>
          <w:sz w:val="19"/>
        </w:rPr>
        <w:t>2.15  江西</w:t>
      </w:r>
    </w:p>
    <w:p>
      <w:pPr>
        <w:spacing w:before="0" w:after="20"/>
        <w:ind w:left="624"/>
      </w:pPr>
      <w:r>
        <w:rPr>
          <w:rFonts w:ascii="Calibri" w:hAnsi="Calibri" w:cs="Calibri" w:eastAsia="宋体"/>
          <w:b w:val="0"/>
          <w:color w:val="6B7280"/>
          <w:sz w:val="19"/>
        </w:rPr>
        <w:t>2.15.1  南昌｜郭明</w:t>
      </w:r>
    </w:p>
    <w:p>
      <w:pPr>
        <w:spacing w:before="0" w:after="20"/>
        <w:ind w:left="312"/>
      </w:pPr>
      <w:r>
        <w:rPr>
          <w:rFonts w:ascii="Calibri" w:hAnsi="Calibri" w:cs="Calibri" w:eastAsia="宋体"/>
          <w:b w:val="0"/>
          <w:color w:val="6B7280"/>
          <w:sz w:val="19"/>
        </w:rPr>
        <w:t>2.16  浙江</w:t>
      </w:r>
    </w:p>
    <w:p>
      <w:pPr>
        <w:spacing w:before="0" w:after="20"/>
        <w:ind w:left="624"/>
      </w:pPr>
      <w:r>
        <w:rPr>
          <w:rFonts w:ascii="Calibri" w:hAnsi="Calibri" w:cs="Calibri" w:eastAsia="宋体"/>
          <w:b w:val="0"/>
          <w:color w:val="6B7280"/>
          <w:sz w:val="19"/>
        </w:rPr>
        <w:t>2.16.1  义乌｜程明</w:t>
      </w:r>
    </w:p>
    <w:p>
      <w:pPr>
        <w:spacing w:before="0" w:after="20"/>
        <w:ind w:left="624"/>
      </w:pPr>
      <w:r>
        <w:rPr>
          <w:rFonts w:ascii="Calibri" w:hAnsi="Calibri" w:cs="Calibri" w:eastAsia="宋体"/>
          <w:b w:val="0"/>
          <w:color w:val="6B7280"/>
          <w:sz w:val="19"/>
        </w:rPr>
        <w:t>2.16.2  杭州｜浙江大学医学院附属第二医院</w:t>
      </w:r>
    </w:p>
    <w:p>
      <w:pPr>
        <w:spacing w:before="0" w:after="20"/>
        <w:ind w:left="624"/>
      </w:pPr>
      <w:r>
        <w:rPr>
          <w:rFonts w:ascii="Calibri" w:hAnsi="Calibri" w:cs="Calibri" w:eastAsia="宋体"/>
          <w:b w:val="0"/>
          <w:color w:val="6B7280"/>
          <w:sz w:val="19"/>
        </w:rPr>
        <w:t>2.16.3  温州｜郑天生</w:t>
      </w:r>
    </w:p>
    <w:p>
      <w:pPr>
        <w:spacing w:before="0" w:after="20"/>
        <w:ind w:left="312"/>
      </w:pPr>
      <w:r>
        <w:rPr>
          <w:rFonts w:ascii="Calibri" w:hAnsi="Calibri" w:cs="Calibri" w:eastAsia="宋体"/>
          <w:b w:val="0"/>
          <w:color w:val="6B7280"/>
          <w:sz w:val="19"/>
        </w:rPr>
        <w:t>2.17  湖北</w:t>
      </w:r>
    </w:p>
    <w:p>
      <w:pPr>
        <w:spacing w:before="0" w:after="20"/>
        <w:ind w:left="624"/>
      </w:pPr>
      <w:r>
        <w:rPr>
          <w:rFonts w:ascii="Calibri" w:hAnsi="Calibri" w:cs="Calibri" w:eastAsia="宋体"/>
          <w:b w:val="0"/>
          <w:color w:val="6B7280"/>
          <w:sz w:val="19"/>
        </w:rPr>
        <w:t>2.17.1  武汉｜李赋</w:t>
      </w:r>
    </w:p>
    <w:p>
      <w:pPr>
        <w:spacing w:before="0" w:after="20"/>
        <w:ind w:left="312"/>
      </w:pPr>
      <w:r>
        <w:rPr>
          <w:rFonts w:ascii="Calibri" w:hAnsi="Calibri" w:cs="Calibri" w:eastAsia="宋体"/>
          <w:b w:val="0"/>
          <w:color w:val="6B7280"/>
          <w:sz w:val="19"/>
        </w:rPr>
        <w:t>2.18  湖南</w:t>
      </w:r>
    </w:p>
    <w:p>
      <w:pPr>
        <w:spacing w:before="0" w:after="20"/>
        <w:ind w:left="624"/>
      </w:pPr>
      <w:r>
        <w:rPr>
          <w:rFonts w:ascii="Calibri" w:hAnsi="Calibri" w:cs="Calibri" w:eastAsia="宋体"/>
          <w:b w:val="0"/>
          <w:color w:val="6B7280"/>
          <w:sz w:val="19"/>
        </w:rPr>
        <w:t>2.18.1  长沙｜贺莹</w:t>
      </w:r>
    </w:p>
    <w:p>
      <w:pPr>
        <w:spacing w:before="0" w:after="20"/>
        <w:ind w:left="312"/>
      </w:pPr>
      <w:r>
        <w:rPr>
          <w:rFonts w:ascii="Calibri" w:hAnsi="Calibri" w:cs="Calibri" w:eastAsia="宋体"/>
          <w:b w:val="0"/>
          <w:color w:val="6B7280"/>
          <w:sz w:val="19"/>
        </w:rPr>
        <w:t>2.19  辽宁</w:t>
      </w:r>
    </w:p>
    <w:p>
      <w:pPr>
        <w:spacing w:before="0" w:after="20"/>
        <w:ind w:left="624"/>
      </w:pPr>
      <w:r>
        <w:rPr>
          <w:rFonts w:ascii="Calibri" w:hAnsi="Calibri" w:cs="Calibri" w:eastAsia="宋体"/>
          <w:b w:val="0"/>
          <w:color w:val="6B7280"/>
          <w:sz w:val="19"/>
        </w:rPr>
        <w:t>2.19.1  大连｜大连市第七人民医院</w:t>
      </w:r>
    </w:p>
    <w:p>
      <w:pPr>
        <w:spacing w:before="0" w:after="20"/>
        <w:ind w:left="935"/>
      </w:pPr>
      <w:r>
        <w:rPr>
          <w:rFonts w:ascii="Calibri" w:hAnsi="Calibri" w:cs="Calibri" w:eastAsia="宋体"/>
          <w:b w:val="0"/>
          <w:color w:val="6B7280"/>
          <w:sz w:val="19"/>
        </w:rPr>
        <w:t>2.19.1.1  刘宏</w:t>
      </w:r>
    </w:p>
    <w:p>
      <w:pPr>
        <w:spacing w:before="0" w:after="20"/>
        <w:ind w:left="312"/>
      </w:pPr>
      <w:r>
        <w:rPr>
          <w:rFonts w:ascii="Calibri" w:hAnsi="Calibri" w:cs="Calibri" w:eastAsia="宋体"/>
          <w:b w:val="0"/>
          <w:color w:val="6B7280"/>
          <w:sz w:val="19"/>
        </w:rPr>
        <w:t>2.20  重庆</w:t>
      </w:r>
    </w:p>
    <w:p>
      <w:pPr>
        <w:spacing w:before="0" w:after="20"/>
        <w:ind w:left="624"/>
      </w:pPr>
      <w:r>
        <w:rPr>
          <w:rFonts w:ascii="Calibri" w:hAnsi="Calibri" w:cs="Calibri" w:eastAsia="宋体"/>
          <w:b w:val="0"/>
          <w:color w:val="6B7280"/>
          <w:sz w:val="19"/>
        </w:rPr>
        <w:t>2.20.1  重庆｜任正伽</w:t>
      </w:r>
    </w:p>
    <w:p>
      <w:r>
        <w:br w:type="page"/>
      </w:r>
    </w:p>
    <w:p>
      <w:pPr>
        <w:pStyle w:val="Heading1"/>
      </w:pPr>
      <w:r>
        <w:rPr>
          <w:rFonts w:ascii="Calibri" w:hAnsi="Calibri" w:cs="Calibri" w:eastAsia="微软雅黑"/>
        </w:rPr>
        <w:t>2  心理科／精神科</w:t>
      </w:r>
    </w:p>
    <w:p>
      <w:pPr>
        <w:spacing w:after="160"/>
      </w:pPr>
      <w:r>
        <w:rPr>
          <w:rFonts w:ascii="Calibri" w:hAnsi="Calibri" w:cs="Calibri" w:eastAsia="宋体"/>
          <w:color w:val="6B7280"/>
          <w:sz w:val="16"/>
        </w:rPr>
        <w:t>原文：https://mtf.wiki/zh-cn/docs/psyco</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2.1  精神科医疗资源综述</w:t>
      </w:r>
    </w:p>
    <w:p>
      <w:pPr>
        <w:spacing w:after="160"/>
      </w:pPr>
      <w:r>
        <w:rPr>
          <w:rFonts w:ascii="Calibri" w:hAnsi="Calibri" w:cs="Calibri" w:eastAsia="宋体"/>
          <w:color w:val="6B7280"/>
          <w:sz w:val="16"/>
        </w:rPr>
        <w:t>原文：https://mtf.wiki/zh-cn/docs/psyco/overview · 最近更新：2026年1月27日</w:t>
      </w:r>
    </w:p>
    <w:p>
      <w:pPr>
        <w:pStyle w:val="Heading3"/>
      </w:pPr>
      <w:r>
        <w:rPr>
          <w:rFonts w:ascii="Calibri" w:hAnsi="Calibri" w:cs="Calibri" w:eastAsia="宋体"/>
        </w:rPr>
        <w:t>关于诊断标准</w:t>
      </w:r>
    </w:p>
    <w:p>
      <w:pPr>
        <w:spacing w:after="100"/>
      </w:pPr>
      <w:r>
        <w:rPr>
          <w:rFonts w:ascii="Calibri" w:hAnsi="Calibri" w:cs="Calibri" w:eastAsia="宋体"/>
        </w:rPr>
        <w:t xml:space="preserve">当前最新标准为 </w:t>
      </w:r>
      <w:r>
        <w:rPr>
          <w:rFonts w:ascii="Calibri" w:hAnsi="Calibri" w:cs="Calibri" w:eastAsia="宋体"/>
        </w:rPr>
        <w:t>ICD-11</w:t>
      </w:r>
      <w:r>
        <w:rPr>
          <w:rFonts w:ascii="Calibri" w:hAnsi="Calibri" w:cs="Calibri" w:eastAsia="宋体"/>
        </w:rPr>
        <w:t xml:space="preserve"> 和 </w:t>
      </w:r>
      <w:r>
        <w:rPr>
          <w:rFonts w:ascii="Calibri" w:hAnsi="Calibri" w:cs="Calibri" w:eastAsia="宋体"/>
        </w:rPr>
        <w:t>DSM-5</w:t>
      </w:r>
    </w:p>
    <w:p>
      <w:pPr>
        <w:pStyle w:val="Heading4"/>
      </w:pPr>
      <w:r>
        <w:rPr>
          <w:rFonts w:ascii="Calibri" w:hAnsi="Calibri" w:cs="Calibri" w:eastAsia="宋体"/>
        </w:rPr>
        <w:t>性别认同相关</w:t>
      </w:r>
    </w:p>
    <w:tbl>
      <w:tblPr>
        <w:tblStyle w:val="TableGrid"/>
        <w:tblW w:type="auto" w:w="0"/>
        <w:jc w:val="center"/>
        <w:tblLayout w:type="fixed"/>
        <w:tblLook w:firstColumn="1" w:firstRow="1" w:lastColumn="0" w:lastRow="0" w:noHBand="0" w:noVBand="1" w:val="04A0"/>
      </w:tblPr>
      <w:tblGrid>
        <w:gridCol w:w="898"/>
        <w:gridCol w:w="898"/>
        <w:gridCol w:w="1228"/>
        <w:gridCol w:w="898"/>
        <w:gridCol w:w="3685"/>
        <w:gridCol w:w="1689"/>
      </w:tblGrid>
      <w:tr>
        <w:trPr>
          <w:tblHeader/>
        </w:trPr>
        <w:tc>
          <w:tcPr>
            <w:tcW w:type="dxa" w:w="898"/>
            <w:shd w:val="clear" w:color="auto" w:fill="EDF1F7"/>
          </w:tcPr>
          <w:p>
            <w:pPr>
              <w:spacing w:before="40" w:after="40" w:line="276" w:lineRule="auto"/>
            </w:pPr>
            <w:r>
              <w:rPr>
                <w:b/>
                <w:sz w:val="17"/>
              </w:rPr>
            </w:r>
            <w:r>
              <w:rPr>
                <w:rFonts w:ascii="Calibri" w:hAnsi="Calibri" w:cs="Calibri" w:eastAsia="宋体"/>
                <w:b/>
                <w:sz w:val="17"/>
              </w:rPr>
              <w:t>诊断标准</w:t>
            </w:r>
          </w:p>
        </w:tc>
        <w:tc>
          <w:tcPr>
            <w:tcW w:type="dxa" w:w="898"/>
            <w:shd w:val="clear" w:color="auto" w:fill="EDF1F7"/>
          </w:tcPr>
          <w:p>
            <w:pPr>
              <w:spacing w:before="40" w:after="40" w:line="276" w:lineRule="auto"/>
            </w:pPr>
            <w:r>
              <w:rPr>
                <w:b/>
                <w:sz w:val="17"/>
              </w:rPr>
            </w:r>
            <w:r>
              <w:rPr>
                <w:rFonts w:ascii="Calibri" w:hAnsi="Calibri" w:cs="Calibri" w:eastAsia="宋体"/>
                <w:b/>
                <w:sz w:val="17"/>
              </w:rPr>
              <w:t>诊断代码</w:t>
            </w:r>
          </w:p>
        </w:tc>
        <w:tc>
          <w:tcPr>
            <w:tcW w:type="dxa" w:w="1228"/>
            <w:shd w:val="clear" w:color="auto" w:fill="EDF1F7"/>
          </w:tcPr>
          <w:p>
            <w:pPr>
              <w:spacing w:before="40" w:after="40" w:line="276" w:lineRule="auto"/>
            </w:pPr>
            <w:r>
              <w:rPr>
                <w:b/>
                <w:sz w:val="17"/>
              </w:rPr>
            </w:r>
            <w:r>
              <w:rPr>
                <w:rFonts w:ascii="Calibri" w:hAnsi="Calibri" w:cs="Calibri" w:eastAsia="宋体"/>
                <w:b/>
                <w:sz w:val="17"/>
              </w:rPr>
              <w:t>诊断名称</w:t>
            </w:r>
          </w:p>
        </w:tc>
        <w:tc>
          <w:tcPr>
            <w:tcW w:type="dxa" w:w="898"/>
            <w:shd w:val="clear" w:color="auto" w:fill="EDF1F7"/>
          </w:tcPr>
          <w:p>
            <w:pPr>
              <w:spacing w:before="40" w:after="40" w:line="276" w:lineRule="auto"/>
            </w:pPr>
            <w:r>
              <w:rPr>
                <w:b/>
                <w:sz w:val="17"/>
              </w:rPr>
            </w:r>
            <w:r>
              <w:rPr>
                <w:rFonts w:ascii="Calibri" w:hAnsi="Calibri" w:cs="Calibri" w:eastAsia="宋体"/>
                <w:b/>
                <w:sz w:val="17"/>
              </w:rPr>
              <w:t>持续时间要求</w:t>
            </w:r>
          </w:p>
        </w:tc>
        <w:tc>
          <w:tcPr>
            <w:tcW w:type="dxa" w:w="3685"/>
            <w:shd w:val="clear" w:color="auto" w:fill="EDF1F7"/>
          </w:tcPr>
          <w:p>
            <w:pPr>
              <w:spacing w:before="40" w:after="40" w:line="276" w:lineRule="auto"/>
            </w:pPr>
            <w:r>
              <w:rPr>
                <w:b/>
                <w:sz w:val="17"/>
              </w:rPr>
            </w:r>
            <w:r>
              <w:rPr>
                <w:rFonts w:ascii="Calibri" w:hAnsi="Calibri" w:cs="Calibri" w:eastAsia="宋体"/>
                <w:b/>
                <w:sz w:val="17"/>
              </w:rPr>
              <w:t>描述</w:t>
            </w:r>
          </w:p>
        </w:tc>
        <w:tc>
          <w:tcPr>
            <w:tcW w:type="dxa" w:w="1689"/>
            <w:shd w:val="clear" w:color="auto" w:fill="EDF1F7"/>
          </w:tcPr>
          <w:p>
            <w:pPr>
              <w:spacing w:before="40" w:after="40" w:line="276" w:lineRule="auto"/>
            </w:pPr>
            <w:r>
              <w:rPr>
                <w:b/>
                <w:sz w:val="17"/>
              </w:rPr>
            </w:r>
            <w:r>
              <w:rPr>
                <w:rFonts w:ascii="Calibri" w:hAnsi="Calibri" w:cs="Calibri" w:eastAsia="宋体"/>
                <w:b/>
                <w:sz w:val="17"/>
              </w:rPr>
              <w:t>备注</w:t>
            </w:r>
          </w:p>
        </w:tc>
      </w:tr>
      <w:tr>
        <w:tc>
          <w:tcPr>
            <w:tcW w:type="dxa" w:w="898"/>
          </w:tcPr>
          <w:p>
            <w:pPr>
              <w:spacing w:before="40" w:after="40" w:line="276" w:lineRule="auto"/>
            </w:pPr>
            <w:r>
              <w:rPr>
                <w:sz w:val="17"/>
              </w:rPr>
            </w:r>
            <w:r>
              <w:rPr>
                <w:rFonts w:ascii="Calibri" w:hAnsi="Calibri" w:cs="Calibri" w:eastAsia="宋体"/>
                <w:sz w:val="17"/>
              </w:rPr>
              <w:t>ICD-11</w:t>
            </w:r>
          </w:p>
        </w:tc>
        <w:tc>
          <w:tcPr>
            <w:tcW w:type="dxa" w:w="898"/>
          </w:tcPr>
          <w:p>
            <w:pPr>
              <w:spacing w:before="40" w:after="40" w:line="276" w:lineRule="auto"/>
            </w:pPr>
            <w:r>
              <w:rPr>
                <w:sz w:val="17"/>
              </w:rPr>
            </w:r>
            <w:r>
              <w:rPr>
                <w:rFonts w:ascii="Calibri" w:hAnsi="Calibri" w:cs="Calibri" w:eastAsia="宋体"/>
                <w:sz w:val="17"/>
              </w:rPr>
              <w:t>HA60</w:t>
            </w:r>
          </w:p>
        </w:tc>
        <w:tc>
          <w:tcPr>
            <w:tcW w:type="dxa" w:w="1228"/>
          </w:tcPr>
          <w:p>
            <w:pPr>
              <w:spacing w:before="40" w:after="40" w:line="276" w:lineRule="auto"/>
            </w:pPr>
            <w:r>
              <w:rPr>
                <w:sz w:val="17"/>
              </w:rPr>
            </w:r>
            <w:r>
              <w:rPr>
                <w:rFonts w:ascii="Calibri" w:hAnsi="Calibri" w:cs="Calibri" w:eastAsia="宋体"/>
                <w:sz w:val="17"/>
              </w:rPr>
              <w:t>青春期或成年期性别不一致</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青春期和成年期性别不一致的特点是个体的经验性别和指定性别之间存在明显且持续的不一致，</w:t>
            </w:r>
            <w:r>
              <w:rPr>
                <w:sz w:val="17"/>
              </w:rPr>
              <w:br/>
            </w:r>
            <w:r>
              <w:rPr>
                <w:sz w:val="17"/>
              </w:rPr>
              <w:br/>
            </w:r>
            <w:r>
              <w:rPr>
                <w:rFonts w:ascii="Calibri" w:hAnsi="Calibri" w:cs="Calibri" w:eastAsia="宋体"/>
                <w:sz w:val="17"/>
              </w:rPr>
              <w:t>这往往导致「转变」的愿望，以便作为一个经验性别的人生活和被接受，</w:t>
            </w:r>
            <w:r>
              <w:rPr>
                <w:sz w:val="17"/>
              </w:rPr>
              <w:br/>
            </w:r>
            <w:r>
              <w:rPr>
                <w:sz w:val="17"/>
              </w:rPr>
              <w:br/>
            </w:r>
            <w:r>
              <w:rPr>
                <w:rFonts w:ascii="Calibri" w:hAnsi="Calibri" w:cs="Calibri" w:eastAsia="宋体"/>
                <w:sz w:val="17"/>
              </w:rPr>
              <w:t>通过激素治疗、手术或其他医疗保健服务，使个人的身体尽可能地与经验性别一致。</w:t>
            </w:r>
            <w:r>
              <w:rPr>
                <w:sz w:val="17"/>
              </w:rPr>
              <w:br/>
            </w:r>
            <w:r>
              <w:rPr>
                <w:sz w:val="17"/>
              </w:rPr>
              <w:br/>
            </w:r>
            <w:r>
              <w:rPr>
                <w:rFonts w:ascii="Calibri" w:hAnsi="Calibri" w:cs="Calibri" w:eastAsia="宋体"/>
                <w:sz w:val="17"/>
              </w:rPr>
              <w:t>青春期开始之前不能给与此诊断。仅仅是性别差异行为和偏好本身并不能作为诊断的依据。</w:t>
            </w:r>
          </w:p>
        </w:tc>
        <w:tc>
          <w:tcPr>
            <w:tcW w:type="dxa" w:w="1689"/>
          </w:tcPr>
          <w:p>
            <w:pPr>
              <w:spacing w:before="40" w:after="40" w:line="276" w:lineRule="auto"/>
            </w:pPr>
            <w:r>
              <w:rPr>
                <w:sz w:val="17"/>
              </w:rPr>
            </w:r>
          </w:p>
        </w:tc>
      </w:tr>
      <w:tr>
        <w:tc>
          <w:tcPr>
            <w:tcW w:type="dxa" w:w="898"/>
          </w:tcPr>
          <w:p>
            <w:pPr>
              <w:spacing w:before="40" w:after="40" w:line="276" w:lineRule="auto"/>
            </w:pPr>
            <w:r>
              <w:rPr>
                <w:sz w:val="17"/>
              </w:rPr>
            </w:r>
            <w:r>
              <w:rPr>
                <w:rFonts w:ascii="Calibri" w:hAnsi="Calibri" w:cs="Calibri" w:eastAsia="宋体"/>
                <w:sz w:val="17"/>
              </w:rPr>
              <w:t>ICD-11</w:t>
            </w:r>
          </w:p>
        </w:tc>
        <w:tc>
          <w:tcPr>
            <w:tcW w:type="dxa" w:w="898"/>
          </w:tcPr>
          <w:p>
            <w:pPr>
              <w:spacing w:before="40" w:after="40" w:line="276" w:lineRule="auto"/>
            </w:pPr>
            <w:r>
              <w:rPr>
                <w:sz w:val="17"/>
              </w:rPr>
            </w:r>
            <w:r>
              <w:rPr>
                <w:rFonts w:ascii="Calibri" w:hAnsi="Calibri" w:cs="Calibri" w:eastAsia="宋体"/>
                <w:sz w:val="17"/>
              </w:rPr>
              <w:t>HA61</w:t>
            </w:r>
          </w:p>
        </w:tc>
        <w:tc>
          <w:tcPr>
            <w:tcW w:type="dxa" w:w="1228"/>
          </w:tcPr>
          <w:p>
            <w:pPr>
              <w:spacing w:before="40" w:after="40" w:line="276" w:lineRule="auto"/>
            </w:pPr>
            <w:r>
              <w:rPr>
                <w:sz w:val="17"/>
              </w:rPr>
            </w:r>
            <w:r>
              <w:rPr>
                <w:rFonts w:ascii="Calibri" w:hAnsi="Calibri" w:cs="Calibri" w:eastAsia="宋体"/>
                <w:sz w:val="17"/>
              </w:rPr>
              <w:t>童年期性别不一致</w:t>
            </w:r>
          </w:p>
        </w:tc>
        <w:tc>
          <w:tcPr>
            <w:tcW w:type="dxa" w:w="898"/>
          </w:tcPr>
          <w:p>
            <w:pPr>
              <w:spacing w:before="40" w:after="40" w:line="276" w:lineRule="auto"/>
            </w:pPr>
            <w:r>
              <w:rPr>
                <w:sz w:val="17"/>
              </w:rPr>
            </w:r>
            <w:r>
              <w:rPr>
                <w:rFonts w:ascii="Calibri" w:hAnsi="Calibri" w:cs="Calibri" w:eastAsia="宋体"/>
                <w:sz w:val="17"/>
              </w:rPr>
              <w:t>2 年</w:t>
            </w:r>
          </w:p>
        </w:tc>
        <w:tc>
          <w:tcPr>
            <w:tcW w:type="dxa" w:w="3685"/>
          </w:tcPr>
          <w:p>
            <w:pPr>
              <w:spacing w:before="40" w:after="40" w:line="276" w:lineRule="auto"/>
            </w:pPr>
            <w:r>
              <w:rPr>
                <w:sz w:val="17"/>
              </w:rPr>
            </w:r>
            <w:r>
              <w:rPr>
                <w:rFonts w:ascii="Calibri" w:hAnsi="Calibri" w:cs="Calibri" w:eastAsia="宋体"/>
                <w:sz w:val="17"/>
              </w:rPr>
              <w:t>童年期性别不一致的特点是青春期前儿童的个人经验/表达性别与指定性别之间存在明显不一致。</w:t>
            </w:r>
            <w:r>
              <w:rPr>
                <w:sz w:val="17"/>
              </w:rPr>
              <w:br/>
            </w:r>
            <w:r>
              <w:rPr>
                <w:sz w:val="17"/>
              </w:rPr>
              <w:br/>
            </w:r>
            <w:r>
              <w:rPr>
                <w:rFonts w:ascii="Calibri" w:hAnsi="Calibri" w:cs="Calibri" w:eastAsia="宋体"/>
                <w:sz w:val="17"/>
              </w:rPr>
              <w:t>它包括强烈愿望成为与指定性别不同的性别；</w:t>
            </w:r>
            <w:r>
              <w:rPr>
                <w:sz w:val="17"/>
              </w:rPr>
              <w:br/>
            </w:r>
            <w:r>
              <w:rPr>
                <w:sz w:val="17"/>
              </w:rPr>
              <w:br/>
            </w:r>
            <w:r>
              <w:rPr>
                <w:rFonts w:ascii="Calibri" w:hAnsi="Calibri" w:cs="Calibri" w:eastAsia="宋体"/>
                <w:sz w:val="17"/>
              </w:rPr>
              <w:t>儿童强烈不喜欢其性解剖结构或预期的第二性征和/或强烈渴望获得与经验性别相匹配的主要和/或预期的第二性征；</w:t>
            </w:r>
            <w:r>
              <w:rPr>
                <w:sz w:val="17"/>
              </w:rPr>
              <w:br/>
            </w:r>
            <w:r>
              <w:rPr>
                <w:sz w:val="17"/>
              </w:rPr>
              <w:br/>
            </w:r>
            <w:r>
              <w:rPr>
                <w:rFonts w:ascii="Calibri" w:hAnsi="Calibri" w:cs="Calibri" w:eastAsia="宋体"/>
                <w:sz w:val="17"/>
              </w:rPr>
              <w:t>以及假扮或幻想游戏、玩具、游戏或活动和玩伴，这些都是典型的经验性别，</w:t>
            </w:r>
            <w:r>
              <w:rPr>
                <w:sz w:val="17"/>
              </w:rPr>
              <w:br/>
            </w:r>
            <w:r>
              <w:rPr>
                <w:sz w:val="17"/>
              </w:rPr>
              <w:br/>
            </w:r>
            <w:r>
              <w:rPr>
                <w:rFonts w:ascii="Calibri" w:hAnsi="Calibri" w:cs="Calibri" w:eastAsia="宋体"/>
                <w:sz w:val="17"/>
              </w:rPr>
              <w:t>而不是指定性别。这种不一致必须持续约 2 年。单纯性别差异行为和偏好本身并不能作为诊断的依据。</w:t>
            </w:r>
          </w:p>
        </w:tc>
        <w:tc>
          <w:tcPr>
            <w:tcW w:type="dxa" w:w="1689"/>
          </w:tcPr>
          <w:p>
            <w:pPr>
              <w:spacing w:before="40" w:after="40" w:line="276" w:lineRule="auto"/>
            </w:pPr>
            <w:r>
              <w:rPr>
                <w:sz w:val="17"/>
              </w:rPr>
            </w:r>
          </w:p>
        </w:tc>
      </w:tr>
      <w:tr>
        <w:tc>
          <w:tcPr>
            <w:tcW w:type="dxa" w:w="898"/>
          </w:tcPr>
          <w:p>
            <w:pPr>
              <w:spacing w:before="40" w:after="40" w:line="276" w:lineRule="auto"/>
            </w:pPr>
            <w:r>
              <w:rPr>
                <w:sz w:val="17"/>
              </w:rPr>
            </w:r>
            <w:r>
              <w:rPr>
                <w:rFonts w:ascii="Calibri" w:hAnsi="Calibri" w:cs="Calibri" w:eastAsia="宋体"/>
                <w:sz w:val="17"/>
              </w:rPr>
              <w:t>ICD-11</w:t>
            </w:r>
          </w:p>
        </w:tc>
        <w:tc>
          <w:tcPr>
            <w:tcW w:type="dxa" w:w="898"/>
          </w:tcPr>
          <w:p>
            <w:pPr>
              <w:spacing w:before="40" w:after="40" w:line="276" w:lineRule="auto"/>
            </w:pPr>
            <w:r>
              <w:rPr>
                <w:sz w:val="17"/>
              </w:rPr>
            </w:r>
            <w:r>
              <w:rPr>
                <w:rFonts w:ascii="Calibri" w:hAnsi="Calibri" w:cs="Calibri" w:eastAsia="宋体"/>
                <w:sz w:val="17"/>
              </w:rPr>
              <w:t>HA6Z</w:t>
            </w:r>
          </w:p>
        </w:tc>
        <w:tc>
          <w:tcPr>
            <w:tcW w:type="dxa" w:w="1228"/>
          </w:tcPr>
          <w:p>
            <w:pPr>
              <w:spacing w:before="40" w:after="40" w:line="276" w:lineRule="auto"/>
            </w:pPr>
            <w:r>
              <w:rPr>
                <w:sz w:val="17"/>
              </w:rPr>
            </w:r>
            <w:r>
              <w:rPr>
                <w:rFonts w:ascii="Calibri" w:hAnsi="Calibri" w:cs="Calibri" w:eastAsia="宋体"/>
                <w:sz w:val="17"/>
              </w:rPr>
              <w:t>未特指的性别不一致</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此分类为「未特指的」残余分类</w:t>
            </w:r>
          </w:p>
        </w:tc>
        <w:tc>
          <w:tcPr>
            <w:tcW w:type="dxa" w:w="1689"/>
          </w:tcPr>
          <w:p>
            <w:pPr>
              <w:spacing w:before="40" w:after="40" w:line="276" w:lineRule="auto"/>
            </w:pPr>
            <w:r>
              <w:rPr>
                <w:sz w:val="17"/>
              </w:rPr>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F64</w:t>
            </w:r>
          </w:p>
        </w:tc>
        <w:tc>
          <w:tcPr>
            <w:tcW w:type="dxa" w:w="1228"/>
          </w:tcPr>
          <w:p>
            <w:pPr>
              <w:spacing w:before="40" w:after="40" w:line="276" w:lineRule="auto"/>
            </w:pPr>
            <w:r>
              <w:rPr>
                <w:sz w:val="17"/>
              </w:rPr>
            </w:r>
            <w:r>
              <w:rPr>
                <w:rFonts w:ascii="Calibri" w:hAnsi="Calibri" w:cs="Calibri" w:eastAsia="宋体"/>
                <w:sz w:val="17"/>
              </w:rPr>
              <w:t>性身份障碍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p>
        </w:tc>
        <w:tc>
          <w:tcPr>
            <w:tcW w:type="dxa" w:w="1689"/>
          </w:tcPr>
          <w:p>
            <w:pPr>
              <w:spacing w:before="40" w:after="40" w:line="276" w:lineRule="auto"/>
            </w:pPr>
            <w:r>
              <w:rPr>
                <w:sz w:val="17"/>
              </w:rPr>
            </w:r>
            <w:r>
              <w:rPr>
                <w:rFonts w:ascii="Calibri" w:hAnsi="Calibri" w:cs="Calibri" w:eastAsia="宋体"/>
                <w:sz w:val="17"/>
              </w:rPr>
              <w:t>已过时，但国内仍在使用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F64.0</w:t>
            </w:r>
          </w:p>
        </w:tc>
        <w:tc>
          <w:tcPr>
            <w:tcW w:type="dxa" w:w="1228"/>
          </w:tcPr>
          <w:p>
            <w:pPr>
              <w:spacing w:before="40" w:after="40" w:line="276" w:lineRule="auto"/>
            </w:pPr>
            <w:r>
              <w:rPr>
                <w:sz w:val="17"/>
              </w:rPr>
            </w:r>
            <w:r>
              <w:rPr>
                <w:rFonts w:ascii="Calibri" w:hAnsi="Calibri" w:cs="Calibri" w:eastAsia="宋体"/>
                <w:sz w:val="17"/>
              </w:rPr>
              <w:t>易性症</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渴望作为异性生活并被接受，通常伴随着对自己解剖性别的不适感或不合适感，</w:t>
            </w:r>
            <w:r>
              <w:rPr>
                <w:sz w:val="17"/>
              </w:rPr>
              <w:br/>
            </w:r>
            <w:r>
              <w:rPr>
                <w:sz w:val="17"/>
              </w:rPr>
              <w:br/>
            </w:r>
            <w:r>
              <w:rPr>
                <w:rFonts w:ascii="Calibri" w:hAnsi="Calibri" w:cs="Calibri" w:eastAsia="宋体"/>
                <w:sz w:val="17"/>
              </w:rPr>
              <w:t>希望通过手术和激素治疗使自己的身体尽可能与自己喜欢的性别一致。</w:t>
            </w:r>
          </w:p>
        </w:tc>
        <w:tc>
          <w:tcPr>
            <w:tcW w:type="dxa" w:w="1689"/>
          </w:tcPr>
          <w:p>
            <w:pPr>
              <w:spacing w:before="40" w:after="40" w:line="276" w:lineRule="auto"/>
            </w:pPr>
            <w:r>
              <w:rPr>
                <w:sz w:val="17"/>
              </w:rPr>
            </w:r>
            <w:r>
              <w:rPr>
                <w:rFonts w:ascii="Calibri" w:hAnsi="Calibri" w:cs="Calibri" w:eastAsia="宋体"/>
                <w:sz w:val="17"/>
              </w:rPr>
              <w:t>已过时</w:t>
            </w:r>
            <w:r>
              <w:rPr>
                <w:rFonts w:ascii="Calibri" w:hAnsi="Calibri" w:cs="Calibri" w:eastAsia="宋体"/>
                <w:sz w:val="17"/>
              </w:rPr>
              <w:t>，但国内仍在使用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F64.1</w:t>
            </w:r>
          </w:p>
        </w:tc>
        <w:tc>
          <w:tcPr>
            <w:tcW w:type="dxa" w:w="1228"/>
          </w:tcPr>
          <w:p>
            <w:pPr>
              <w:spacing w:before="40" w:after="40" w:line="276" w:lineRule="auto"/>
            </w:pPr>
            <w:r>
              <w:rPr>
                <w:sz w:val="17"/>
              </w:rPr>
            </w:r>
            <w:r>
              <w:rPr>
                <w:rFonts w:ascii="Calibri" w:hAnsi="Calibri" w:cs="Calibri" w:eastAsia="宋体"/>
                <w:sz w:val="17"/>
              </w:rPr>
              <w:t>双重易装症</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在个人生活的一部分时间里穿着异性服装，以享受暂时的异性身份体验，</w:t>
            </w:r>
            <w:r>
              <w:rPr>
                <w:sz w:val="17"/>
              </w:rPr>
              <w:br/>
            </w:r>
            <w:r>
              <w:rPr>
                <w:sz w:val="17"/>
              </w:rPr>
              <w:br/>
            </w:r>
            <w:r>
              <w:rPr>
                <w:rFonts w:ascii="Calibri" w:hAnsi="Calibri" w:cs="Calibri" w:eastAsia="宋体"/>
                <w:sz w:val="17"/>
              </w:rPr>
              <w:t>但没有任何永久性变性或相关手术变性的愿望，也没有伴随异装的性兴奋。</w:t>
            </w:r>
          </w:p>
        </w:tc>
        <w:tc>
          <w:tcPr>
            <w:tcW w:type="dxa" w:w="1689"/>
          </w:tcPr>
          <w:p>
            <w:pPr>
              <w:spacing w:before="40" w:after="40" w:line="276" w:lineRule="auto"/>
            </w:pPr>
            <w:r>
              <w:rPr>
                <w:sz w:val="17"/>
              </w:rPr>
            </w:r>
            <w:r>
              <w:rPr>
                <w:rFonts w:ascii="Calibri" w:hAnsi="Calibri" w:cs="Calibri" w:eastAsia="宋体"/>
                <w:sz w:val="17"/>
              </w:rPr>
              <w:t>不包括 F65.1 异装癖。</w:t>
            </w:r>
            <w:r>
              <w:rPr>
                <w:sz w:val="17"/>
              </w:rPr>
              <w:br/>
            </w:r>
            <w:r>
              <w:rPr>
                <w:sz w:val="17"/>
              </w:rPr>
              <w:br/>
            </w:r>
            <w:r>
              <w:rPr>
                <w:rFonts w:ascii="Calibri" w:hAnsi="Calibri" w:cs="Calibri" w:eastAsia="宋体"/>
                <w:sz w:val="17"/>
              </w:rPr>
              <w:t>已过时</w:t>
            </w:r>
            <w:r>
              <w:rPr>
                <w:rFonts w:ascii="Calibri" w:hAnsi="Calibri" w:cs="Calibri" w:eastAsia="宋体"/>
                <w:sz w:val="17"/>
              </w:rPr>
              <w:t>，但国内仍在使用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F64.2</w:t>
            </w:r>
          </w:p>
        </w:tc>
        <w:tc>
          <w:tcPr>
            <w:tcW w:type="dxa" w:w="1228"/>
          </w:tcPr>
          <w:p>
            <w:pPr>
              <w:spacing w:before="40" w:after="40" w:line="276" w:lineRule="auto"/>
            </w:pPr>
            <w:r>
              <w:rPr>
                <w:sz w:val="17"/>
              </w:rPr>
            </w:r>
            <w:r>
              <w:rPr>
                <w:rFonts w:ascii="Calibri" w:hAnsi="Calibri" w:cs="Calibri" w:eastAsia="宋体"/>
                <w:sz w:val="17"/>
              </w:rPr>
              <w:t>童年期性身份障碍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一种疾病，通常在儿童早期（青春期之前）就开始表现出来，其特征是对指定的性别产生持续而强烈的困扰，</w:t>
            </w:r>
            <w:r>
              <w:rPr>
                <w:sz w:val="17"/>
              </w:rPr>
              <w:br/>
            </w:r>
            <w:r>
              <w:rPr>
                <w:sz w:val="17"/>
              </w:rPr>
              <w:br/>
            </w:r>
            <w:r>
              <w:rPr>
                <w:rFonts w:ascii="Calibri" w:hAnsi="Calibri" w:cs="Calibri" w:eastAsia="宋体"/>
                <w:sz w:val="17"/>
              </w:rPr>
              <w:t>同时渴望成为（或坚持自己是）另一种性别。患者会持续关注异性的着装和活动，并否定自己的性别。</w:t>
            </w:r>
            <w:r>
              <w:rPr>
                <w:sz w:val="17"/>
              </w:rPr>
              <w:br/>
            </w:r>
            <w:r>
              <w:rPr>
                <w:sz w:val="17"/>
              </w:rPr>
              <w:br/>
            </w:r>
            <w:r>
              <w:rPr>
                <w:rFonts w:ascii="Calibri" w:hAnsi="Calibri" w:cs="Calibri" w:eastAsia="宋体"/>
                <w:sz w:val="17"/>
              </w:rPr>
              <w:t>要确诊这种病，正常的性别认同必须受到严重干扰；仅仅是女孩的假小子性格或男孩的少女行为是不够的。</w:t>
            </w:r>
            <w:r>
              <w:rPr>
                <w:sz w:val="17"/>
              </w:rPr>
              <w:br/>
            </w:r>
            <w:r>
              <w:rPr>
                <w:sz w:val="17"/>
              </w:rPr>
              <w:br/>
            </w:r>
            <w:r>
              <w:rPr>
                <w:rFonts w:ascii="Calibri" w:hAnsi="Calibri" w:cs="Calibri" w:eastAsia="宋体"/>
                <w:sz w:val="17"/>
              </w:rPr>
              <w:t>已进入或即将进入青春期的个体的性别认同障碍不应归入此分类，而应归入 F66.-。</w:t>
            </w:r>
          </w:p>
        </w:tc>
        <w:tc>
          <w:tcPr>
            <w:tcW w:type="dxa" w:w="1689"/>
          </w:tcPr>
          <w:p>
            <w:pPr>
              <w:spacing w:before="40" w:after="40" w:line="276" w:lineRule="auto"/>
            </w:pPr>
            <w:r>
              <w:rPr>
                <w:sz w:val="17"/>
              </w:rPr>
            </w:r>
            <w:r>
              <w:rPr>
                <w:rFonts w:ascii="Calibri" w:hAnsi="Calibri" w:cs="Calibri" w:eastAsia="宋体"/>
                <w:sz w:val="17"/>
              </w:rPr>
              <w:t>不包括 F66.1 自我不和谐的性取向 F66.0 性成熟障碍。</w:t>
            </w:r>
            <w:r>
              <w:rPr>
                <w:sz w:val="17"/>
              </w:rPr>
              <w:br/>
            </w:r>
            <w:r>
              <w:rPr>
                <w:sz w:val="17"/>
              </w:rPr>
              <w:br/>
            </w:r>
            <w:r>
              <w:rPr>
                <w:rFonts w:ascii="Calibri" w:hAnsi="Calibri" w:cs="Calibri" w:eastAsia="宋体"/>
                <w:sz w:val="17"/>
              </w:rPr>
              <w:t>已过时</w:t>
            </w:r>
            <w:r>
              <w:rPr>
                <w:rFonts w:ascii="Calibri" w:hAnsi="Calibri" w:cs="Calibri" w:eastAsia="宋体"/>
                <w:sz w:val="17"/>
              </w:rPr>
              <w:t>，但国内仍在使用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F64.8</w:t>
            </w:r>
          </w:p>
        </w:tc>
        <w:tc>
          <w:tcPr>
            <w:tcW w:type="dxa" w:w="1228"/>
          </w:tcPr>
          <w:p>
            <w:pPr>
              <w:spacing w:before="40" w:after="40" w:line="276" w:lineRule="auto"/>
            </w:pPr>
            <w:r>
              <w:rPr>
                <w:sz w:val="17"/>
              </w:rPr>
            </w:r>
            <w:r>
              <w:rPr>
                <w:rFonts w:ascii="Calibri" w:hAnsi="Calibri" w:cs="Calibri" w:eastAsia="宋体"/>
                <w:sz w:val="17"/>
              </w:rPr>
              <w:t>其他性身份障碍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p>
        </w:tc>
        <w:tc>
          <w:tcPr>
            <w:tcW w:type="dxa" w:w="1689"/>
          </w:tcPr>
          <w:p>
            <w:pPr>
              <w:spacing w:before="40" w:after="40" w:line="276" w:lineRule="auto"/>
            </w:pPr>
            <w:r>
              <w:rPr>
                <w:sz w:val="17"/>
              </w:rPr>
            </w:r>
            <w:r>
              <w:rPr>
                <w:rFonts w:ascii="Calibri" w:hAnsi="Calibri" w:cs="Calibri" w:eastAsia="宋体"/>
                <w:sz w:val="17"/>
              </w:rPr>
              <w:t>已过时，但国内仍在使用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F64.9</w:t>
            </w:r>
          </w:p>
        </w:tc>
        <w:tc>
          <w:tcPr>
            <w:tcW w:type="dxa" w:w="1228"/>
          </w:tcPr>
          <w:p>
            <w:pPr>
              <w:spacing w:before="40" w:after="40" w:line="276" w:lineRule="auto"/>
            </w:pPr>
            <w:r>
              <w:rPr>
                <w:sz w:val="17"/>
              </w:rPr>
            </w:r>
            <w:r>
              <w:rPr>
                <w:rFonts w:ascii="Calibri" w:hAnsi="Calibri" w:cs="Calibri" w:eastAsia="宋体"/>
                <w:sz w:val="17"/>
              </w:rPr>
              <w:t>未特指的性身份障碍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p>
        </w:tc>
        <w:tc>
          <w:tcPr>
            <w:tcW w:type="dxa" w:w="1689"/>
          </w:tcPr>
          <w:p>
            <w:pPr>
              <w:spacing w:before="40" w:after="40" w:line="276" w:lineRule="auto"/>
            </w:pPr>
            <w:r>
              <w:rPr>
                <w:sz w:val="17"/>
              </w:rPr>
            </w:r>
            <w:r>
              <w:rPr>
                <w:rFonts w:ascii="Calibri" w:hAnsi="Calibri" w:cs="Calibri" w:eastAsia="宋体"/>
                <w:sz w:val="17"/>
              </w:rPr>
              <w:t>已过时，但国内仍在使用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F65.1</w:t>
            </w:r>
          </w:p>
        </w:tc>
        <w:tc>
          <w:tcPr>
            <w:tcW w:type="dxa" w:w="1228"/>
          </w:tcPr>
          <w:p>
            <w:pPr>
              <w:spacing w:before="40" w:after="40" w:line="276" w:lineRule="auto"/>
            </w:pPr>
            <w:r>
              <w:rPr>
                <w:sz w:val="17"/>
              </w:rPr>
            </w:r>
            <w:r>
              <w:rPr>
                <w:rFonts w:ascii="Calibri" w:hAnsi="Calibri" w:cs="Calibri" w:eastAsia="宋体"/>
                <w:sz w:val="17"/>
              </w:rPr>
              <w:t>恋物性异装症</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穿着异性衣服，主要是为了获得性兴奋和制造异性的外表。</w:t>
            </w:r>
            <w:r>
              <w:rPr>
                <w:sz w:val="17"/>
              </w:rPr>
              <w:br/>
            </w:r>
            <w:r>
              <w:rPr>
                <w:sz w:val="17"/>
              </w:rPr>
              <w:br/>
            </w:r>
            <w:r>
              <w:rPr>
                <w:rFonts w:ascii="Calibri" w:hAnsi="Calibri" w:cs="Calibri" w:eastAsia="宋体"/>
                <w:sz w:val="17"/>
              </w:rPr>
              <w:t>恋物癖异装癖与变性异装癖的区别在于，恋物癖异装癖明显与性兴奋有关，</w:t>
            </w:r>
            <w:r>
              <w:rPr>
                <w:sz w:val="17"/>
              </w:rPr>
              <w:br/>
            </w:r>
            <w:r>
              <w:rPr>
                <w:sz w:val="17"/>
              </w:rPr>
              <w:br/>
            </w:r>
            <w:r>
              <w:rPr>
                <w:rFonts w:ascii="Calibri" w:hAnsi="Calibri" w:cs="Calibri" w:eastAsia="宋体"/>
                <w:sz w:val="17"/>
              </w:rPr>
              <w:t>一旦达到性高潮、性兴奋减退，就会产生脱掉衣服的强烈欲望。它可能发生在变性发展的早期阶段。</w:t>
            </w:r>
          </w:p>
        </w:tc>
        <w:tc>
          <w:tcPr>
            <w:tcW w:type="dxa" w:w="1689"/>
          </w:tcPr>
          <w:p>
            <w:pPr>
              <w:spacing w:before="40" w:after="40" w:line="276" w:lineRule="auto"/>
            </w:pPr>
            <w:r>
              <w:rPr>
                <w:sz w:val="17"/>
              </w:rPr>
            </w:r>
            <w:r>
              <w:rPr>
                <w:rFonts w:ascii="Calibri" w:hAnsi="Calibri" w:cs="Calibri" w:eastAsia="宋体"/>
                <w:sz w:val="17"/>
              </w:rPr>
              <w:t>已过时</w:t>
            </w:r>
            <w:r>
              <w:rPr>
                <w:rFonts w:ascii="Calibri" w:hAnsi="Calibri" w:cs="Calibri" w:eastAsia="宋体"/>
                <w:sz w:val="17"/>
              </w:rPr>
              <w:t>，但国内仍在使用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F66.0</w:t>
            </w:r>
          </w:p>
        </w:tc>
        <w:tc>
          <w:tcPr>
            <w:tcW w:type="dxa" w:w="1228"/>
          </w:tcPr>
          <w:p>
            <w:pPr>
              <w:spacing w:before="40" w:after="40" w:line="276" w:lineRule="auto"/>
            </w:pPr>
            <w:r>
              <w:rPr>
                <w:sz w:val="17"/>
              </w:rPr>
            </w:r>
            <w:r>
              <w:rPr>
                <w:rFonts w:ascii="Calibri" w:hAnsi="Calibri" w:cs="Calibri" w:eastAsia="宋体"/>
                <w:sz w:val="17"/>
              </w:rPr>
              <w:t>性成熟障碍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患者对自己的性别认同或性取向感到不确定，从而导致焦虑或抑郁。</w:t>
            </w:r>
          </w:p>
        </w:tc>
        <w:tc>
          <w:tcPr>
            <w:tcW w:type="dxa" w:w="1689"/>
          </w:tcPr>
          <w:p>
            <w:pPr>
              <w:spacing w:before="40" w:after="40" w:line="276" w:lineRule="auto"/>
            </w:pPr>
            <w:r>
              <w:rPr>
                <w:sz w:val="17"/>
              </w:rPr>
            </w:r>
            <w:r>
              <w:rPr>
                <w:rFonts w:ascii="Calibri" w:hAnsi="Calibri" w:cs="Calibri" w:eastAsia="宋体"/>
                <w:sz w:val="17"/>
              </w:rPr>
              <w:t>已过时，但国内仍在使用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F66.1</w:t>
            </w:r>
          </w:p>
        </w:tc>
        <w:tc>
          <w:tcPr>
            <w:tcW w:type="dxa" w:w="1228"/>
          </w:tcPr>
          <w:p>
            <w:pPr>
              <w:spacing w:before="40" w:after="40" w:line="276" w:lineRule="auto"/>
            </w:pPr>
            <w:r>
              <w:rPr>
                <w:sz w:val="17"/>
              </w:rPr>
            </w:r>
            <w:r>
              <w:rPr>
                <w:rFonts w:ascii="Calibri" w:hAnsi="Calibri" w:cs="Calibri" w:eastAsia="宋体"/>
                <w:sz w:val="17"/>
              </w:rPr>
              <w:t>自我不和谐的性取向</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性别认同或性取向没有疑问，但由于相关的心理和行为障碍，</w:t>
            </w:r>
            <w:r>
              <w:rPr>
                <w:sz w:val="17"/>
              </w:rPr>
              <w:br/>
            </w:r>
            <w:r>
              <w:rPr>
                <w:sz w:val="17"/>
              </w:rPr>
              <w:br/>
            </w:r>
            <w:r>
              <w:rPr>
                <w:rFonts w:ascii="Calibri" w:hAnsi="Calibri" w:cs="Calibri" w:eastAsia="宋体"/>
                <w:sz w:val="17"/>
              </w:rPr>
              <w:t>个人希望它是不同的，并可能寻求治疗以改变它。</w:t>
            </w:r>
          </w:p>
        </w:tc>
        <w:tc>
          <w:tcPr>
            <w:tcW w:type="dxa" w:w="1689"/>
          </w:tcPr>
          <w:p>
            <w:pPr>
              <w:spacing w:before="40" w:after="40" w:line="276" w:lineRule="auto"/>
            </w:pPr>
            <w:r>
              <w:rPr>
                <w:sz w:val="17"/>
              </w:rPr>
            </w:r>
            <w:r>
              <w:rPr>
                <w:rFonts w:ascii="Calibri" w:hAnsi="Calibri" w:cs="Calibri" w:eastAsia="宋体"/>
                <w:sz w:val="17"/>
              </w:rPr>
              <w:t>已过时，但国内仍在使用</w:t>
            </w:r>
          </w:p>
        </w:tc>
      </w:tr>
      <w:tr>
        <w:tc>
          <w:tcPr>
            <w:tcW w:type="dxa" w:w="898"/>
          </w:tcPr>
          <w:p>
            <w:pPr>
              <w:spacing w:before="40" w:after="40" w:line="276" w:lineRule="auto"/>
            </w:pPr>
            <w:r>
              <w:rPr>
                <w:sz w:val="17"/>
              </w:rPr>
            </w:r>
            <w:r>
              <w:rPr>
                <w:rFonts w:ascii="Calibri" w:hAnsi="Calibri" w:cs="Calibri" w:eastAsia="宋体"/>
                <w:sz w:val="17"/>
              </w:rPr>
              <w:t>ICD-10</w:t>
            </w:r>
          </w:p>
        </w:tc>
        <w:tc>
          <w:tcPr>
            <w:tcW w:type="dxa" w:w="898"/>
          </w:tcPr>
          <w:p>
            <w:pPr>
              <w:spacing w:before="40" w:after="40" w:line="276" w:lineRule="auto"/>
            </w:pPr>
            <w:r>
              <w:rPr>
                <w:sz w:val="17"/>
              </w:rPr>
            </w:r>
            <w:r>
              <w:rPr>
                <w:rFonts w:ascii="Calibri" w:hAnsi="Calibri" w:cs="Calibri" w:eastAsia="宋体"/>
                <w:sz w:val="17"/>
              </w:rPr>
              <w:t>F66.2</w:t>
            </w:r>
          </w:p>
        </w:tc>
        <w:tc>
          <w:tcPr>
            <w:tcW w:type="dxa" w:w="1228"/>
          </w:tcPr>
          <w:p>
            <w:pPr>
              <w:spacing w:before="40" w:after="40" w:line="276" w:lineRule="auto"/>
            </w:pPr>
            <w:r>
              <w:rPr>
                <w:sz w:val="17"/>
              </w:rPr>
            </w:r>
            <w:r>
              <w:rPr>
                <w:rFonts w:ascii="Calibri" w:hAnsi="Calibri" w:cs="Calibri" w:eastAsia="宋体"/>
                <w:sz w:val="17"/>
              </w:rPr>
              <w:t>性关系障碍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性别认同或性取向是导致与性伴侣建立或维持关系困难的原因。</w:t>
            </w:r>
          </w:p>
        </w:tc>
        <w:tc>
          <w:tcPr>
            <w:tcW w:type="dxa" w:w="1689"/>
          </w:tcPr>
          <w:p>
            <w:pPr>
              <w:spacing w:before="40" w:after="40" w:line="276" w:lineRule="auto"/>
            </w:pPr>
            <w:r>
              <w:rPr>
                <w:sz w:val="17"/>
              </w:rPr>
            </w:r>
            <w:r>
              <w:rPr>
                <w:rFonts w:ascii="Calibri" w:hAnsi="Calibri" w:cs="Calibri" w:eastAsia="宋体"/>
                <w:sz w:val="17"/>
              </w:rPr>
              <w:t>已过时，但国内仍在使用</w:t>
            </w:r>
          </w:p>
        </w:tc>
      </w:tr>
      <w:tr>
        <w:tc>
          <w:tcPr>
            <w:tcW w:type="dxa" w:w="898"/>
          </w:tcPr>
          <w:p>
            <w:pPr>
              <w:spacing w:before="40" w:after="40" w:line="276" w:lineRule="auto"/>
            </w:pPr>
            <w:r>
              <w:rPr>
                <w:sz w:val="17"/>
              </w:rPr>
            </w:r>
            <w:r>
              <w:rPr>
                <w:rFonts w:ascii="Calibri" w:hAnsi="Calibri" w:cs="Calibri" w:eastAsia="宋体"/>
                <w:sz w:val="17"/>
              </w:rPr>
              <w:t>DSM-5</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性别烦躁</w:t>
            </w:r>
          </w:p>
        </w:tc>
        <w:tc>
          <w:tcPr>
            <w:tcW w:type="dxa" w:w="898"/>
          </w:tcPr>
          <w:p>
            <w:pPr>
              <w:spacing w:before="40" w:after="40" w:line="276" w:lineRule="auto"/>
            </w:pPr>
            <w:r>
              <w:rPr>
                <w:sz w:val="17"/>
              </w:rPr>
            </w:r>
            <w:r>
              <w:rPr>
                <w:rFonts w:ascii="Calibri" w:hAnsi="Calibri" w:cs="Calibri" w:eastAsia="宋体"/>
                <w:sz w:val="17"/>
              </w:rPr>
              <w:t>6 个月</w:t>
            </w:r>
          </w:p>
        </w:tc>
        <w:tc>
          <w:tcPr>
            <w:tcW w:type="dxa" w:w="3685"/>
          </w:tcPr>
          <w:p>
            <w:pPr>
              <w:spacing w:before="40" w:after="40" w:line="276" w:lineRule="auto"/>
            </w:pPr>
            <w:r>
              <w:rPr>
                <w:sz w:val="17"/>
              </w:rPr>
            </w:r>
            <w:r>
              <w:rPr>
                <w:rFonts w:ascii="Calibri" w:hAnsi="Calibri" w:cs="Calibri" w:eastAsia="宋体"/>
                <w:sz w:val="17"/>
              </w:rPr>
              <w:t>个体体验/表达的性别与生理性别之间显著地不一致，持续至少 6 个月。</w:t>
            </w:r>
            <w:r>
              <w:rPr>
                <w:sz w:val="17"/>
              </w:rPr>
              <w:br/>
            </w:r>
            <w:r>
              <w:rPr>
                <w:sz w:val="17"/>
              </w:rPr>
              <w:br/>
            </w:r>
            <w:r>
              <w:rPr>
                <w:rFonts w:ascii="Calibri" w:hAnsi="Calibri" w:cs="Calibri" w:eastAsia="宋体"/>
                <w:sz w:val="17"/>
              </w:rPr>
              <w:t>该疾病与有临床意义的痛苦或社交、职业或其他重要功能方面的损害有关。</w:t>
            </w:r>
          </w:p>
        </w:tc>
        <w:tc>
          <w:tcPr>
            <w:tcW w:type="dxa" w:w="1689"/>
          </w:tcPr>
          <w:p>
            <w:pPr>
              <w:spacing w:before="40" w:after="40" w:line="276" w:lineRule="auto"/>
            </w:pPr>
            <w:r>
              <w:rPr>
                <w:sz w:val="17"/>
              </w:rPr>
            </w:r>
          </w:p>
        </w:tc>
      </w:tr>
      <w:tr>
        <w:tc>
          <w:tcPr>
            <w:tcW w:type="dxa" w:w="898"/>
          </w:tcPr>
          <w:p>
            <w:pPr>
              <w:spacing w:before="40" w:after="40" w:line="276" w:lineRule="auto"/>
            </w:pPr>
            <w:r>
              <w:rPr>
                <w:sz w:val="17"/>
              </w:rPr>
            </w:r>
            <w:r>
              <w:rPr>
                <w:rFonts w:ascii="Calibri" w:hAnsi="Calibri" w:cs="Calibri" w:eastAsia="宋体"/>
                <w:sz w:val="17"/>
              </w:rPr>
              <w:t>DSM-5</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其他特定的性别烦躁</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该类型适用于那些临床表现，</w:t>
            </w:r>
            <w:r>
              <w:rPr>
                <w:sz w:val="17"/>
              </w:rPr>
              <w:br/>
            </w:r>
            <w:r>
              <w:rPr>
                <w:sz w:val="17"/>
              </w:rPr>
              <w:br/>
            </w:r>
            <w:r>
              <w:rPr>
                <w:rFonts w:ascii="Calibri" w:hAnsi="Calibri" w:cs="Calibri" w:eastAsia="宋体"/>
                <w:sz w:val="17"/>
              </w:rPr>
              <w:t>它们具备性别烦躁的典型症状，且引起有临床意义的痛苦，</w:t>
            </w:r>
            <w:r>
              <w:rPr>
                <w:sz w:val="17"/>
              </w:rPr>
              <w:br/>
            </w:r>
            <w:r>
              <w:rPr>
                <w:sz w:val="17"/>
              </w:rPr>
              <w:br/>
            </w:r>
            <w:r>
              <w:rPr>
                <w:rFonts w:ascii="Calibri" w:hAnsi="Calibri" w:cs="Calibri" w:eastAsia="宋体"/>
                <w:sz w:val="17"/>
              </w:rPr>
              <w:t>或导致社交、职业或其他重要功能方面的损害，</w:t>
            </w:r>
            <w:r>
              <w:rPr>
                <w:sz w:val="17"/>
              </w:rPr>
              <w:br/>
            </w:r>
            <w:r>
              <w:rPr>
                <w:sz w:val="17"/>
              </w:rPr>
              <w:br/>
            </w:r>
            <w:r>
              <w:rPr>
                <w:rFonts w:ascii="Calibri" w:hAnsi="Calibri" w:cs="Calibri" w:eastAsia="宋体"/>
                <w:sz w:val="17"/>
              </w:rPr>
              <w:t>但未能符合性别烦躁的全部诊断标准。</w:t>
            </w:r>
          </w:p>
        </w:tc>
        <w:tc>
          <w:tcPr>
            <w:tcW w:type="dxa" w:w="1689"/>
          </w:tcPr>
          <w:p>
            <w:pPr>
              <w:spacing w:before="40" w:after="40" w:line="276" w:lineRule="auto"/>
            </w:pPr>
            <w:r>
              <w:rPr>
                <w:sz w:val="17"/>
              </w:rPr>
            </w:r>
          </w:p>
        </w:tc>
      </w:tr>
      <w:tr>
        <w:tc>
          <w:tcPr>
            <w:tcW w:type="dxa" w:w="898"/>
          </w:tcPr>
          <w:p>
            <w:pPr>
              <w:spacing w:before="40" w:after="40" w:line="276" w:lineRule="auto"/>
            </w:pPr>
            <w:r>
              <w:rPr>
                <w:sz w:val="17"/>
              </w:rPr>
            </w:r>
            <w:r>
              <w:rPr>
                <w:rFonts w:ascii="Calibri" w:hAnsi="Calibri" w:cs="Calibri" w:eastAsia="宋体"/>
                <w:sz w:val="17"/>
              </w:rPr>
              <w:t>DSM-5</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未特定的性别烦躁</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该类型适用于那些临床表现，</w:t>
            </w:r>
            <w:r>
              <w:rPr>
                <w:sz w:val="17"/>
              </w:rPr>
              <w:br/>
            </w:r>
            <w:r>
              <w:rPr>
                <w:sz w:val="17"/>
              </w:rPr>
              <w:br/>
            </w:r>
            <w:r>
              <w:rPr>
                <w:rFonts w:ascii="Calibri" w:hAnsi="Calibri" w:cs="Calibri" w:eastAsia="宋体"/>
                <w:sz w:val="17"/>
              </w:rPr>
              <w:t>它们具备性别烦躁的典型症状，且引起有临床意义的痛苦，</w:t>
            </w:r>
            <w:r>
              <w:rPr>
                <w:sz w:val="17"/>
              </w:rPr>
              <w:br/>
            </w:r>
            <w:r>
              <w:rPr>
                <w:sz w:val="17"/>
              </w:rPr>
              <w:br/>
            </w:r>
            <w:r>
              <w:rPr>
                <w:rFonts w:ascii="Calibri" w:hAnsi="Calibri" w:cs="Calibri" w:eastAsia="宋体"/>
                <w:sz w:val="17"/>
              </w:rPr>
              <w:t>或导致社交、职业或其他重要功能方面的损害，</w:t>
            </w:r>
            <w:r>
              <w:rPr>
                <w:sz w:val="17"/>
              </w:rPr>
              <w:br/>
            </w:r>
            <w:r>
              <w:rPr>
                <w:sz w:val="17"/>
              </w:rPr>
              <w:br/>
            </w:r>
            <w:r>
              <w:rPr>
                <w:rFonts w:ascii="Calibri" w:hAnsi="Calibri" w:cs="Calibri" w:eastAsia="宋体"/>
                <w:sz w:val="17"/>
              </w:rPr>
              <w:t>但未能符合性别烦躁的全部诊断标准。</w:t>
            </w:r>
          </w:p>
        </w:tc>
        <w:tc>
          <w:tcPr>
            <w:tcW w:type="dxa" w:w="1689"/>
          </w:tcPr>
          <w:p>
            <w:pPr>
              <w:spacing w:before="40" w:after="40" w:line="276" w:lineRule="auto"/>
            </w:pPr>
            <w:r>
              <w:rPr>
                <w:sz w:val="17"/>
              </w:rPr>
            </w:r>
          </w:p>
        </w:tc>
      </w:tr>
      <w:tr>
        <w:tc>
          <w:tcPr>
            <w:tcW w:type="dxa" w:w="898"/>
          </w:tcPr>
          <w:p>
            <w:pPr>
              <w:spacing w:before="40" w:after="40" w:line="276" w:lineRule="auto"/>
            </w:pPr>
            <w:r>
              <w:rPr>
                <w:sz w:val="17"/>
              </w:rPr>
            </w:r>
            <w:r>
              <w:rPr>
                <w:rFonts w:ascii="Calibri" w:hAnsi="Calibri" w:cs="Calibri" w:eastAsia="宋体"/>
                <w:sz w:val="17"/>
              </w:rPr>
              <w:t>DSM-5</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异装癖</w:t>
            </w:r>
          </w:p>
        </w:tc>
        <w:tc>
          <w:tcPr>
            <w:tcW w:type="dxa" w:w="898"/>
          </w:tcPr>
          <w:p>
            <w:pPr>
              <w:spacing w:before="40" w:after="40" w:line="276" w:lineRule="auto"/>
            </w:pPr>
            <w:r>
              <w:rPr>
                <w:sz w:val="17"/>
              </w:rPr>
            </w:r>
            <w:r>
              <w:rPr>
                <w:rFonts w:ascii="Calibri" w:hAnsi="Calibri" w:cs="Calibri" w:eastAsia="宋体"/>
                <w:sz w:val="17"/>
              </w:rPr>
              <w:t>6 个月</w:t>
            </w:r>
          </w:p>
        </w:tc>
        <w:tc>
          <w:tcPr>
            <w:tcW w:type="dxa" w:w="3685"/>
          </w:tcPr>
          <w:p>
            <w:pPr>
              <w:spacing w:before="40" w:after="40" w:line="276" w:lineRule="auto"/>
            </w:pPr>
            <w:r>
              <w:rPr>
                <w:sz w:val="17"/>
              </w:rPr>
            </w:r>
            <w:r>
              <w:rPr>
                <w:rFonts w:ascii="Calibri" w:hAnsi="Calibri" w:cs="Calibri" w:eastAsia="宋体"/>
                <w:sz w:val="17"/>
              </w:rPr>
              <w:t>至少 6 个月，通过异装从而激起个体反复的、强烈的性唤起，表现为性幻想、性冲动、或性行为</w:t>
            </w:r>
            <w:r>
              <w:rPr>
                <w:sz w:val="17"/>
              </w:rPr>
              <w:br/>
            </w:r>
            <w:r>
              <w:rPr>
                <w:sz w:val="17"/>
              </w:rPr>
              <w:br/>
            </w:r>
            <w:r>
              <w:rPr>
                <w:rFonts w:ascii="Calibri" w:hAnsi="Calibri" w:cs="Calibri" w:eastAsia="宋体"/>
                <w:sz w:val="17"/>
              </w:rPr>
              <w:t>这种性幻想、性冲动或性行为引起有临床意义的痛苦，或导致社交、职业或其他重要功能方面的损害</w:t>
            </w:r>
          </w:p>
        </w:tc>
        <w:tc>
          <w:tcPr>
            <w:tcW w:type="dxa" w:w="1689"/>
          </w:tcPr>
          <w:p>
            <w:pPr>
              <w:spacing w:before="40" w:after="40" w:line="276" w:lineRule="auto"/>
            </w:pPr>
            <w:r>
              <w:rPr>
                <w:sz w:val="17"/>
              </w:rPr>
            </w:r>
          </w:p>
        </w:tc>
      </w:tr>
      <w:tr>
        <w:tc>
          <w:tcPr>
            <w:tcW w:type="dxa" w:w="898"/>
          </w:tcPr>
          <w:p>
            <w:pPr>
              <w:spacing w:before="40" w:after="40" w:line="276" w:lineRule="auto"/>
            </w:pPr>
            <w:r>
              <w:rPr>
                <w:sz w:val="17"/>
              </w:rPr>
            </w:r>
            <w:r>
              <w:rPr>
                <w:rFonts w:ascii="Calibri" w:hAnsi="Calibri" w:cs="Calibri" w:eastAsia="宋体"/>
                <w:sz w:val="17"/>
              </w:rPr>
              <w:t>DSM-4</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性别认同障碍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一种强烈而持久的改变性别的身份认同（不仅仅是想以作为另一性别而获得社会文化上的好处的这种欲望）</w:t>
            </w:r>
            <w:r>
              <w:rPr>
                <w:sz w:val="17"/>
              </w:rPr>
              <w:br/>
            </w:r>
            <w:r>
              <w:rPr>
                <w:sz w:val="17"/>
              </w:rPr>
              <w:br/>
            </w:r>
            <w:r>
              <w:rPr>
                <w:rFonts w:ascii="Calibri" w:hAnsi="Calibri" w:cs="Calibri" w:eastAsia="宋体"/>
                <w:sz w:val="17"/>
              </w:rPr>
              <w:t>为患者自己的性别感到持久的不安，或者认为自己目前的性别角色很不合适</w:t>
            </w:r>
            <w:r>
              <w:rPr>
                <w:sz w:val="17"/>
              </w:rPr>
              <w:br/>
            </w:r>
            <w:r>
              <w:rPr>
                <w:sz w:val="17"/>
              </w:rPr>
              <w:br/>
            </w:r>
            <w:r>
              <w:rPr>
                <w:rFonts w:ascii="Calibri" w:hAnsi="Calibri" w:cs="Calibri" w:eastAsia="宋体"/>
                <w:sz w:val="17"/>
              </w:rPr>
              <w:t>此障碍并不与躯体上的两性人同时存在</w:t>
            </w:r>
            <w:r>
              <w:rPr>
                <w:sz w:val="17"/>
              </w:rPr>
              <w:br/>
            </w:r>
            <w:r>
              <w:rPr>
                <w:sz w:val="17"/>
              </w:rPr>
              <w:br/>
            </w:r>
            <w:r>
              <w:rPr>
                <w:rFonts w:ascii="Calibri" w:hAnsi="Calibri" w:cs="Calibri" w:eastAsia="宋体"/>
                <w:sz w:val="17"/>
              </w:rPr>
              <w:t>此障碍引起有临床意义的痛苦，或导致社交、职业或其他重要功能方面的损害</w:t>
            </w:r>
          </w:p>
        </w:tc>
        <w:tc>
          <w:tcPr>
            <w:tcW w:type="dxa" w:w="1689"/>
          </w:tcPr>
          <w:p>
            <w:pPr>
              <w:spacing w:before="40" w:after="40" w:line="276" w:lineRule="auto"/>
            </w:pPr>
            <w:r>
              <w:rPr>
                <w:sz w:val="17"/>
              </w:rPr>
            </w:r>
            <w:r>
              <w:rPr>
                <w:rFonts w:ascii="Calibri" w:hAnsi="Calibri" w:cs="Calibri" w:eastAsia="宋体"/>
                <w:sz w:val="17"/>
              </w:rPr>
              <w:t>已过时</w:t>
            </w:r>
          </w:p>
        </w:tc>
      </w:tr>
      <w:tr>
        <w:tc>
          <w:tcPr>
            <w:tcW w:type="dxa" w:w="898"/>
          </w:tcPr>
          <w:p>
            <w:pPr>
              <w:spacing w:before="40" w:after="40" w:line="276" w:lineRule="auto"/>
            </w:pPr>
            <w:r>
              <w:rPr>
                <w:sz w:val="17"/>
              </w:rPr>
            </w:r>
            <w:r>
              <w:rPr>
                <w:rFonts w:ascii="Calibri" w:hAnsi="Calibri" w:cs="Calibri" w:eastAsia="宋体"/>
                <w:sz w:val="17"/>
              </w:rPr>
              <w:t>DSM-4</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异装癖</w:t>
            </w:r>
          </w:p>
        </w:tc>
        <w:tc>
          <w:tcPr>
            <w:tcW w:type="dxa" w:w="898"/>
          </w:tcPr>
          <w:p>
            <w:pPr>
              <w:spacing w:before="40" w:after="40" w:line="276" w:lineRule="auto"/>
            </w:pPr>
            <w:r>
              <w:rPr>
                <w:sz w:val="17"/>
              </w:rPr>
            </w:r>
            <w:r>
              <w:rPr>
                <w:rFonts w:ascii="Calibri" w:hAnsi="Calibri" w:cs="Calibri" w:eastAsia="宋体"/>
                <w:sz w:val="17"/>
              </w:rPr>
              <w:t>6 个月</w:t>
            </w:r>
          </w:p>
        </w:tc>
        <w:tc>
          <w:tcPr>
            <w:tcW w:type="dxa" w:w="3685"/>
          </w:tcPr>
          <w:p>
            <w:pPr>
              <w:spacing w:before="40" w:after="40" w:line="276" w:lineRule="auto"/>
            </w:pPr>
            <w:r>
              <w:rPr>
                <w:sz w:val="17"/>
              </w:rPr>
            </w:r>
            <w:r>
              <w:rPr>
                <w:rFonts w:ascii="Calibri" w:hAnsi="Calibri" w:cs="Calibri" w:eastAsia="宋体"/>
                <w:sz w:val="17"/>
              </w:rPr>
              <w:t>至少 6 个月以来，一个异性恋的男人反复多次以更易女性服装来激起性幻想，性冲动、或性行为</w:t>
            </w:r>
            <w:r>
              <w:rPr>
                <w:sz w:val="17"/>
              </w:rPr>
              <w:br/>
            </w:r>
            <w:r>
              <w:rPr>
                <w:sz w:val="17"/>
              </w:rPr>
              <w:br/>
            </w:r>
            <w:r>
              <w:rPr>
                <w:rFonts w:ascii="Calibri" w:hAnsi="Calibri" w:cs="Calibri" w:eastAsia="宋体"/>
                <w:sz w:val="17"/>
              </w:rPr>
              <w:t>这种性幻想、性冲动或性行为引起有临床意义的痛苦，或导致社交、职业或其他重要功能方面的损害</w:t>
            </w:r>
          </w:p>
        </w:tc>
        <w:tc>
          <w:tcPr>
            <w:tcW w:type="dxa" w:w="1689"/>
          </w:tcPr>
          <w:p>
            <w:pPr>
              <w:spacing w:before="40" w:after="40" w:line="276" w:lineRule="auto"/>
            </w:pPr>
            <w:r>
              <w:rPr>
                <w:sz w:val="17"/>
              </w:rPr>
            </w:r>
            <w:r>
              <w:rPr>
                <w:rFonts w:ascii="Calibri" w:hAnsi="Calibri" w:cs="Calibri" w:eastAsia="宋体"/>
                <w:sz w:val="17"/>
              </w:rPr>
              <w:t>已过时</w:t>
            </w:r>
          </w:p>
        </w:tc>
      </w:tr>
      <w:tr>
        <w:tc>
          <w:tcPr>
            <w:tcW w:type="dxa" w:w="898"/>
          </w:tcPr>
          <w:p>
            <w:pPr>
              <w:spacing w:before="40" w:after="40" w:line="276" w:lineRule="auto"/>
            </w:pPr>
            <w:r>
              <w:rPr>
                <w:sz w:val="17"/>
              </w:rPr>
            </w:r>
            <w:r>
              <w:rPr>
                <w:rFonts w:ascii="Calibri" w:hAnsi="Calibri" w:cs="Calibri" w:eastAsia="宋体"/>
                <w:sz w:val="17"/>
              </w:rPr>
              <w:t>CCMD-3</w:t>
            </w:r>
          </w:p>
        </w:tc>
        <w:tc>
          <w:tcPr>
            <w:tcW w:type="dxa" w:w="898"/>
          </w:tcPr>
          <w:p>
            <w:pPr>
              <w:spacing w:before="40" w:after="40" w:line="276" w:lineRule="auto"/>
            </w:pPr>
            <w:r>
              <w:rPr>
                <w:sz w:val="17"/>
              </w:rPr>
            </w:r>
            <w:r>
              <w:rPr>
                <w:rFonts w:ascii="Calibri" w:hAnsi="Calibri" w:cs="Calibri" w:eastAsia="宋体"/>
                <w:sz w:val="17"/>
              </w:rPr>
              <w:t>62.1</w:t>
            </w:r>
          </w:p>
        </w:tc>
        <w:tc>
          <w:tcPr>
            <w:tcW w:type="dxa" w:w="1228"/>
          </w:tcPr>
          <w:p>
            <w:pPr>
              <w:spacing w:before="40" w:after="40" w:line="276" w:lineRule="auto"/>
            </w:pPr>
            <w:r>
              <w:rPr>
                <w:sz w:val="17"/>
              </w:rPr>
            </w:r>
            <w:r>
              <w:rPr>
                <w:rFonts w:ascii="Calibri" w:hAnsi="Calibri" w:cs="Calibri" w:eastAsia="宋体"/>
                <w:sz w:val="17"/>
              </w:rPr>
              <w:t>性身份障碍</w:t>
            </w:r>
          </w:p>
        </w:tc>
        <w:tc>
          <w:tcPr>
            <w:tcW w:type="dxa" w:w="898"/>
          </w:tcPr>
          <w:p>
            <w:pPr>
              <w:spacing w:before="40" w:after="40" w:line="276" w:lineRule="auto"/>
            </w:pPr>
            <w:r>
              <w:rPr>
                <w:sz w:val="17"/>
              </w:rPr>
            </w:r>
            <w:r>
              <w:rPr>
                <w:rFonts w:ascii="Calibri" w:hAnsi="Calibri" w:cs="Calibri" w:eastAsia="宋体"/>
                <w:sz w:val="17"/>
              </w:rPr>
              <w:t>6 个月</w:t>
            </w:r>
          </w:p>
        </w:tc>
        <w:tc>
          <w:tcPr>
            <w:tcW w:type="dxa" w:w="3685"/>
          </w:tcPr>
          <w:p>
            <w:pPr>
              <w:spacing w:before="40" w:after="40" w:line="276" w:lineRule="auto"/>
            </w:pPr>
            <w:r>
              <w:rPr>
                <w:sz w:val="17"/>
              </w:rPr>
            </w:r>
          </w:p>
        </w:tc>
        <w:tc>
          <w:tcPr>
            <w:tcW w:type="dxa" w:w="1689"/>
          </w:tcPr>
          <w:p>
            <w:pPr>
              <w:spacing w:before="40" w:after="40" w:line="276" w:lineRule="auto"/>
            </w:pPr>
            <w:r>
              <w:rPr>
                <w:sz w:val="17"/>
              </w:rPr>
            </w:r>
            <w:r>
              <w:rPr>
                <w:rFonts w:ascii="Calibri" w:hAnsi="Calibri" w:cs="Calibri" w:eastAsia="宋体"/>
                <w:sz w:val="17"/>
              </w:rPr>
              <w:t>已过时</w:t>
            </w:r>
          </w:p>
        </w:tc>
      </w:tr>
      <w:tr>
        <w:tc>
          <w:tcPr>
            <w:tcW w:type="dxa" w:w="898"/>
          </w:tcPr>
          <w:p>
            <w:pPr>
              <w:spacing w:before="40" w:after="40" w:line="276" w:lineRule="auto"/>
            </w:pPr>
            <w:r>
              <w:rPr>
                <w:sz w:val="17"/>
              </w:rPr>
            </w:r>
            <w:r>
              <w:rPr>
                <w:rFonts w:ascii="Calibri" w:hAnsi="Calibri" w:cs="Calibri" w:eastAsia="宋体"/>
                <w:sz w:val="17"/>
              </w:rPr>
              <w:t>CCMD-3</w:t>
            </w:r>
          </w:p>
        </w:tc>
        <w:tc>
          <w:tcPr>
            <w:tcW w:type="dxa" w:w="898"/>
          </w:tcPr>
          <w:p>
            <w:pPr>
              <w:spacing w:before="40" w:after="40" w:line="276" w:lineRule="auto"/>
            </w:pPr>
            <w:r>
              <w:rPr>
                <w:sz w:val="17"/>
              </w:rPr>
            </w:r>
            <w:r>
              <w:rPr>
                <w:rFonts w:ascii="Calibri" w:hAnsi="Calibri" w:cs="Calibri" w:eastAsia="宋体"/>
                <w:sz w:val="17"/>
              </w:rPr>
              <w:t>62.11</w:t>
            </w:r>
          </w:p>
        </w:tc>
        <w:tc>
          <w:tcPr>
            <w:tcW w:type="dxa" w:w="1228"/>
          </w:tcPr>
          <w:p>
            <w:pPr>
              <w:spacing w:before="40" w:after="40" w:line="276" w:lineRule="auto"/>
            </w:pPr>
            <w:r>
              <w:rPr>
                <w:sz w:val="17"/>
              </w:rPr>
            </w:r>
            <w:r>
              <w:rPr>
                <w:rFonts w:ascii="Calibri" w:hAnsi="Calibri" w:cs="Calibri" w:eastAsia="宋体"/>
                <w:sz w:val="17"/>
              </w:rPr>
              <w:t>易性症</w:t>
            </w:r>
          </w:p>
        </w:tc>
        <w:tc>
          <w:tcPr>
            <w:tcW w:type="dxa" w:w="898"/>
          </w:tcPr>
          <w:p>
            <w:pPr>
              <w:spacing w:before="40" w:after="40" w:line="276" w:lineRule="auto"/>
            </w:pPr>
            <w:r>
              <w:rPr>
                <w:sz w:val="17"/>
              </w:rPr>
            </w:r>
            <w:r>
              <w:rPr>
                <w:rFonts w:ascii="Calibri" w:hAnsi="Calibri" w:cs="Calibri" w:eastAsia="宋体"/>
                <w:sz w:val="17"/>
              </w:rPr>
              <w:t>2 年</w:t>
            </w:r>
          </w:p>
        </w:tc>
        <w:tc>
          <w:tcPr>
            <w:tcW w:type="dxa" w:w="3685"/>
          </w:tcPr>
          <w:p>
            <w:pPr>
              <w:spacing w:before="40" w:after="40" w:line="276" w:lineRule="auto"/>
            </w:pPr>
            <w:r>
              <w:rPr>
                <w:sz w:val="17"/>
              </w:rPr>
            </w:r>
            <w:r>
              <w:rPr>
                <w:rFonts w:ascii="Calibri" w:hAnsi="Calibri" w:cs="Calibri" w:eastAsia="宋体"/>
                <w:sz w:val="17"/>
              </w:rPr>
              <w:t>对自身性别的认定与解剖生理上的性别特征呈逆反心理，持续存在厌恶和改变本身性别的解剖心理特征以达到转换性别的强烈愿望，</w:t>
            </w:r>
            <w:r>
              <w:rPr>
                <w:sz w:val="17"/>
              </w:rPr>
              <w:br/>
            </w:r>
            <w:r>
              <w:rPr>
                <w:sz w:val="17"/>
              </w:rPr>
              <w:br/>
            </w:r>
            <w:r>
              <w:rPr>
                <w:rFonts w:ascii="Calibri" w:hAnsi="Calibri" w:cs="Calibri" w:eastAsia="宋体"/>
                <w:sz w:val="17"/>
              </w:rPr>
              <w:t>并要求变换为异性的解剖生理特征（如使用手术或异性激素），其性爱倾向为纯粹同性恋，</w:t>
            </w:r>
            <w:r>
              <w:rPr>
                <w:sz w:val="17"/>
              </w:rPr>
              <w:br/>
            </w:r>
            <w:r>
              <w:rPr>
                <w:sz w:val="17"/>
              </w:rPr>
              <w:br/>
            </w:r>
            <w:r>
              <w:rPr>
                <w:rFonts w:ascii="Calibri" w:hAnsi="Calibri" w:cs="Calibri" w:eastAsia="宋体"/>
                <w:sz w:val="17"/>
              </w:rPr>
              <w:t>已排除其他精神疾病所致的类似表现，无生殖器解剖生理畸变与内分泌异常。</w:t>
            </w:r>
          </w:p>
        </w:tc>
        <w:tc>
          <w:tcPr>
            <w:tcW w:type="dxa" w:w="1689"/>
          </w:tcPr>
          <w:p>
            <w:pPr>
              <w:spacing w:before="40" w:after="40" w:line="276" w:lineRule="auto"/>
            </w:pPr>
            <w:r>
              <w:rPr>
                <w:sz w:val="17"/>
              </w:rPr>
            </w:r>
            <w:r>
              <w:rPr>
                <w:rFonts w:ascii="Calibri" w:hAnsi="Calibri" w:cs="Calibri" w:eastAsia="宋体"/>
                <w:sz w:val="17"/>
              </w:rPr>
              <w:t>已过时</w:t>
            </w:r>
          </w:p>
        </w:tc>
      </w:tr>
      <w:tr>
        <w:tc>
          <w:tcPr>
            <w:tcW w:type="dxa" w:w="898"/>
          </w:tcPr>
          <w:p>
            <w:pPr>
              <w:spacing w:before="40" w:after="40" w:line="276" w:lineRule="auto"/>
            </w:pPr>
            <w:r>
              <w:rPr>
                <w:sz w:val="17"/>
              </w:rPr>
            </w:r>
            <w:r>
              <w:rPr>
                <w:rFonts w:ascii="Calibri" w:hAnsi="Calibri" w:cs="Calibri" w:eastAsia="宋体"/>
                <w:sz w:val="17"/>
              </w:rPr>
              <w:t>CCMD-3</w:t>
            </w:r>
          </w:p>
        </w:tc>
        <w:tc>
          <w:tcPr>
            <w:tcW w:type="dxa" w:w="898"/>
          </w:tcPr>
          <w:p>
            <w:pPr>
              <w:spacing w:before="40" w:after="40" w:line="276" w:lineRule="auto"/>
            </w:pPr>
            <w:r>
              <w:rPr>
                <w:sz w:val="17"/>
              </w:rPr>
            </w:r>
            <w:r>
              <w:rPr>
                <w:rFonts w:ascii="Calibri" w:hAnsi="Calibri" w:cs="Calibri" w:eastAsia="宋体"/>
                <w:sz w:val="17"/>
              </w:rPr>
              <w:t>62.211</w:t>
            </w:r>
          </w:p>
        </w:tc>
        <w:tc>
          <w:tcPr>
            <w:tcW w:type="dxa" w:w="1228"/>
          </w:tcPr>
          <w:p>
            <w:pPr>
              <w:spacing w:before="40" w:after="40" w:line="276" w:lineRule="auto"/>
            </w:pPr>
            <w:r>
              <w:rPr>
                <w:sz w:val="17"/>
              </w:rPr>
            </w:r>
            <w:r>
              <w:rPr>
                <w:rFonts w:ascii="Calibri" w:hAnsi="Calibri" w:cs="Calibri" w:eastAsia="宋体"/>
                <w:sz w:val="17"/>
              </w:rPr>
              <w:t>异装症</w:t>
            </w:r>
          </w:p>
        </w:tc>
        <w:tc>
          <w:tcPr>
            <w:tcW w:type="dxa" w:w="898"/>
          </w:tcPr>
          <w:p>
            <w:pPr>
              <w:spacing w:before="40" w:after="40" w:line="276" w:lineRule="auto"/>
            </w:pPr>
            <w:r>
              <w:rPr>
                <w:sz w:val="17"/>
              </w:rPr>
            </w:r>
            <w:r>
              <w:rPr>
                <w:rFonts w:ascii="Calibri" w:hAnsi="Calibri" w:cs="Calibri" w:eastAsia="宋体"/>
                <w:sz w:val="17"/>
              </w:rPr>
              <w:t>6 个月</w:t>
            </w:r>
          </w:p>
        </w:tc>
        <w:tc>
          <w:tcPr>
            <w:tcW w:type="dxa" w:w="3685"/>
          </w:tcPr>
          <w:p>
            <w:pPr>
              <w:spacing w:before="40" w:after="40" w:line="276" w:lineRule="auto"/>
            </w:pPr>
            <w:r>
              <w:rPr>
                <w:sz w:val="17"/>
              </w:rPr>
            </w:r>
            <w:r>
              <w:rPr>
                <w:rFonts w:ascii="Calibri" w:hAnsi="Calibri" w:cs="Calibri" w:eastAsia="宋体"/>
                <w:sz w:val="17"/>
              </w:rPr>
              <w:t>是恋物症的一种特殊形式，表现对异性衣着特别喜爱，反复出现穿戴异性服饰的强烈愿望并付诸行动，由此可引起兴奋。</w:t>
            </w:r>
            <w:r>
              <w:rPr>
                <w:sz w:val="17"/>
              </w:rPr>
              <w:br/>
            </w:r>
            <w:r>
              <w:rPr>
                <w:sz w:val="17"/>
              </w:rPr>
              <w:br/>
            </w:r>
            <w:r>
              <w:rPr>
                <w:rFonts w:ascii="Calibri" w:hAnsi="Calibri" w:cs="Calibri" w:eastAsia="宋体"/>
                <w:sz w:val="17"/>
              </w:rPr>
              <w:t>其穿戴异性服饰主要是为了获得性兴奋，当这种行为受抑郁时可引起明显的不安情绪。</w:t>
            </w:r>
            <w:r>
              <w:rPr>
                <w:sz w:val="17"/>
              </w:rPr>
              <w:br/>
            </w:r>
            <w:r>
              <w:rPr>
                <w:sz w:val="17"/>
              </w:rPr>
              <w:br/>
            </w:r>
            <w:r>
              <w:rPr>
                <w:rFonts w:ascii="Calibri" w:hAnsi="Calibri" w:cs="Calibri" w:eastAsia="宋体"/>
                <w:sz w:val="17"/>
              </w:rPr>
              <w:t>病人并不要求改变自身性别的解剖生理特征</w:t>
            </w:r>
          </w:p>
        </w:tc>
        <w:tc>
          <w:tcPr>
            <w:tcW w:type="dxa" w:w="1689"/>
          </w:tcPr>
          <w:p>
            <w:pPr>
              <w:spacing w:before="40" w:after="40" w:line="276" w:lineRule="auto"/>
            </w:pPr>
            <w:r>
              <w:rPr>
                <w:sz w:val="17"/>
              </w:rPr>
            </w:r>
            <w:r>
              <w:rPr>
                <w:rFonts w:ascii="Calibri" w:hAnsi="Calibri" w:cs="Calibri" w:eastAsia="宋体"/>
                <w:sz w:val="17"/>
              </w:rPr>
              <w:t>已过时</w:t>
            </w:r>
          </w:p>
        </w:tc>
      </w:tr>
      <w:tr>
        <w:tc>
          <w:tcPr>
            <w:tcW w:type="dxa" w:w="898"/>
          </w:tcPr>
          <w:p>
            <w:pPr>
              <w:spacing w:before="40" w:after="40" w:line="276" w:lineRule="auto"/>
            </w:pPr>
            <w:r>
              <w:rPr>
                <w:sz w:val="17"/>
              </w:rPr>
            </w:r>
            <w:r>
              <w:rPr>
                <w:rFonts w:ascii="Calibri" w:hAnsi="Calibri" w:cs="Calibri" w:eastAsia="宋体"/>
                <w:sz w:val="17"/>
              </w:rPr>
              <w:t>精神障碍诊疗规范（2020 年版）</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易性症</w:t>
            </w:r>
          </w:p>
        </w:tc>
        <w:tc>
          <w:tcPr>
            <w:tcW w:type="dxa" w:w="898"/>
          </w:tcPr>
          <w:p>
            <w:pPr>
              <w:spacing w:before="40" w:after="40" w:line="276" w:lineRule="auto"/>
            </w:pPr>
            <w:r>
              <w:rPr>
                <w:sz w:val="17"/>
              </w:rPr>
            </w:r>
            <w:r>
              <w:rPr>
                <w:rFonts w:ascii="Calibri" w:hAnsi="Calibri" w:cs="Calibri" w:eastAsia="宋体"/>
                <w:sz w:val="17"/>
              </w:rPr>
              <w:t>2 年</w:t>
            </w:r>
          </w:p>
        </w:tc>
        <w:tc>
          <w:tcPr>
            <w:tcW w:type="dxa" w:w="3685"/>
          </w:tcPr>
          <w:p>
            <w:pPr>
              <w:spacing w:before="40" w:after="40" w:line="276" w:lineRule="auto"/>
            </w:pPr>
            <w:r>
              <w:rPr>
                <w:sz w:val="17"/>
              </w:rPr>
            </w:r>
            <w:r>
              <w:rPr>
                <w:rFonts w:ascii="Calibri" w:hAnsi="Calibri" w:cs="Calibri" w:eastAsia="宋体"/>
                <w:sz w:val="17"/>
              </w:rPr>
              <w:t>患者渴望像异性一样生活，被异性接受为其中一员，通常伴有对自己的解剖性别的苦恼感及不相称感，</w:t>
            </w:r>
            <w:r>
              <w:rPr>
                <w:sz w:val="17"/>
              </w:rPr>
              <w:br/>
            </w:r>
            <w:r>
              <w:rPr>
                <w:sz w:val="17"/>
              </w:rPr>
              <w:br/>
            </w:r>
            <w:r>
              <w:rPr>
                <w:rFonts w:ascii="Calibri" w:hAnsi="Calibri" w:cs="Calibri" w:eastAsia="宋体"/>
                <w:sz w:val="17"/>
              </w:rPr>
              <w:t>希望通过激素治疗和外科手术以使自己的身体尽可能的与所偏爱的性别一致。患者厌恶自己的性器官，要求进行阉割手术的愿望是持续性的，</w:t>
            </w:r>
            <w:r>
              <w:rPr>
                <w:sz w:val="17"/>
              </w:rPr>
              <w:br/>
            </w:r>
            <w:r>
              <w:rPr>
                <w:sz w:val="17"/>
              </w:rPr>
              <w:br/>
            </w:r>
            <w:r>
              <w:rPr>
                <w:rFonts w:ascii="Calibri" w:hAnsi="Calibri" w:cs="Calibri" w:eastAsia="宋体"/>
                <w:sz w:val="17"/>
              </w:rPr>
              <w:t>求助无门时甚至自行阉割造成严重后果，有的易性愿望不能得到满足便企图自杀，往往伴有抑郁症状。</w:t>
            </w:r>
          </w:p>
        </w:tc>
        <w:tc>
          <w:tcPr>
            <w:tcW w:type="dxa" w:w="1689"/>
          </w:tcPr>
          <w:p>
            <w:pPr>
              <w:spacing w:before="40" w:after="40" w:line="276" w:lineRule="auto"/>
            </w:pPr>
            <w:r>
              <w:rPr>
                <w:sz w:val="17"/>
              </w:rPr>
            </w:r>
            <w:r>
              <w:rPr>
                <w:rFonts w:ascii="Calibri" w:hAnsi="Calibri" w:cs="Calibri" w:eastAsia="宋体"/>
                <w:sz w:val="17"/>
              </w:rPr>
              <w:t>不应是其他精神障碍如精神分裂症的症状，也不伴有雌雄同体、遗传或性染色体异常等情况</w:t>
            </w:r>
            <w:r>
              <w:rPr>
                <w:sz w:val="17"/>
              </w:rPr>
              <w:br/>
            </w:r>
            <w:r>
              <w:rPr>
                <w:sz w:val="17"/>
              </w:rPr>
              <w:br/>
            </w:r>
            <w:r>
              <w:rPr>
                <w:rFonts w:ascii="Calibri" w:hAnsi="Calibri" w:cs="Calibri" w:eastAsia="宋体"/>
                <w:sz w:val="17"/>
              </w:rPr>
              <w:t>由于性身份障碍患者情况复杂，且治疗与患者的性别特征、性取向密切相关，因此国际上倾向于通过医学、心理学、社会学、法律等各个领域的专业人员组成多学科或跨领域的联合治疗小组对患者进行科学干预和综合治疗，</w:t>
            </w:r>
            <w:r>
              <w:rPr>
                <w:sz w:val="17"/>
              </w:rPr>
              <w:br/>
            </w:r>
            <w:r>
              <w:rPr>
                <w:sz w:val="17"/>
              </w:rPr>
              <w:br/>
            </w:r>
            <w:r>
              <w:rPr>
                <w:rFonts w:ascii="Calibri" w:hAnsi="Calibri" w:cs="Calibri" w:eastAsia="宋体"/>
                <w:sz w:val="17"/>
              </w:rPr>
              <w:t>包括激素治疗、外科手术治疗（变性手术）、家庭支持治疗、个体心理治疗、法律顾问以及其他帮助（毛发治疗、演讲和举止训练等）。</w:t>
            </w:r>
          </w:p>
        </w:tc>
      </w:tr>
      <w:tr>
        <w:tc>
          <w:tcPr>
            <w:tcW w:type="dxa" w:w="898"/>
          </w:tcPr>
          <w:p>
            <w:pPr>
              <w:spacing w:before="40" w:after="40" w:line="276" w:lineRule="auto"/>
            </w:pPr>
            <w:r>
              <w:rPr>
                <w:sz w:val="17"/>
              </w:rPr>
            </w:r>
            <w:r>
              <w:rPr>
                <w:rFonts w:ascii="Calibri" w:hAnsi="Calibri" w:cs="Calibri" w:eastAsia="宋体"/>
                <w:sz w:val="17"/>
              </w:rPr>
              <w:t>精神障碍诊疗规范（2020 年版）</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双重异装症</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个体在生活中某一时刻穿着异性服装以暂时享受作为异性成员的体验，</w:t>
            </w:r>
            <w:r>
              <w:rPr>
                <w:sz w:val="17"/>
              </w:rPr>
              <w:br/>
            </w:r>
            <w:r>
              <w:rPr>
                <w:sz w:val="17"/>
              </w:rPr>
              <w:br/>
            </w:r>
            <w:r>
              <w:rPr>
                <w:rFonts w:ascii="Calibri" w:hAnsi="Calibri" w:cs="Calibri" w:eastAsia="宋体"/>
                <w:sz w:val="17"/>
              </w:rPr>
              <w:t>但并无永久改变性别的愿望，也不打算以外科手术改变性别。</w:t>
            </w:r>
            <w:r>
              <w:rPr>
                <w:sz w:val="17"/>
              </w:rPr>
              <w:br/>
            </w:r>
            <w:r>
              <w:rPr>
                <w:sz w:val="17"/>
              </w:rPr>
              <w:br/>
            </w:r>
            <w:r>
              <w:rPr>
                <w:rFonts w:ascii="Calibri" w:hAnsi="Calibri" w:cs="Calibri" w:eastAsia="宋体"/>
                <w:sz w:val="17"/>
              </w:rPr>
              <w:t>双重异装症包括青春期或成年期性身份障碍，非易性型，不含恋物性异装症。</w:t>
            </w:r>
          </w:p>
        </w:tc>
        <w:tc>
          <w:tcPr>
            <w:tcW w:type="dxa" w:w="1689"/>
          </w:tcPr>
          <w:p>
            <w:pPr>
              <w:spacing w:before="40" w:after="40" w:line="276" w:lineRule="auto"/>
            </w:pPr>
            <w:r>
              <w:rPr>
                <w:sz w:val="17"/>
              </w:rPr>
            </w:r>
            <w:r>
              <w:rPr>
                <w:rFonts w:ascii="Calibri" w:hAnsi="Calibri" w:cs="Calibri" w:eastAsia="宋体"/>
                <w:sz w:val="17"/>
              </w:rPr>
              <w:t>由于性身份障碍患者情况复杂，且治疗与患者的性别特征、性取向密切相关，因此国际上倾向于通过医学、心理学、社会学、法律等各个领域的专业人员组成多学科或跨领域的联合治疗小组对患者进行科学干预和综合治疗，</w:t>
            </w:r>
            <w:r>
              <w:rPr>
                <w:sz w:val="17"/>
              </w:rPr>
              <w:br/>
            </w:r>
            <w:r>
              <w:rPr>
                <w:sz w:val="17"/>
              </w:rPr>
              <w:br/>
            </w:r>
            <w:r>
              <w:rPr>
                <w:rFonts w:ascii="Calibri" w:hAnsi="Calibri" w:cs="Calibri" w:eastAsia="宋体"/>
                <w:sz w:val="17"/>
              </w:rPr>
              <w:t>包括激素治疗、外科手术治疗（变性手术）、家庭支持治疗、个体心理治疗、法律顾问以及其他帮助（毛发治疗、演讲和举止训练等）。</w:t>
            </w:r>
          </w:p>
        </w:tc>
      </w:tr>
      <w:tr>
        <w:tc>
          <w:tcPr>
            <w:tcW w:type="dxa" w:w="898"/>
          </w:tcPr>
          <w:p>
            <w:pPr>
              <w:spacing w:before="40" w:after="40" w:line="276" w:lineRule="auto"/>
            </w:pPr>
            <w:r>
              <w:rPr>
                <w:sz w:val="17"/>
              </w:rPr>
            </w:r>
            <w:r>
              <w:rPr>
                <w:rFonts w:ascii="Calibri" w:hAnsi="Calibri" w:cs="Calibri" w:eastAsia="宋体"/>
                <w:sz w:val="17"/>
              </w:rPr>
              <w:t>精神障碍诊疗规范（2020 年版）</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童年性身份障碍</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通常最早发生于童年早期（一般在青春期前已充分表现），</w:t>
            </w:r>
            <w:r>
              <w:rPr>
                <w:sz w:val="17"/>
              </w:rPr>
              <w:br/>
            </w:r>
            <w:r>
              <w:rPr>
                <w:sz w:val="17"/>
              </w:rPr>
              <w:br/>
            </w:r>
            <w:r>
              <w:rPr>
                <w:rFonts w:ascii="Calibri" w:hAnsi="Calibri" w:cs="Calibri" w:eastAsia="宋体"/>
                <w:sz w:val="17"/>
              </w:rPr>
              <w:t>其特征为对本身性别有持续的、强烈的痛苦感，同时渴望成为异性（或坚持本人就是异性）。</w:t>
            </w:r>
            <w:r>
              <w:rPr>
                <w:sz w:val="17"/>
              </w:rPr>
              <w:br/>
            </w:r>
            <w:r>
              <w:rPr>
                <w:sz w:val="17"/>
              </w:rPr>
              <w:br/>
            </w:r>
            <w:r>
              <w:rPr>
                <w:rFonts w:ascii="Calibri" w:hAnsi="Calibri" w:cs="Calibri" w:eastAsia="宋体"/>
                <w:sz w:val="17"/>
              </w:rPr>
              <w:t>持续地专注于异性的服装和（或）活动，而对本人的性别予以否认。典型情况下，在学龄前就首次出现。</w:t>
            </w:r>
          </w:p>
        </w:tc>
        <w:tc>
          <w:tcPr>
            <w:tcW w:type="dxa" w:w="1689"/>
          </w:tcPr>
          <w:p>
            <w:pPr>
              <w:spacing w:before="40" w:after="40" w:line="276" w:lineRule="auto"/>
            </w:pPr>
            <w:r>
              <w:rPr>
                <w:sz w:val="17"/>
              </w:rPr>
            </w:r>
            <w:r>
              <w:rPr>
                <w:rFonts w:ascii="Calibri" w:hAnsi="Calibri" w:cs="Calibri" w:eastAsia="宋体"/>
                <w:sz w:val="17"/>
              </w:rPr>
              <w:t>由于性身份障碍患者情况复杂，且治疗与患者的性别特征、性取向密切相关，因此国际上倾向于通过医学、心理学、社会学、法律等各个领域的专业人员组成多学科或跨领域的联合治疗小组对患者进行科学干预和综合治疗，</w:t>
            </w:r>
            <w:r>
              <w:rPr>
                <w:sz w:val="17"/>
              </w:rPr>
              <w:br/>
            </w:r>
            <w:r>
              <w:rPr>
                <w:sz w:val="17"/>
              </w:rPr>
              <w:br/>
            </w:r>
            <w:r>
              <w:rPr>
                <w:rFonts w:ascii="Calibri" w:hAnsi="Calibri" w:cs="Calibri" w:eastAsia="宋体"/>
                <w:sz w:val="17"/>
              </w:rPr>
              <w:t>包括激素治疗、外科手术治疗（变性手术）、家庭支持治疗、个体心理治疗、法律顾问以及其他帮助（毛发治疗、演讲和举止训练等）。</w:t>
            </w:r>
          </w:p>
        </w:tc>
      </w:tr>
      <w:tr>
        <w:tc>
          <w:tcPr>
            <w:tcW w:type="dxa" w:w="898"/>
          </w:tcPr>
          <w:p>
            <w:pPr>
              <w:spacing w:before="40" w:after="40" w:line="276" w:lineRule="auto"/>
            </w:pPr>
            <w:r>
              <w:rPr>
                <w:sz w:val="17"/>
              </w:rPr>
            </w:r>
            <w:r>
              <w:rPr>
                <w:rFonts w:ascii="Calibri" w:hAnsi="Calibri" w:cs="Calibri" w:eastAsia="宋体"/>
                <w:sz w:val="17"/>
              </w:rPr>
              <w:t>精神障碍诊疗规范（2020 年版）</w:t>
            </w:r>
          </w:p>
        </w:tc>
        <w:tc>
          <w:tcPr>
            <w:tcW w:type="dxa" w:w="898"/>
          </w:tcPr>
          <w:p>
            <w:pPr>
              <w:spacing w:before="40" w:after="40" w:line="276" w:lineRule="auto"/>
            </w:pPr>
            <w:r>
              <w:rPr>
                <w:sz w:val="17"/>
              </w:rPr>
            </w:r>
          </w:p>
        </w:tc>
        <w:tc>
          <w:tcPr>
            <w:tcW w:type="dxa" w:w="1228"/>
          </w:tcPr>
          <w:p>
            <w:pPr>
              <w:spacing w:before="40" w:after="40" w:line="276" w:lineRule="auto"/>
            </w:pPr>
            <w:r>
              <w:rPr>
                <w:sz w:val="17"/>
              </w:rPr>
            </w:r>
            <w:r>
              <w:rPr>
                <w:rFonts w:ascii="Calibri" w:hAnsi="Calibri" w:cs="Calibri" w:eastAsia="宋体"/>
                <w:sz w:val="17"/>
              </w:rPr>
              <w:t>异装症</w:t>
            </w:r>
          </w:p>
        </w:tc>
        <w:tc>
          <w:tcPr>
            <w:tcW w:type="dxa" w:w="898"/>
          </w:tcPr>
          <w:p>
            <w:pPr>
              <w:spacing w:before="40" w:after="40" w:line="276" w:lineRule="auto"/>
            </w:pPr>
            <w:r>
              <w:rPr>
                <w:sz w:val="17"/>
              </w:rPr>
            </w:r>
          </w:p>
        </w:tc>
        <w:tc>
          <w:tcPr>
            <w:tcW w:type="dxa" w:w="3685"/>
          </w:tcPr>
          <w:p>
            <w:pPr>
              <w:spacing w:before="40" w:after="40" w:line="276" w:lineRule="auto"/>
            </w:pPr>
            <w:r>
              <w:rPr>
                <w:sz w:val="17"/>
              </w:rPr>
            </w:r>
            <w:r>
              <w:rPr>
                <w:rFonts w:ascii="Calibri" w:hAnsi="Calibri" w:cs="Calibri" w:eastAsia="宋体"/>
                <w:sz w:val="17"/>
              </w:rPr>
              <w:t>表现为对异性衣着特别喜欢，反复出现穿戴异性服饰的强烈欲望并付诸行动。</w:t>
            </w:r>
          </w:p>
        </w:tc>
        <w:tc>
          <w:tcPr>
            <w:tcW w:type="dxa" w:w="1689"/>
          </w:tcPr>
          <w:p>
            <w:pPr>
              <w:spacing w:before="40" w:after="40" w:line="276" w:lineRule="auto"/>
            </w:pPr>
            <w:r>
              <w:rPr>
                <w:sz w:val="17"/>
              </w:rPr>
            </w:r>
          </w:p>
        </w:tc>
      </w:tr>
    </w:tbl>
    <w:p>
      <w:pPr>
        <w:shd w:val="clear" w:color="auto" w:fill="F7F8FA"/>
        <w:pBdr>
          <w:left w:val="single" w:sz="18" w:space="6" w:color="C9CDD4"/>
        </w:pBdr>
        <w:spacing w:after="40"/>
      </w:pPr>
      <w:r>
        <w:rPr>
          <w:rFonts w:ascii="Calibri" w:hAnsi="Calibri" w:cs="Calibri" w:eastAsia="宋体"/>
        </w:rPr>
        <w:t>CCMD-3 在编制过程中，一方面参考和吸收了 ICD-10 的内容和分类原则，兼顾症状学分类和病因病理学分类，正在与国际诊断系统接轨，另一方面也保留了我国的特色，如保留神经症、复发性躁狂症、癔症和同性恋，增加旅途性精神病、与文化相关的精神障碍等。但对于保留和增加的某些诊断，近十年来缺乏相应的研究，如长期随访研究，大样本量的前瞻性研究等，因此在未来国内诊断系统的修订过程中，这些诊断在其中的地位值得进一步探究和讨论。基于此，目前国内已较少用该诊断系统，渐与国际接轨。疾病分类系统多采用 ICD 系统分类与诊断，而研究多采用 DSM 系统的分类与诊断标准。</w:t>
      </w:r>
      <w:r>
        <w:rPr>
          <w:rFonts w:ascii="Calibri" w:hAnsi="Calibri" w:cs="Calibri" w:eastAsia="宋体"/>
          <w:vertAlign w:val="superscript"/>
        </w:rPr>
        <w:t>1</w:t>
      </w:r>
    </w:p>
    <w:p>
      <w:pPr>
        <w:pStyle w:val="Heading4"/>
      </w:pPr>
      <w:r>
        <w:rPr>
          <w:rFonts w:ascii="Calibri" w:hAnsi="Calibri" w:cs="Calibri" w:eastAsia="宋体"/>
        </w:rPr>
        <w:t>性别发育异常相关</w:t>
      </w:r>
    </w:p>
    <w:tbl>
      <w:tblPr>
        <w:tblStyle w:val="TableGrid"/>
        <w:tblW w:type="auto" w:w="0"/>
        <w:jc w:val="center"/>
        <w:tblLayout w:type="fixed"/>
        <w:tblLook w:firstColumn="1" w:firstRow="1" w:lastColumn="0" w:lastRow="0" w:noHBand="0" w:noVBand="1" w:val="04A0"/>
      </w:tblPr>
      <w:tblGrid>
        <w:gridCol w:w="956"/>
        <w:gridCol w:w="956"/>
        <w:gridCol w:w="2143"/>
        <w:gridCol w:w="4286"/>
        <w:gridCol w:w="956"/>
      </w:tblGrid>
      <w:tr>
        <w:trPr>
          <w:tblHeader/>
        </w:trPr>
        <w:tc>
          <w:tcPr>
            <w:tcW w:type="dxa" w:w="956"/>
            <w:shd w:val="clear" w:color="auto" w:fill="EDF1F7"/>
          </w:tcPr>
          <w:p>
            <w:pPr>
              <w:spacing w:before="40" w:after="40" w:line="276" w:lineRule="auto"/>
            </w:pPr>
            <w:r>
              <w:rPr>
                <w:b/>
                <w:sz w:val="18"/>
              </w:rPr>
            </w:r>
            <w:r>
              <w:rPr>
                <w:rFonts w:ascii="Calibri" w:hAnsi="Calibri" w:cs="Calibri" w:eastAsia="宋体"/>
                <w:b/>
                <w:sz w:val="18"/>
              </w:rPr>
              <w:t>诊断标准</w:t>
            </w:r>
          </w:p>
        </w:tc>
        <w:tc>
          <w:tcPr>
            <w:tcW w:type="dxa" w:w="956"/>
            <w:shd w:val="clear" w:color="auto" w:fill="EDF1F7"/>
          </w:tcPr>
          <w:p>
            <w:pPr>
              <w:spacing w:before="40" w:after="40" w:line="276" w:lineRule="auto"/>
            </w:pPr>
            <w:r>
              <w:rPr>
                <w:b/>
                <w:sz w:val="18"/>
              </w:rPr>
            </w:r>
            <w:r>
              <w:rPr>
                <w:rFonts w:ascii="Calibri" w:hAnsi="Calibri" w:cs="Calibri" w:eastAsia="宋体"/>
                <w:b/>
                <w:sz w:val="18"/>
              </w:rPr>
              <w:t>诊断代码</w:t>
            </w:r>
          </w:p>
        </w:tc>
        <w:tc>
          <w:tcPr>
            <w:tcW w:type="dxa" w:w="2143"/>
            <w:shd w:val="clear" w:color="auto" w:fill="EDF1F7"/>
          </w:tcPr>
          <w:p>
            <w:pPr>
              <w:spacing w:before="40" w:after="40" w:line="276" w:lineRule="auto"/>
            </w:pPr>
            <w:r>
              <w:rPr>
                <w:b/>
                <w:sz w:val="18"/>
              </w:rPr>
            </w:r>
            <w:r>
              <w:rPr>
                <w:rFonts w:ascii="Calibri" w:hAnsi="Calibri" w:cs="Calibri" w:eastAsia="宋体"/>
                <w:b/>
                <w:sz w:val="18"/>
              </w:rPr>
              <w:t>诊断名称</w:t>
            </w:r>
          </w:p>
        </w:tc>
        <w:tc>
          <w:tcPr>
            <w:tcW w:type="dxa" w:w="4286"/>
            <w:shd w:val="clear" w:color="auto" w:fill="EDF1F7"/>
          </w:tcPr>
          <w:p>
            <w:pPr>
              <w:spacing w:before="40" w:after="40" w:line="276" w:lineRule="auto"/>
            </w:pPr>
            <w:r>
              <w:rPr>
                <w:b/>
                <w:sz w:val="18"/>
              </w:rPr>
            </w:r>
            <w:r>
              <w:rPr>
                <w:rFonts w:ascii="Calibri" w:hAnsi="Calibri" w:cs="Calibri" w:eastAsia="宋体"/>
                <w:b/>
                <w:sz w:val="18"/>
              </w:rPr>
              <w:t>描述</w:t>
            </w:r>
          </w:p>
        </w:tc>
        <w:tc>
          <w:tcPr>
            <w:tcW w:type="dxa" w:w="956"/>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956"/>
          </w:tcPr>
          <w:p>
            <w:pPr>
              <w:spacing w:before="40" w:after="40" w:line="276" w:lineRule="auto"/>
            </w:pPr>
            <w:r>
              <w:rPr>
                <w:sz w:val="18"/>
              </w:rPr>
            </w:r>
            <w:r>
              <w:rPr>
                <w:rFonts w:ascii="Calibri" w:hAnsi="Calibri" w:cs="Calibri" w:eastAsia="宋体"/>
                <w:sz w:val="18"/>
              </w:rPr>
              <w:t>ICD-11</w:t>
            </w:r>
          </w:p>
        </w:tc>
        <w:tc>
          <w:tcPr>
            <w:tcW w:type="dxa" w:w="956"/>
          </w:tcPr>
          <w:p>
            <w:pPr>
              <w:spacing w:before="40" w:after="40" w:line="276" w:lineRule="auto"/>
            </w:pPr>
            <w:r>
              <w:rPr>
                <w:sz w:val="18"/>
              </w:rPr>
            </w:r>
            <w:r>
              <w:rPr>
                <w:rFonts w:ascii="Calibri" w:hAnsi="Calibri" w:cs="Calibri" w:eastAsia="宋体"/>
                <w:sz w:val="18"/>
              </w:rPr>
              <w:t>LD2A</w:t>
            </w:r>
          </w:p>
        </w:tc>
        <w:tc>
          <w:tcPr>
            <w:tcW w:type="dxa" w:w="2143"/>
          </w:tcPr>
          <w:p>
            <w:pPr>
              <w:spacing w:before="40" w:after="40" w:line="276" w:lineRule="auto"/>
            </w:pPr>
            <w:r>
              <w:rPr>
                <w:sz w:val="18"/>
              </w:rPr>
            </w:r>
            <w:r>
              <w:rPr>
                <w:rFonts w:ascii="Calibri" w:hAnsi="Calibri" w:cs="Calibri" w:eastAsia="宋体"/>
                <w:sz w:val="18"/>
              </w:rPr>
              <w:t>性发育畸形</w:t>
            </w:r>
          </w:p>
        </w:tc>
        <w:tc>
          <w:tcPr>
            <w:tcW w:type="dxa" w:w="4286"/>
          </w:tcPr>
          <w:p>
            <w:pPr>
              <w:spacing w:before="40" w:after="40" w:line="276" w:lineRule="auto"/>
            </w:pPr>
            <w:r>
              <w:rPr>
                <w:sz w:val="18"/>
              </w:rPr>
            </w:r>
            <w:r>
              <w:rPr>
                <w:rFonts w:ascii="Calibri" w:hAnsi="Calibri" w:cs="Calibri" w:eastAsia="宋体"/>
                <w:sz w:val="18"/>
              </w:rPr>
              <w:t>产前生殖器官未能正常发育引起的任何情况。</w:t>
            </w:r>
          </w:p>
        </w:tc>
        <w:tc>
          <w:tcPr>
            <w:tcW w:type="dxa" w:w="956"/>
          </w:tcPr>
          <w:p>
            <w:pPr>
              <w:spacing w:before="40" w:after="40" w:line="276" w:lineRule="auto"/>
            </w:pPr>
            <w:r>
              <w:rPr>
                <w:sz w:val="18"/>
              </w:rPr>
            </w:r>
            <w:r>
              <w:rPr>
                <w:rFonts w:ascii="Calibri" w:hAnsi="Calibri" w:cs="Calibri" w:eastAsia="宋体"/>
                <w:sz w:val="18"/>
              </w:rPr>
              <w:t>编码至他处：LD56、5A71</w:t>
            </w:r>
          </w:p>
        </w:tc>
      </w:tr>
      <w:tr>
        <w:tc>
          <w:tcPr>
            <w:tcW w:type="dxa" w:w="956"/>
          </w:tcPr>
          <w:p>
            <w:pPr>
              <w:spacing w:before="40" w:after="40" w:line="276" w:lineRule="auto"/>
            </w:pPr>
            <w:r>
              <w:rPr>
                <w:sz w:val="18"/>
              </w:rPr>
            </w:r>
            <w:r>
              <w:rPr>
                <w:rFonts w:ascii="Calibri" w:hAnsi="Calibri" w:cs="Calibri" w:eastAsia="宋体"/>
                <w:sz w:val="18"/>
              </w:rPr>
              <w:t>ICD-11</w:t>
            </w:r>
          </w:p>
        </w:tc>
        <w:tc>
          <w:tcPr>
            <w:tcW w:type="dxa" w:w="956"/>
          </w:tcPr>
          <w:p>
            <w:pPr>
              <w:spacing w:before="40" w:after="40" w:line="276" w:lineRule="auto"/>
            </w:pPr>
            <w:r>
              <w:rPr>
                <w:sz w:val="18"/>
              </w:rPr>
            </w:r>
            <w:r>
              <w:rPr>
                <w:rFonts w:ascii="Calibri" w:hAnsi="Calibri" w:cs="Calibri" w:eastAsia="宋体"/>
                <w:sz w:val="18"/>
              </w:rPr>
              <w:t>5A71</w:t>
            </w:r>
          </w:p>
        </w:tc>
        <w:tc>
          <w:tcPr>
            <w:tcW w:type="dxa" w:w="2143"/>
          </w:tcPr>
          <w:p>
            <w:pPr>
              <w:spacing w:before="40" w:after="40" w:line="276" w:lineRule="auto"/>
            </w:pPr>
            <w:r>
              <w:rPr>
                <w:sz w:val="18"/>
              </w:rPr>
            </w:r>
            <w:r>
              <w:rPr>
                <w:rFonts w:ascii="Calibri" w:hAnsi="Calibri" w:cs="Calibri" w:eastAsia="宋体"/>
                <w:sz w:val="18"/>
              </w:rPr>
              <w:t>肾上腺性征疾患</w:t>
            </w:r>
          </w:p>
        </w:tc>
        <w:tc>
          <w:tcPr>
            <w:tcW w:type="dxa" w:w="4286"/>
          </w:tcPr>
          <w:p>
            <w:pPr>
              <w:spacing w:before="40" w:after="40" w:line="276" w:lineRule="auto"/>
            </w:pPr>
            <w:r>
              <w:rPr>
                <w:sz w:val="18"/>
              </w:rPr>
            </w:r>
            <w:r>
              <w:rPr>
                <w:rFonts w:ascii="Calibri" w:hAnsi="Calibri" w:cs="Calibri" w:eastAsia="宋体"/>
                <w:sz w:val="18"/>
              </w:rPr>
              <w:t>由于皮质醇和/或醛固酮分泌异常，致使病理性雄激素分泌而引起的生殖系统疾病</w:t>
            </w:r>
          </w:p>
        </w:tc>
        <w:tc>
          <w:tcPr>
            <w:tcW w:type="dxa" w:w="956"/>
          </w:tcPr>
          <w:p>
            <w:pPr>
              <w:spacing w:before="40" w:after="40" w:line="276" w:lineRule="auto"/>
            </w:pPr>
            <w:r>
              <w:rPr>
                <w:sz w:val="18"/>
              </w:rPr>
            </w:r>
          </w:p>
        </w:tc>
      </w:tr>
      <w:tr>
        <w:tc>
          <w:tcPr>
            <w:tcW w:type="dxa" w:w="956"/>
          </w:tcPr>
          <w:p>
            <w:pPr>
              <w:spacing w:before="40" w:after="40" w:line="276" w:lineRule="auto"/>
            </w:pPr>
            <w:r>
              <w:rPr>
                <w:sz w:val="18"/>
              </w:rPr>
            </w:r>
            <w:r>
              <w:rPr>
                <w:rFonts w:ascii="Calibri" w:hAnsi="Calibri" w:cs="Calibri" w:eastAsia="宋体"/>
                <w:sz w:val="18"/>
              </w:rPr>
              <w:t>ICD-11</w:t>
            </w:r>
          </w:p>
        </w:tc>
        <w:tc>
          <w:tcPr>
            <w:tcW w:type="dxa" w:w="956"/>
          </w:tcPr>
          <w:p>
            <w:pPr>
              <w:spacing w:before="40" w:after="40" w:line="276" w:lineRule="auto"/>
            </w:pPr>
            <w:r>
              <w:rPr>
                <w:sz w:val="18"/>
              </w:rPr>
            </w:r>
            <w:r>
              <w:rPr>
                <w:rFonts w:ascii="Calibri" w:hAnsi="Calibri" w:cs="Calibri" w:eastAsia="宋体"/>
                <w:sz w:val="18"/>
              </w:rPr>
              <w:t>LD56</w:t>
            </w:r>
          </w:p>
        </w:tc>
        <w:tc>
          <w:tcPr>
            <w:tcW w:type="dxa" w:w="2143"/>
          </w:tcPr>
          <w:p>
            <w:pPr>
              <w:spacing w:before="40" w:after="40" w:line="276" w:lineRule="auto"/>
            </w:pPr>
            <w:r>
              <w:rPr>
                <w:sz w:val="18"/>
              </w:rPr>
            </w:r>
            <w:r>
              <w:rPr>
                <w:rFonts w:ascii="Calibri" w:hAnsi="Calibri" w:cs="Calibri" w:eastAsia="宋体"/>
                <w:sz w:val="18"/>
              </w:rPr>
              <w:t>46, XX/46, XY 嵌合体</w:t>
            </w:r>
          </w:p>
        </w:tc>
        <w:tc>
          <w:tcPr>
            <w:tcW w:type="dxa" w:w="4286"/>
          </w:tcPr>
          <w:p>
            <w:pPr>
              <w:spacing w:before="40" w:after="40" w:line="276" w:lineRule="auto"/>
            </w:pPr>
            <w:r>
              <w:rPr>
                <w:sz w:val="18"/>
              </w:rPr>
            </w:r>
            <w:r>
              <w:rPr>
                <w:rFonts w:ascii="Calibri" w:hAnsi="Calibri" w:cs="Calibri" w:eastAsia="宋体"/>
                <w:sz w:val="18"/>
              </w:rPr>
              <w:t>由 XX 和 XY 胚胎融合或胚胎发育早期 XXY 胚胎的一条性染色体的两次明显丢失引起的一种疾病。</w:t>
            </w:r>
            <w:r>
              <w:rPr>
                <w:sz w:val="18"/>
              </w:rPr>
              <w:br/>
            </w:r>
            <w:r>
              <w:rPr>
                <w:sz w:val="18"/>
              </w:rPr>
              <w:br/>
            </w:r>
            <w:r>
              <w:rPr>
                <w:rFonts w:ascii="Calibri" w:hAnsi="Calibri" w:cs="Calibri" w:eastAsia="宋体"/>
                <w:sz w:val="18"/>
              </w:rPr>
              <w:t>导致体内某一细胞亚群具有 XX 核型，而其他细胞则表现为 XY 核型。这种疾病可能表现为生殖器发育异常。</w:t>
            </w:r>
          </w:p>
        </w:tc>
        <w:tc>
          <w:tcPr>
            <w:tcW w:type="dxa" w:w="956"/>
          </w:tcPr>
          <w:p>
            <w:pPr>
              <w:spacing w:before="40" w:after="40" w:line="276" w:lineRule="auto"/>
            </w:pPr>
            <w:r>
              <w:rPr>
                <w:sz w:val="18"/>
              </w:rPr>
            </w:r>
          </w:p>
        </w:tc>
      </w:tr>
      <w:tr>
        <w:tc>
          <w:tcPr>
            <w:tcW w:type="dxa" w:w="956"/>
          </w:tcPr>
          <w:p>
            <w:pPr>
              <w:spacing w:before="40" w:after="40" w:line="276" w:lineRule="auto"/>
            </w:pPr>
            <w:r>
              <w:rPr>
                <w:sz w:val="18"/>
              </w:rPr>
            </w:r>
            <w:r>
              <w:rPr>
                <w:rFonts w:ascii="Calibri" w:hAnsi="Calibri" w:cs="Calibri" w:eastAsia="宋体"/>
                <w:sz w:val="18"/>
              </w:rPr>
              <w:t>ICD-10</w:t>
            </w:r>
          </w:p>
        </w:tc>
        <w:tc>
          <w:tcPr>
            <w:tcW w:type="dxa" w:w="956"/>
          </w:tcPr>
          <w:p>
            <w:pPr>
              <w:spacing w:before="40" w:after="40" w:line="276" w:lineRule="auto"/>
            </w:pPr>
            <w:r>
              <w:rPr>
                <w:sz w:val="18"/>
              </w:rPr>
            </w:r>
            <w:r>
              <w:rPr>
                <w:rFonts w:ascii="Calibri" w:hAnsi="Calibri" w:cs="Calibri" w:eastAsia="宋体"/>
                <w:sz w:val="18"/>
              </w:rPr>
              <w:t>Q56</w:t>
            </w:r>
          </w:p>
        </w:tc>
        <w:tc>
          <w:tcPr>
            <w:tcW w:type="dxa" w:w="2143"/>
          </w:tcPr>
          <w:p>
            <w:pPr>
              <w:spacing w:before="40" w:after="40" w:line="276" w:lineRule="auto"/>
            </w:pPr>
            <w:r>
              <w:rPr>
                <w:sz w:val="18"/>
              </w:rPr>
            </w:r>
            <w:r>
              <w:rPr>
                <w:rFonts w:ascii="Calibri" w:hAnsi="Calibri" w:cs="Calibri" w:eastAsia="宋体"/>
                <w:sz w:val="18"/>
              </w:rPr>
              <w:t>性别不清和假两性畸形</w:t>
            </w:r>
          </w:p>
        </w:tc>
        <w:tc>
          <w:tcPr>
            <w:tcW w:type="dxa" w:w="4286"/>
          </w:tcPr>
          <w:p>
            <w:pPr>
              <w:spacing w:before="40" w:after="40" w:line="276" w:lineRule="auto"/>
            </w:pPr>
            <w:r>
              <w:rPr>
                <w:sz w:val="18"/>
              </w:rPr>
            </w:r>
          </w:p>
        </w:tc>
        <w:tc>
          <w:tcPr>
            <w:tcW w:type="dxa" w:w="956"/>
          </w:tcPr>
          <w:p>
            <w:pPr>
              <w:spacing w:before="40" w:after="40" w:line="276" w:lineRule="auto"/>
            </w:pPr>
            <w:r>
              <w:rPr>
                <w:sz w:val="18"/>
              </w:rPr>
            </w:r>
            <w:r>
              <w:rPr>
                <w:rFonts w:ascii="Calibri" w:hAnsi="Calibri" w:cs="Calibri" w:eastAsia="宋体"/>
                <w:sz w:val="18"/>
              </w:rPr>
              <w:t>已过时；不包括：E25、E34.5、Q96–Q99</w:t>
            </w:r>
          </w:p>
        </w:tc>
      </w:tr>
      <w:tr>
        <w:tc>
          <w:tcPr>
            <w:tcW w:type="dxa" w:w="956"/>
          </w:tcPr>
          <w:p>
            <w:pPr>
              <w:spacing w:before="40" w:after="40" w:line="276" w:lineRule="auto"/>
            </w:pPr>
            <w:r>
              <w:rPr>
                <w:sz w:val="18"/>
              </w:rPr>
            </w:r>
            <w:r>
              <w:rPr>
                <w:rFonts w:ascii="Calibri" w:hAnsi="Calibri" w:cs="Calibri" w:eastAsia="宋体"/>
                <w:sz w:val="18"/>
              </w:rPr>
              <w:t>ICD-10</w:t>
            </w:r>
          </w:p>
        </w:tc>
        <w:tc>
          <w:tcPr>
            <w:tcW w:type="dxa" w:w="956"/>
          </w:tcPr>
          <w:p>
            <w:pPr>
              <w:spacing w:before="40" w:after="40" w:line="276" w:lineRule="auto"/>
            </w:pPr>
            <w:r>
              <w:rPr>
                <w:sz w:val="18"/>
              </w:rPr>
            </w:r>
            <w:r>
              <w:rPr>
                <w:rFonts w:ascii="Calibri" w:hAnsi="Calibri" w:cs="Calibri" w:eastAsia="宋体"/>
                <w:sz w:val="18"/>
              </w:rPr>
              <w:t>E25</w:t>
            </w:r>
          </w:p>
        </w:tc>
        <w:tc>
          <w:tcPr>
            <w:tcW w:type="dxa" w:w="2143"/>
          </w:tcPr>
          <w:p>
            <w:pPr>
              <w:spacing w:before="40" w:after="40" w:line="276" w:lineRule="auto"/>
            </w:pPr>
            <w:r>
              <w:rPr>
                <w:sz w:val="18"/>
              </w:rPr>
            </w:r>
            <w:r>
              <w:rPr>
                <w:rFonts w:ascii="Calibri" w:hAnsi="Calibri" w:cs="Calibri" w:eastAsia="宋体"/>
                <w:sz w:val="18"/>
              </w:rPr>
              <w:t>肾上腺性征疾患</w:t>
            </w:r>
          </w:p>
        </w:tc>
        <w:tc>
          <w:tcPr>
            <w:tcW w:type="dxa" w:w="4286"/>
          </w:tcPr>
          <w:p>
            <w:pPr>
              <w:spacing w:before="40" w:after="40" w:line="276" w:lineRule="auto"/>
            </w:pPr>
            <w:r>
              <w:rPr>
                <w:sz w:val="18"/>
              </w:rPr>
            </w:r>
          </w:p>
        </w:tc>
        <w:tc>
          <w:tcPr>
            <w:tcW w:type="dxa" w:w="956"/>
          </w:tcPr>
          <w:p>
            <w:pPr>
              <w:spacing w:before="40" w:after="40" w:line="276" w:lineRule="auto"/>
            </w:pPr>
            <w:r>
              <w:rPr>
                <w:sz w:val="18"/>
              </w:rPr>
            </w:r>
            <w:r>
              <w:rPr>
                <w:rFonts w:ascii="Calibri" w:hAnsi="Calibri" w:cs="Calibri" w:eastAsia="宋体"/>
                <w:sz w:val="18"/>
              </w:rPr>
              <w:t>已过时</w:t>
            </w:r>
          </w:p>
        </w:tc>
      </w:tr>
      <w:tr>
        <w:tc>
          <w:tcPr>
            <w:tcW w:type="dxa" w:w="956"/>
          </w:tcPr>
          <w:p>
            <w:pPr>
              <w:spacing w:before="40" w:after="40" w:line="276" w:lineRule="auto"/>
            </w:pPr>
            <w:r>
              <w:rPr>
                <w:sz w:val="18"/>
              </w:rPr>
            </w:r>
            <w:r>
              <w:rPr>
                <w:rFonts w:ascii="Calibri" w:hAnsi="Calibri" w:cs="Calibri" w:eastAsia="宋体"/>
                <w:sz w:val="18"/>
              </w:rPr>
              <w:t>ICD-10</w:t>
            </w:r>
          </w:p>
        </w:tc>
        <w:tc>
          <w:tcPr>
            <w:tcW w:type="dxa" w:w="956"/>
          </w:tcPr>
          <w:p>
            <w:pPr>
              <w:spacing w:before="40" w:after="40" w:line="276" w:lineRule="auto"/>
            </w:pPr>
            <w:r>
              <w:rPr>
                <w:sz w:val="18"/>
              </w:rPr>
            </w:r>
            <w:r>
              <w:rPr>
                <w:rFonts w:ascii="Calibri" w:hAnsi="Calibri" w:cs="Calibri" w:eastAsia="宋体"/>
                <w:sz w:val="18"/>
              </w:rPr>
              <w:t>E34.5</w:t>
            </w:r>
          </w:p>
        </w:tc>
        <w:tc>
          <w:tcPr>
            <w:tcW w:type="dxa" w:w="2143"/>
          </w:tcPr>
          <w:p>
            <w:pPr>
              <w:spacing w:before="40" w:after="40" w:line="276" w:lineRule="auto"/>
            </w:pPr>
            <w:r>
              <w:rPr>
                <w:sz w:val="18"/>
              </w:rPr>
            </w:r>
            <w:r>
              <w:rPr>
                <w:rFonts w:ascii="Calibri" w:hAnsi="Calibri" w:cs="Calibri" w:eastAsia="宋体"/>
                <w:sz w:val="18"/>
              </w:rPr>
              <w:t>雄激素抵抗综合征</w:t>
            </w:r>
          </w:p>
        </w:tc>
        <w:tc>
          <w:tcPr>
            <w:tcW w:type="dxa" w:w="4286"/>
          </w:tcPr>
          <w:p>
            <w:pPr>
              <w:spacing w:before="40" w:after="40" w:line="276" w:lineRule="auto"/>
            </w:pPr>
            <w:r>
              <w:rPr>
                <w:sz w:val="18"/>
              </w:rPr>
            </w:r>
          </w:p>
        </w:tc>
        <w:tc>
          <w:tcPr>
            <w:tcW w:type="dxa" w:w="956"/>
          </w:tcPr>
          <w:p>
            <w:pPr>
              <w:spacing w:before="40" w:after="40" w:line="276" w:lineRule="auto"/>
            </w:pPr>
            <w:r>
              <w:rPr>
                <w:sz w:val="18"/>
              </w:rPr>
            </w:r>
            <w:r>
              <w:rPr>
                <w:rFonts w:ascii="Calibri" w:hAnsi="Calibri" w:cs="Calibri" w:eastAsia="宋体"/>
                <w:sz w:val="18"/>
              </w:rPr>
              <w:t>已过时</w:t>
            </w:r>
          </w:p>
        </w:tc>
      </w:tr>
      <w:tr>
        <w:tc>
          <w:tcPr>
            <w:tcW w:type="dxa" w:w="956"/>
          </w:tcPr>
          <w:p>
            <w:pPr>
              <w:spacing w:before="40" w:after="40" w:line="276" w:lineRule="auto"/>
            </w:pPr>
            <w:r>
              <w:rPr>
                <w:sz w:val="18"/>
              </w:rPr>
            </w:r>
            <w:r>
              <w:rPr>
                <w:rFonts w:ascii="Calibri" w:hAnsi="Calibri" w:cs="Calibri" w:eastAsia="宋体"/>
                <w:sz w:val="18"/>
              </w:rPr>
              <w:t>ICD-10</w:t>
            </w:r>
          </w:p>
        </w:tc>
        <w:tc>
          <w:tcPr>
            <w:tcW w:type="dxa" w:w="956"/>
          </w:tcPr>
          <w:p>
            <w:pPr>
              <w:spacing w:before="40" w:after="40" w:line="276" w:lineRule="auto"/>
            </w:pPr>
            <w:r>
              <w:rPr>
                <w:sz w:val="18"/>
              </w:rPr>
            </w:r>
            <w:r>
              <w:rPr>
                <w:rFonts w:ascii="Calibri" w:hAnsi="Calibri" w:cs="Calibri" w:eastAsia="宋体"/>
                <w:sz w:val="18"/>
              </w:rPr>
              <w:t>Q90-Q99</w:t>
            </w:r>
          </w:p>
        </w:tc>
        <w:tc>
          <w:tcPr>
            <w:tcW w:type="dxa" w:w="2143"/>
          </w:tcPr>
          <w:p>
            <w:pPr>
              <w:spacing w:before="40" w:after="40" w:line="276" w:lineRule="auto"/>
            </w:pPr>
            <w:r>
              <w:rPr>
                <w:sz w:val="18"/>
              </w:rPr>
            </w:r>
            <w:r>
              <w:rPr>
                <w:rFonts w:ascii="Calibri" w:hAnsi="Calibri" w:cs="Calibri" w:eastAsia="宋体"/>
                <w:sz w:val="18"/>
              </w:rPr>
              <w:t>染色体异常，不可归类在他处者</w:t>
            </w:r>
          </w:p>
        </w:tc>
        <w:tc>
          <w:tcPr>
            <w:tcW w:type="dxa" w:w="4286"/>
          </w:tcPr>
          <w:p>
            <w:pPr>
              <w:spacing w:before="40" w:after="40" w:line="276" w:lineRule="auto"/>
            </w:pPr>
            <w:r>
              <w:rPr>
                <w:sz w:val="18"/>
              </w:rPr>
            </w:r>
          </w:p>
        </w:tc>
        <w:tc>
          <w:tcPr>
            <w:tcW w:type="dxa" w:w="956"/>
          </w:tcPr>
          <w:p>
            <w:pPr>
              <w:spacing w:before="40" w:after="40" w:line="276" w:lineRule="auto"/>
            </w:pPr>
            <w:r>
              <w:rPr>
                <w:sz w:val="18"/>
              </w:rPr>
            </w:r>
            <w:r>
              <w:rPr>
                <w:rFonts w:ascii="Calibri" w:hAnsi="Calibri" w:cs="Calibri" w:eastAsia="宋体"/>
                <w:sz w:val="18"/>
              </w:rPr>
              <w:t>已过时</w:t>
            </w:r>
          </w:p>
        </w:tc>
      </w:tr>
    </w:tbl>
    <w:p>
      <w:pPr>
        <w:spacing w:after="100"/>
      </w:pPr>
      <w:r>
        <w:rPr>
          <w:rFonts w:ascii="Calibri" w:hAnsi="Calibri" w:cs="Calibri" w:eastAsia="宋体"/>
        </w:rPr>
        <w:t>「已过时」不意味着「已废止」，采用何种标准取决于院方系统</w:t>
      </w:r>
    </w:p>
    <w:p>
      <w:pPr>
        <w:spacing w:after="100"/>
      </w:pPr>
      <w:r>
        <w:rPr>
          <w:rFonts w:ascii="Calibri" w:hAnsi="Calibri" w:cs="Calibri" w:eastAsia="宋体"/>
        </w:rPr>
        <w:t>CCMD-3</w:t>
      </w:r>
      <w:r>
        <w:rPr>
          <w:rFonts w:ascii="Calibri" w:hAnsi="Calibri" w:cs="Calibri" w:eastAsia="宋体"/>
        </w:rPr>
        <w:t xml:space="preserve"> 后被 </w:t>
      </w:r>
      <w:r>
        <w:rPr>
          <w:rFonts w:ascii="Calibri" w:hAnsi="Calibri" w:cs="Calibri" w:eastAsia="宋体"/>
        </w:rPr>
        <w:t>ICD-10</w:t>
      </w:r>
      <w:r>
        <w:rPr>
          <w:rFonts w:ascii="Calibri" w:hAnsi="Calibri" w:cs="Calibri" w:eastAsia="宋体"/>
        </w:rPr>
        <w:t xml:space="preserve"> 取代，</w:t>
      </w:r>
      <w:r>
        <w:rPr>
          <w:rFonts w:ascii="Calibri" w:hAnsi="Calibri" w:cs="Calibri" w:eastAsia="宋体"/>
        </w:rPr>
        <w:t>ICD-11</w:t>
      </w:r>
      <w:r>
        <w:rPr>
          <w:rFonts w:ascii="Calibri" w:hAnsi="Calibri" w:cs="Calibri" w:eastAsia="宋体"/>
        </w:rPr>
        <w:t xml:space="preserve"> 于 2022 年 1 月 1 日正式生效</w:t>
      </w:r>
    </w:p>
    <w:p>
      <w:pPr>
        <w:spacing w:after="100"/>
      </w:pPr>
      <w:r>
        <w:rPr>
          <w:rFonts w:ascii="Calibri" w:hAnsi="Calibri" w:cs="Calibri" w:eastAsia="宋体"/>
        </w:rPr>
        <w:t>DSM-5</w:t>
      </w:r>
      <w:r>
        <w:rPr>
          <w:rFonts w:ascii="Calibri" w:hAnsi="Calibri" w:cs="Calibri" w:eastAsia="宋体"/>
        </w:rPr>
        <w:t xml:space="preserve"> 中的「性别烦躁」有时也被称作「性别焦虑」</w:t>
      </w:r>
    </w:p>
    <w:p>
      <w:pPr>
        <w:pStyle w:val="Heading3"/>
      </w:pPr>
      <w:r>
        <w:rPr>
          <w:rFonts w:ascii="Calibri" w:hAnsi="Calibri" w:cs="Calibri" w:eastAsia="宋体"/>
        </w:rPr>
        <w:t>问诊问题</w:t>
      </w:r>
    </w:p>
    <w:p>
      <w:pPr>
        <w:spacing w:after="100"/>
      </w:pPr>
      <w:r>
        <w:rPr>
          <w:rFonts w:ascii="Calibri" w:hAnsi="Calibri" w:cs="Calibri" w:eastAsia="宋体"/>
        </w:rPr>
        <w:t>可能会询问下列问题</w:t>
      </w:r>
    </w:p>
    <w:p>
      <w:pPr>
        <w:spacing w:before="20" w:after="40"/>
        <w:ind w:left="425" w:hanging="312"/>
      </w:pPr>
      <w:r>
        <w:rPr>
          <w:rFonts w:ascii="Calibri" w:hAnsi="Calibri" w:cs="Calibri" w:eastAsia="宋体"/>
        </w:rPr>
        <w:t xml:space="preserve">• </w:t>
      </w:r>
      <w:r>
        <w:rPr>
          <w:rFonts w:ascii="Calibri" w:hAnsi="Calibri" w:cs="Calibri" w:eastAsia="宋体"/>
        </w:rPr>
        <w:t>主要诉求</w:t>
      </w:r>
    </w:p>
    <w:p>
      <w:pPr>
        <w:spacing w:before="20" w:after="40"/>
        <w:ind w:left="425" w:hanging="312"/>
      </w:pPr>
      <w:r>
        <w:rPr>
          <w:rFonts w:ascii="Calibri" w:hAnsi="Calibri" w:cs="Calibri" w:eastAsia="宋体"/>
        </w:rPr>
        <w:t xml:space="preserve">• </w:t>
      </w:r>
      <w:r>
        <w:rPr>
          <w:rFonts w:ascii="Calibri" w:hAnsi="Calibri" w:cs="Calibri" w:eastAsia="宋体"/>
        </w:rPr>
        <w:t>诉求以及性别认同相关经历</w:t>
      </w:r>
    </w:p>
    <w:p>
      <w:pPr>
        <w:spacing w:before="20" w:after="40"/>
        <w:ind w:left="425" w:hanging="312"/>
      </w:pPr>
      <w:r>
        <w:rPr>
          <w:rFonts w:ascii="Calibri" w:hAnsi="Calibri" w:cs="Calibri" w:eastAsia="宋体"/>
        </w:rPr>
        <w:t xml:space="preserve">• </w:t>
      </w:r>
      <w:r>
        <w:rPr>
          <w:rFonts w:ascii="Calibri" w:hAnsi="Calibri" w:cs="Calibri" w:eastAsia="宋体"/>
        </w:rPr>
        <w:t>首次确立性别认同的时间</w:t>
      </w:r>
    </w:p>
    <w:p>
      <w:pPr>
        <w:spacing w:before="20" w:after="40"/>
        <w:ind w:left="425" w:hanging="312"/>
      </w:pPr>
      <w:r>
        <w:rPr>
          <w:rFonts w:ascii="Calibri" w:hAnsi="Calibri" w:cs="Calibri" w:eastAsia="宋体"/>
        </w:rPr>
        <w:t xml:space="preserve">• </w:t>
      </w:r>
      <w:r>
        <w:rPr>
          <w:rFonts w:ascii="Calibri" w:hAnsi="Calibri" w:cs="Calibri" w:eastAsia="宋体"/>
        </w:rPr>
        <w:t>性别焦虑的表现形式与严重程度</w:t>
      </w:r>
    </w:p>
    <w:p>
      <w:pPr>
        <w:spacing w:before="20" w:after="40"/>
        <w:ind w:left="425" w:hanging="312"/>
      </w:pPr>
      <w:r>
        <w:rPr>
          <w:rFonts w:ascii="Calibri" w:hAnsi="Calibri" w:cs="Calibri" w:eastAsia="宋体"/>
        </w:rPr>
        <w:t xml:space="preserve">• </w:t>
      </w:r>
      <w:r>
        <w:rPr>
          <w:rFonts w:ascii="Calibri" w:hAnsi="Calibri" w:cs="Calibri" w:eastAsia="宋体"/>
        </w:rPr>
        <w:t>是否有做过染色体检查</w:t>
      </w:r>
    </w:p>
    <w:p>
      <w:pPr>
        <w:spacing w:before="20" w:after="40"/>
        <w:ind w:left="425" w:hanging="312"/>
      </w:pPr>
      <w:r>
        <w:rPr>
          <w:rFonts w:ascii="Calibri" w:hAnsi="Calibri" w:cs="Calibri" w:eastAsia="宋体"/>
        </w:rPr>
        <w:t xml:space="preserve">• </w:t>
      </w:r>
      <w:r>
        <w:rPr>
          <w:rFonts w:ascii="Calibri" w:hAnsi="Calibri" w:cs="Calibri" w:eastAsia="宋体"/>
        </w:rPr>
        <w:t>家族或直系亲属是否有精神疾病及心理障碍病史</w:t>
      </w:r>
    </w:p>
    <w:p>
      <w:pPr>
        <w:spacing w:before="20" w:after="40"/>
        <w:ind w:left="425" w:hanging="312"/>
      </w:pPr>
      <w:r>
        <w:rPr>
          <w:rFonts w:ascii="Calibri" w:hAnsi="Calibri" w:cs="Calibri" w:eastAsia="宋体"/>
        </w:rPr>
        <w:t xml:space="preserve">• </w:t>
      </w:r>
      <w:r>
        <w:rPr>
          <w:rFonts w:ascii="Calibri" w:hAnsi="Calibri" w:cs="Calibri" w:eastAsia="宋体"/>
        </w:rPr>
        <w:t>是否有进行 HRT</w:t>
      </w:r>
    </w:p>
    <w:p>
      <w:pPr>
        <w:spacing w:before="20" w:after="40"/>
        <w:ind w:left="425" w:hanging="312"/>
      </w:pPr>
      <w:r>
        <w:rPr>
          <w:rFonts w:ascii="Calibri" w:hAnsi="Calibri" w:cs="Calibri" w:eastAsia="宋体"/>
        </w:rPr>
        <w:t xml:space="preserve">• </w:t>
      </w:r>
      <w:r>
        <w:rPr>
          <w:rFonts w:ascii="Calibri" w:hAnsi="Calibri" w:cs="Calibri" w:eastAsia="宋体"/>
        </w:rPr>
        <w:t>家属是否知情</w:t>
      </w:r>
    </w:p>
    <w:p>
      <w:pPr>
        <w:spacing w:before="20" w:after="40"/>
        <w:ind w:left="425" w:hanging="312"/>
      </w:pPr>
      <w:r>
        <w:rPr>
          <w:rFonts w:ascii="Calibri" w:hAnsi="Calibri" w:cs="Calibri" w:eastAsia="宋体"/>
        </w:rPr>
        <w:t xml:space="preserve">• </w:t>
      </w:r>
      <w:r>
        <w:rPr>
          <w:rFonts w:ascii="Calibri" w:hAnsi="Calibri" w:cs="Calibri" w:eastAsia="宋体"/>
        </w:rPr>
        <w:t>家属的态度</w:t>
      </w:r>
    </w:p>
    <w:p>
      <w:pPr>
        <w:spacing w:before="20" w:after="40"/>
        <w:ind w:left="425" w:hanging="312"/>
      </w:pPr>
      <w:r>
        <w:rPr>
          <w:rFonts w:ascii="Calibri" w:hAnsi="Calibri" w:cs="Calibri" w:eastAsia="宋体"/>
        </w:rPr>
        <w:t xml:space="preserve">• </w:t>
      </w:r>
      <w:r>
        <w:rPr>
          <w:rFonts w:ascii="Calibri" w:hAnsi="Calibri" w:cs="Calibri" w:eastAsia="宋体"/>
        </w:rPr>
        <w:t>目前的个人诉求</w:t>
      </w:r>
    </w:p>
    <w:p>
      <w:pPr>
        <w:spacing w:after="100"/>
      </w:pPr>
      <w:r>
        <w:rPr>
          <w:rFonts w:ascii="Calibri" w:hAnsi="Calibri" w:cs="Calibri" w:eastAsia="宋体"/>
        </w:rPr>
        <w:t xml:space="preserve">在问诊中可能会要求做这些 </w:t>
      </w:r>
      <w:r>
        <w:rPr>
          <w:rFonts w:ascii="Calibri" w:hAnsi="Calibri" w:cs="Calibri" w:eastAsia="宋体"/>
        </w:rPr>
        <w:t>量表</w:t>
      </w:r>
    </w:p>
    <w:p>
      <w:pPr>
        <w:pStyle w:val="Heading3"/>
      </w:pPr>
      <w:r>
        <w:rPr>
          <w:rFonts w:ascii="Calibri" w:hAnsi="Calibri" w:cs="Calibri" w:eastAsia="宋体"/>
        </w:rPr>
        <w:t>诊断证明</w:t>
      </w:r>
    </w:p>
    <w:p>
      <w:pPr>
        <w:spacing w:after="100"/>
      </w:pPr>
      <w:r>
        <w:rPr>
          <w:rFonts w:ascii="Calibri" w:hAnsi="Calibri" w:cs="Calibri" w:eastAsia="宋体"/>
        </w:rPr>
        <w:t xml:space="preserve">目前已知的给出 </w:t>
      </w:r>
      <w:r>
        <w:rPr>
          <w:rFonts w:ascii="Calibri" w:hAnsi="Calibri" w:cs="Calibri" w:eastAsia="宋体"/>
          <w:b/>
        </w:rPr>
        <w:t>诊断证明</w:t>
      </w:r>
      <w:r>
        <w:rPr>
          <w:rFonts w:ascii="Calibri" w:hAnsi="Calibri" w:cs="Calibri" w:eastAsia="宋体"/>
        </w:rPr>
        <w:t xml:space="preserve"> 的 </w:t>
      </w:r>
      <w:r>
        <w:rPr>
          <w:rFonts w:ascii="Calibri" w:hAnsi="Calibri" w:cs="Calibri" w:eastAsia="宋体"/>
          <w:b/>
        </w:rPr>
        <w:t>操作模式</w:t>
      </w:r>
      <w:r>
        <w:rPr>
          <w:rFonts w:ascii="Calibri" w:hAnsi="Calibri" w:cs="Calibri" w:eastAsia="宋体"/>
        </w:rPr>
        <w:t xml:space="preserve"> 有如下几种（平行）</w:t>
      </w:r>
    </w:p>
    <w:p>
      <w:pPr>
        <w:spacing w:before="20" w:after="40"/>
        <w:ind w:left="425" w:hanging="312"/>
      </w:pPr>
      <w:r>
        <w:rPr>
          <w:rFonts w:ascii="Calibri" w:hAnsi="Calibri" w:cs="Calibri" w:eastAsia="宋体"/>
        </w:rPr>
        <w:t xml:space="preserve">1. </w:t>
      </w:r>
      <w:r>
        <w:rPr>
          <w:rFonts w:ascii="Calibri" w:hAnsi="Calibri" w:cs="Calibri" w:eastAsia="宋体"/>
        </w:rPr>
        <w:t xml:space="preserve">目前仅少数医生会在 </w:t>
      </w:r>
      <w:r>
        <w:rPr>
          <w:rFonts w:ascii="Calibri" w:hAnsi="Calibri" w:cs="Calibri" w:eastAsia="宋体"/>
          <w:b/>
        </w:rPr>
        <w:t>首次诊断</w:t>
      </w:r>
      <w:r>
        <w:rPr>
          <w:rFonts w:ascii="Calibri" w:hAnsi="Calibri" w:cs="Calibri" w:eastAsia="宋体"/>
        </w:rPr>
        <w:t xml:space="preserve"> 给出「易性症诊断证明」</w:t>
      </w:r>
    </w:p>
    <w:p>
      <w:pPr>
        <w:spacing w:before="20" w:after="40"/>
        <w:ind w:left="425" w:hanging="312"/>
      </w:pPr>
      <w:r>
        <w:rPr>
          <w:rFonts w:ascii="Calibri" w:hAnsi="Calibri" w:cs="Calibri" w:eastAsia="宋体"/>
        </w:rPr>
        <w:t xml:space="preserve">2. </w:t>
      </w:r>
      <w:r>
        <w:rPr>
          <w:rFonts w:ascii="Calibri" w:hAnsi="Calibri" w:cs="Calibri" w:eastAsia="宋体"/>
        </w:rPr>
        <w:t>需要多位医生同时给出诊断结论（例如：</w:t>
      </w:r>
      <w:r>
        <w:rPr>
          <w:rFonts w:ascii="Calibri" w:hAnsi="Calibri" w:cs="Calibri" w:eastAsia="宋体"/>
        </w:rPr>
        <w:t>上海精卫</w:t>
      </w:r>
      <w:r>
        <w:rPr>
          <w:rFonts w:ascii="Calibri" w:hAnsi="Calibri" w:cs="Calibri" w:eastAsia="宋体"/>
        </w:rPr>
        <w:t>、</w:t>
      </w:r>
      <w:r>
        <w:rPr>
          <w:rFonts w:ascii="Calibri" w:hAnsi="Calibri" w:cs="Calibri" w:eastAsia="宋体"/>
        </w:rPr>
        <w:t>山东精卫</w:t>
      </w:r>
      <w:r>
        <w:rPr>
          <w:rFonts w:ascii="Calibri" w:hAnsi="Calibri" w:cs="Calibri" w:eastAsia="宋体"/>
        </w:rPr>
        <w:t xml:space="preserve"> 等）</w:t>
      </w:r>
    </w:p>
    <w:p>
      <w:pPr>
        <w:spacing w:before="20" w:after="40"/>
        <w:ind w:left="425" w:hanging="312"/>
      </w:pPr>
      <w:r>
        <w:rPr>
          <w:rFonts w:ascii="Calibri" w:hAnsi="Calibri" w:cs="Calibri" w:eastAsia="宋体"/>
        </w:rPr>
        <w:t xml:space="preserve">3. </w:t>
      </w:r>
      <w:r>
        <w:rPr>
          <w:rFonts w:ascii="Calibri" w:hAnsi="Calibri" w:cs="Calibri" w:eastAsia="宋体"/>
        </w:rPr>
        <w:t xml:space="preserve">设置半年至两年的 </w:t>
      </w:r>
      <w:r>
        <w:rPr>
          <w:rFonts w:ascii="Calibri" w:hAnsi="Calibri" w:cs="Calibri" w:eastAsia="宋体"/>
          <w:b/>
        </w:rPr>
        <w:t>观察期</w:t>
      </w:r>
      <w:r>
        <w:rPr>
          <w:rFonts w:ascii="Calibri" w:hAnsi="Calibri" w:cs="Calibri" w:eastAsia="宋体"/>
        </w:rPr>
        <w:t xml:space="preserve"> 用以作为开具诊断证明的依据</w:t>
      </w:r>
    </w:p>
    <w:p>
      <w:pPr>
        <w:pStyle w:val="Heading4"/>
      </w:pPr>
      <w:r>
        <w:rPr>
          <w:rFonts w:ascii="Calibri" w:hAnsi="Calibri" w:cs="Calibri" w:eastAsia="宋体"/>
        </w:rPr>
        <w:t>通俗用语</w:t>
      </w:r>
    </w:p>
    <w:p>
      <w:pPr>
        <w:spacing w:before="20" w:after="40"/>
        <w:ind w:left="425" w:hanging="312"/>
      </w:pPr>
      <w:r>
        <w:rPr>
          <w:rFonts w:ascii="Calibri" w:hAnsi="Calibri" w:cs="Calibri" w:eastAsia="宋体"/>
        </w:rPr>
        <w:t xml:space="preserve">• </w:t>
      </w:r>
      <w:r>
        <w:rPr>
          <w:rFonts w:ascii="Calibri" w:hAnsi="Calibri" w:cs="Calibri" w:eastAsia="宋体"/>
        </w:rPr>
        <w:t>「小证」：写有诊断的病历，一般可用于 HRT</w:t>
      </w:r>
    </w:p>
    <w:p>
      <w:pPr>
        <w:spacing w:before="20" w:after="40"/>
        <w:ind w:left="425" w:hanging="312"/>
      </w:pPr>
      <w:r>
        <w:rPr>
          <w:rFonts w:ascii="Calibri" w:hAnsi="Calibri" w:cs="Calibri" w:eastAsia="宋体"/>
        </w:rPr>
        <w:t xml:space="preserve">• </w:t>
      </w:r>
      <w:r>
        <w:rPr>
          <w:rFonts w:ascii="Calibri" w:hAnsi="Calibri" w:cs="Calibri" w:eastAsia="宋体"/>
        </w:rPr>
        <w:t>「大证」：指正式的「诊断证明」，可用于手术</w:t>
      </w:r>
    </w:p>
    <w:p>
      <w:pPr>
        <w:spacing w:before="20" w:after="40"/>
        <w:ind w:left="425" w:hanging="312"/>
      </w:pPr>
      <w:r>
        <w:rPr>
          <w:rFonts w:ascii="Calibri" w:hAnsi="Calibri" w:cs="Calibri" w:eastAsia="宋体"/>
        </w:rPr>
        <w:t xml:space="preserve">• </w:t>
      </w:r>
      <w:r>
        <w:rPr>
          <w:rFonts w:ascii="Calibri" w:hAnsi="Calibri" w:cs="Calibri" w:eastAsia="宋体"/>
        </w:rPr>
        <w:t>「假条」：写有诊断的假条，一般见于北京地区，可用于 HRT</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郝伟 陆林.精神病学[M].8.北京:人民卫生出版社,2018:45. </w:t>
      </w:r>
    </w:p>
    <w:p>
      <w:pPr>
        <w:pStyle w:val="Heading2"/>
      </w:pPr>
      <w:r>
        <w:rPr>
          <w:rFonts w:ascii="Calibri" w:hAnsi="Calibri" w:cs="Calibri" w:eastAsia="微软雅黑"/>
        </w:rPr>
        <w:t>2.2  跨性别友好医生（心理咨询）</w:t>
      </w:r>
    </w:p>
    <w:p>
      <w:pPr>
        <w:spacing w:after="160"/>
      </w:pPr>
      <w:r>
        <w:rPr>
          <w:rFonts w:ascii="Calibri" w:hAnsi="Calibri" w:cs="Calibri" w:eastAsia="宋体"/>
          <w:color w:val="6B7280"/>
          <w:sz w:val="16"/>
        </w:rPr>
        <w:t>原文：https://mtf.wiki/zh-cn/docs/psyco/friendly · 最近更新：2026年8月4日</w:t>
      </w:r>
    </w:p>
    <w:p>
      <w:pPr>
        <w:spacing w:after="100"/>
      </w:pPr>
      <w:r>
        <w:rPr>
          <w:rFonts w:ascii="Calibri" w:hAnsi="Calibri" w:cs="Calibri" w:eastAsia="宋体"/>
        </w:rPr>
        <w:t>本文档旨在搜集那些</w:t>
      </w:r>
      <w:r>
        <w:rPr>
          <w:rFonts w:ascii="Calibri" w:hAnsi="Calibri" w:cs="Calibri" w:eastAsia="宋体"/>
          <w:b/>
        </w:rPr>
        <w:t>了解跨性别</w:t>
      </w:r>
      <w:r>
        <w:rPr>
          <w:rFonts w:ascii="Calibri" w:hAnsi="Calibri" w:cs="Calibri" w:eastAsia="宋体"/>
        </w:rPr>
        <w:t>或</w:t>
      </w:r>
      <w:r>
        <w:rPr>
          <w:rFonts w:ascii="Calibri" w:hAnsi="Calibri" w:cs="Calibri" w:eastAsia="宋体"/>
          <w:b/>
        </w:rPr>
        <w:t>能够提供有益帮助</w:t>
      </w:r>
      <w:r>
        <w:rPr>
          <w:rFonts w:ascii="Calibri" w:hAnsi="Calibri" w:cs="Calibri" w:eastAsia="宋体"/>
        </w:rPr>
        <w:t>，</w:t>
      </w:r>
      <w:r>
        <w:rPr>
          <w:rFonts w:ascii="Calibri" w:hAnsi="Calibri" w:cs="Calibri" w:eastAsia="宋体"/>
          <w:b/>
        </w:rPr>
        <w:t>但是不能开具诊断证明</w:t>
      </w:r>
      <w:r>
        <w:rPr>
          <w:rFonts w:ascii="Calibri" w:hAnsi="Calibri" w:cs="Calibri" w:eastAsia="宋体"/>
        </w:rPr>
        <w:t>的心理咨询医生。</w:t>
      </w:r>
    </w:p>
    <w:tbl>
      <w:tblPr>
        <w:tblStyle w:val="TableGrid"/>
        <w:tblW w:type="auto" w:w="0"/>
        <w:jc w:val="center"/>
        <w:tblLayout w:type="fixed"/>
        <w:tblLook w:firstColumn="1" w:firstRow="1" w:lastColumn="0" w:lastRow="0" w:noHBand="0" w:noVBand="1" w:val="04A0"/>
      </w:tblPr>
      <w:tblGrid>
        <w:gridCol w:w="2324"/>
        <w:gridCol w:w="3874"/>
        <w:gridCol w:w="1937"/>
        <w:gridCol w:w="1162"/>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省市</w:t>
            </w:r>
          </w:p>
        </w:tc>
        <w:tc>
          <w:tcPr>
            <w:tcW w:type="dxa" w:w="3874"/>
            <w:shd w:val="clear" w:color="auto" w:fill="EDF1F7"/>
          </w:tcPr>
          <w:p>
            <w:pPr>
              <w:spacing w:before="40" w:after="40" w:line="276" w:lineRule="auto"/>
            </w:pPr>
            <w:r>
              <w:rPr>
                <w:b/>
                <w:sz w:val="18"/>
              </w:rPr>
            </w:r>
            <w:r>
              <w:rPr>
                <w:rFonts w:ascii="Calibri" w:hAnsi="Calibri" w:cs="Calibri" w:eastAsia="宋体"/>
                <w:b/>
                <w:sz w:val="18"/>
              </w:rPr>
              <w:t>医院名称</w:t>
            </w:r>
          </w:p>
        </w:tc>
        <w:tc>
          <w:tcPr>
            <w:tcW w:type="dxa" w:w="1937"/>
            <w:shd w:val="clear" w:color="auto" w:fill="EDF1F7"/>
          </w:tcPr>
          <w:p>
            <w:pPr>
              <w:spacing w:before="40" w:after="40" w:line="276" w:lineRule="auto"/>
            </w:pPr>
            <w:r>
              <w:rPr>
                <w:b/>
                <w:sz w:val="18"/>
              </w:rPr>
            </w:r>
            <w:r>
              <w:rPr>
                <w:rFonts w:ascii="Calibri" w:hAnsi="Calibri" w:cs="Calibri" w:eastAsia="宋体"/>
                <w:b/>
                <w:sz w:val="18"/>
              </w:rPr>
              <w:t>科室</w:t>
            </w:r>
          </w:p>
        </w:tc>
        <w:tc>
          <w:tcPr>
            <w:tcW w:type="dxa" w:w="1162"/>
            <w:shd w:val="clear" w:color="auto" w:fill="EDF1F7"/>
          </w:tcPr>
          <w:p>
            <w:pPr>
              <w:spacing w:before="40" w:after="40" w:line="276" w:lineRule="auto"/>
            </w:pPr>
            <w:r>
              <w:rPr>
                <w:b/>
                <w:sz w:val="18"/>
              </w:rPr>
            </w:r>
            <w:r>
              <w:rPr>
                <w:rFonts w:ascii="Calibri" w:hAnsi="Calibri" w:cs="Calibri" w:eastAsia="宋体"/>
                <w:b/>
                <w:sz w:val="18"/>
              </w:rPr>
              <w:t>医生姓名</w:t>
            </w:r>
          </w:p>
        </w:tc>
      </w:tr>
      <w:tr>
        <w:tc>
          <w:tcPr>
            <w:tcW w:type="dxa" w:w="2324"/>
          </w:tcPr>
          <w:p>
            <w:pPr>
              <w:spacing w:before="40" w:after="40" w:line="276" w:lineRule="auto"/>
            </w:pPr>
            <w:r>
              <w:rPr>
                <w:sz w:val="18"/>
              </w:rPr>
            </w:r>
            <w:r>
              <w:rPr>
                <w:rFonts w:ascii="Calibri" w:hAnsi="Calibri" w:cs="Calibri" w:eastAsia="宋体"/>
                <w:sz w:val="18"/>
              </w:rPr>
              <w:t>贵州省贵阳市</w:t>
            </w:r>
          </w:p>
        </w:tc>
        <w:tc>
          <w:tcPr>
            <w:tcW w:type="dxa" w:w="3874"/>
          </w:tcPr>
          <w:p>
            <w:pPr>
              <w:spacing w:before="40" w:after="40" w:line="276" w:lineRule="auto"/>
            </w:pPr>
            <w:r>
              <w:rPr>
                <w:sz w:val="18"/>
              </w:rPr>
            </w:r>
            <w:r>
              <w:rPr>
                <w:rFonts w:ascii="Calibri" w:hAnsi="Calibri" w:cs="Calibri" w:eastAsia="宋体"/>
                <w:sz w:val="18"/>
              </w:rPr>
              <w:t>贵州医科大学附属医院</w:t>
            </w:r>
          </w:p>
        </w:tc>
        <w:tc>
          <w:tcPr>
            <w:tcW w:type="dxa" w:w="1937"/>
          </w:tcPr>
          <w:p>
            <w:pPr>
              <w:spacing w:before="40" w:after="40" w:line="276" w:lineRule="auto"/>
            </w:pPr>
            <w:r>
              <w:rPr>
                <w:sz w:val="18"/>
              </w:rPr>
            </w:r>
            <w:r>
              <w:rPr>
                <w:rFonts w:ascii="Calibri" w:hAnsi="Calibri" w:cs="Calibri" w:eastAsia="宋体"/>
                <w:sz w:val="18"/>
              </w:rPr>
              <w:t>心理咨询科</w:t>
            </w:r>
          </w:p>
        </w:tc>
        <w:tc>
          <w:tcPr>
            <w:tcW w:type="dxa" w:w="1162"/>
          </w:tcPr>
          <w:p>
            <w:pPr>
              <w:spacing w:before="40" w:after="40" w:line="276" w:lineRule="auto"/>
            </w:pPr>
            <w:r>
              <w:rPr>
                <w:sz w:val="18"/>
              </w:rPr>
            </w:r>
            <w:r>
              <w:rPr>
                <w:rFonts w:ascii="Calibri" w:hAnsi="Calibri" w:cs="Calibri" w:eastAsia="宋体"/>
                <w:sz w:val="18"/>
              </w:rPr>
              <w:t>王艺明</w:t>
            </w:r>
          </w:p>
        </w:tc>
      </w:tr>
      <w:tr>
        <w:tc>
          <w:tcPr>
            <w:tcW w:type="dxa" w:w="2324"/>
          </w:tcPr>
          <w:p>
            <w:pPr>
              <w:spacing w:before="40" w:after="40" w:line="276" w:lineRule="auto"/>
            </w:pPr>
            <w:r>
              <w:rPr>
                <w:sz w:val="18"/>
              </w:rPr>
            </w:r>
            <w:r>
              <w:rPr>
                <w:rFonts w:ascii="Calibri" w:hAnsi="Calibri" w:cs="Calibri" w:eastAsia="宋体"/>
                <w:sz w:val="18"/>
              </w:rPr>
              <w:t>贵州省贵阳市</w:t>
            </w:r>
          </w:p>
        </w:tc>
        <w:tc>
          <w:tcPr>
            <w:tcW w:type="dxa" w:w="3874"/>
          </w:tcPr>
          <w:p>
            <w:pPr>
              <w:spacing w:before="40" w:after="40" w:line="276" w:lineRule="auto"/>
            </w:pPr>
            <w:r>
              <w:rPr>
                <w:sz w:val="18"/>
              </w:rPr>
            </w:r>
            <w:r>
              <w:rPr>
                <w:rFonts w:ascii="Calibri" w:hAnsi="Calibri" w:cs="Calibri" w:eastAsia="宋体"/>
                <w:sz w:val="18"/>
              </w:rPr>
              <w:t>贵州医科大学附属医院</w:t>
            </w:r>
          </w:p>
        </w:tc>
        <w:tc>
          <w:tcPr>
            <w:tcW w:type="dxa" w:w="1937"/>
          </w:tcPr>
          <w:p>
            <w:pPr>
              <w:spacing w:before="40" w:after="40" w:line="276" w:lineRule="auto"/>
            </w:pPr>
            <w:r>
              <w:rPr>
                <w:sz w:val="18"/>
              </w:rPr>
            </w:r>
            <w:r>
              <w:rPr>
                <w:rFonts w:ascii="Calibri" w:hAnsi="Calibri" w:cs="Calibri" w:eastAsia="宋体"/>
                <w:sz w:val="18"/>
              </w:rPr>
              <w:t>心理咨询科</w:t>
            </w:r>
          </w:p>
        </w:tc>
        <w:tc>
          <w:tcPr>
            <w:tcW w:type="dxa" w:w="1162"/>
          </w:tcPr>
          <w:p>
            <w:pPr>
              <w:spacing w:before="40" w:after="40" w:line="276" w:lineRule="auto"/>
            </w:pPr>
            <w:r>
              <w:rPr>
                <w:sz w:val="18"/>
              </w:rPr>
            </w:r>
            <w:r>
              <w:rPr>
                <w:rFonts w:ascii="Calibri" w:hAnsi="Calibri" w:cs="Calibri" w:eastAsia="宋体"/>
                <w:sz w:val="18"/>
              </w:rPr>
              <w:t>郑蕾</w:t>
            </w:r>
          </w:p>
        </w:tc>
      </w:tr>
      <w:tr>
        <w:tc>
          <w:tcPr>
            <w:tcW w:type="dxa" w:w="2324"/>
          </w:tcPr>
          <w:p>
            <w:pPr>
              <w:spacing w:before="40" w:after="40" w:line="276" w:lineRule="auto"/>
            </w:pPr>
            <w:r>
              <w:rPr>
                <w:sz w:val="18"/>
              </w:rPr>
            </w:r>
            <w:r>
              <w:rPr>
                <w:rFonts w:ascii="Calibri" w:hAnsi="Calibri" w:cs="Calibri" w:eastAsia="宋体"/>
                <w:sz w:val="18"/>
              </w:rPr>
              <w:t>上海市</w:t>
            </w:r>
          </w:p>
        </w:tc>
        <w:tc>
          <w:tcPr>
            <w:tcW w:type="dxa" w:w="3874"/>
          </w:tcPr>
          <w:p>
            <w:pPr>
              <w:spacing w:before="40" w:after="40" w:line="276" w:lineRule="auto"/>
            </w:pPr>
            <w:r>
              <w:rPr>
                <w:sz w:val="18"/>
              </w:rPr>
            </w:r>
            <w:r>
              <w:rPr>
                <w:rFonts w:ascii="Calibri" w:hAnsi="Calibri" w:cs="Calibri" w:eastAsia="宋体"/>
                <w:sz w:val="18"/>
              </w:rPr>
              <w:t>复旦大学附属华山医院</w:t>
            </w:r>
          </w:p>
        </w:tc>
        <w:tc>
          <w:tcPr>
            <w:tcW w:type="dxa" w:w="1937"/>
          </w:tcPr>
          <w:p>
            <w:pPr>
              <w:spacing w:before="40" w:after="40" w:line="276" w:lineRule="auto"/>
            </w:pPr>
            <w:r>
              <w:rPr>
                <w:sz w:val="18"/>
              </w:rPr>
            </w:r>
            <w:r>
              <w:rPr>
                <w:rFonts w:ascii="Calibri" w:hAnsi="Calibri" w:cs="Calibri" w:eastAsia="宋体"/>
                <w:sz w:val="18"/>
              </w:rPr>
              <w:t>心理咨询科</w:t>
            </w:r>
          </w:p>
        </w:tc>
        <w:tc>
          <w:tcPr>
            <w:tcW w:type="dxa" w:w="1162"/>
          </w:tcPr>
          <w:p>
            <w:pPr>
              <w:spacing w:before="40" w:after="40" w:line="276" w:lineRule="auto"/>
            </w:pPr>
            <w:r>
              <w:rPr>
                <w:sz w:val="18"/>
              </w:rPr>
            </w:r>
            <w:r>
              <w:rPr>
                <w:rFonts w:ascii="Calibri" w:hAnsi="Calibri" w:cs="Calibri" w:eastAsia="宋体"/>
                <w:sz w:val="18"/>
              </w:rPr>
              <w:t>施慎逊</w:t>
            </w:r>
          </w:p>
        </w:tc>
      </w:tr>
      <w:tr>
        <w:tc>
          <w:tcPr>
            <w:tcW w:type="dxa" w:w="2324"/>
          </w:tcPr>
          <w:p>
            <w:pPr>
              <w:spacing w:before="40" w:after="40" w:line="276" w:lineRule="auto"/>
            </w:pPr>
            <w:r>
              <w:rPr>
                <w:sz w:val="18"/>
              </w:rPr>
            </w:r>
            <w:r>
              <w:rPr>
                <w:rFonts w:ascii="Calibri" w:hAnsi="Calibri" w:cs="Calibri" w:eastAsia="宋体"/>
                <w:sz w:val="18"/>
              </w:rPr>
              <w:t>上海市</w:t>
            </w:r>
          </w:p>
        </w:tc>
        <w:tc>
          <w:tcPr>
            <w:tcW w:type="dxa" w:w="3874"/>
          </w:tcPr>
          <w:p>
            <w:pPr>
              <w:spacing w:before="40" w:after="40" w:line="276" w:lineRule="auto"/>
            </w:pPr>
            <w:r>
              <w:rPr>
                <w:sz w:val="18"/>
              </w:rPr>
            </w:r>
            <w:r>
              <w:rPr>
                <w:rFonts w:ascii="Calibri" w:hAnsi="Calibri" w:cs="Calibri" w:eastAsia="宋体"/>
                <w:sz w:val="18"/>
              </w:rPr>
              <w:t>上海德济医院</w:t>
            </w:r>
          </w:p>
        </w:tc>
        <w:tc>
          <w:tcPr>
            <w:tcW w:type="dxa" w:w="1937"/>
          </w:tcPr>
          <w:p>
            <w:pPr>
              <w:spacing w:before="40" w:after="40" w:line="276" w:lineRule="auto"/>
            </w:pPr>
            <w:r>
              <w:rPr>
                <w:sz w:val="18"/>
              </w:rPr>
            </w:r>
          </w:p>
        </w:tc>
        <w:tc>
          <w:tcPr>
            <w:tcW w:type="dxa" w:w="1162"/>
          </w:tcPr>
          <w:p>
            <w:pPr>
              <w:spacing w:before="40" w:after="40" w:line="276" w:lineRule="auto"/>
            </w:pPr>
            <w:r>
              <w:rPr>
                <w:sz w:val="18"/>
              </w:rPr>
            </w:r>
            <w:r>
              <w:rPr>
                <w:rFonts w:ascii="Calibri" w:hAnsi="Calibri" w:cs="Calibri" w:eastAsia="宋体"/>
                <w:sz w:val="18"/>
              </w:rPr>
              <w:t>李顺斌</w:t>
            </w:r>
          </w:p>
        </w:tc>
      </w:tr>
    </w:tbl>
    <w:p>
      <w:pPr>
        <w:pStyle w:val="Heading2"/>
      </w:pPr>
      <w:r>
        <w:rPr>
          <w:rFonts w:ascii="Calibri" w:hAnsi="Calibri" w:cs="Calibri" w:eastAsia="微软雅黑"/>
        </w:rPr>
        <w:t>2.3  介绍信</w:t>
      </w:r>
    </w:p>
    <w:p>
      <w:pPr>
        <w:spacing w:after="160"/>
      </w:pPr>
      <w:r>
        <w:rPr>
          <w:rFonts w:ascii="Calibri" w:hAnsi="Calibri" w:cs="Calibri" w:eastAsia="宋体"/>
          <w:color w:val="6B7280"/>
          <w:sz w:val="16"/>
        </w:rPr>
        <w:t>原文：https://mtf.wiki/zh-cn/docs/psyco/introletter · 最近更新：2025年12月12日</w:t>
      </w:r>
    </w:p>
    <w:p>
      <w:pPr>
        <w:spacing w:after="100"/>
      </w:pPr>
      <w:r>
        <w:rPr>
          <w:rFonts w:ascii="Calibri" w:hAnsi="Calibri" w:cs="Calibri" w:eastAsia="宋体"/>
        </w:rPr>
        <w:t>某些医院开具诊断证明需要介绍信。全日制在校学生介绍信一般由学校开具、有工作时一般由工作单位开具，若非在读学生且无全职工作则可能需要社区协助开介绍信。以下附几种样本。</w:t>
      </w:r>
    </w:p>
    <w:p>
      <w:pPr>
        <w:keepNext/>
        <w:spacing w:before="120" w:after="40"/>
        <w:pBdr>
          <w:bottom w:val="single" w:sz="6" w:space="1" w:color="D4D8DE"/>
        </w:pBdr>
      </w:pPr>
      <w:r>
        <w:rPr>
          <w:rFonts w:ascii="Calibri" w:hAnsi="Calibri" w:cs="Calibri" w:eastAsia="微软雅黑"/>
          <w:b/>
        </w:rPr>
        <w:t>▸ 北京大学第六医院模板</w:t>
      </w:r>
    </w:p>
    <w:p>
      <w:pPr>
        <w:spacing w:after="100"/>
      </w:pPr>
      <w:r>
        <w:rPr>
          <w:rFonts w:ascii="Calibri" w:hAnsi="Calibri" w:cs="Calibri" w:eastAsia="宋体"/>
        </w:rPr>
        <w:t>提示：此为北京大学第六医院参考介绍信样本。（2021-07-19）据门诊部护士称，实际需要的是【在读证明】（因为跨性别者需要的是 RLE 而不是休学嘛）。</w:t>
      </w:r>
    </w:p>
    <w:p>
      <w:pPr>
        <w:spacing w:after="100"/>
      </w:pPr>
      <w:r>
        <w:rPr>
          <w:rFonts w:ascii="Calibri" w:hAnsi="Calibri" w:cs="Calibri" w:eastAsia="宋体"/>
        </w:rPr>
        <w:t>这种证明在很多 211 院校可以自助打印（甚至往往没有有效期限限制）从而避免向师长出柜，不过姐妹们有条件的话最好还是让对跨性别友好的辅导员或导师书写额外说明和签字。</w:t>
      </w:r>
    </w:p>
    <w:p>
      <w:pPr>
        <w:spacing w:after="100"/>
      </w:pPr>
      <w:r>
        <w:rPr>
          <w:rFonts w:ascii="Calibri" w:hAnsi="Calibri" w:cs="Calibri" w:eastAsia="宋体"/>
        </w:rPr>
        <w:t xml:space="preserve">另外，2022 年起由于「性别不一致」在 </w:t>
      </w:r>
      <w:r>
        <w:rPr>
          <w:rFonts w:ascii="Calibri" w:hAnsi="Calibri" w:cs="Calibri" w:eastAsia="宋体"/>
        </w:rPr>
        <w:t>ICD-11</w:t>
      </w:r>
      <w:r>
        <w:rPr>
          <w:rFonts w:ascii="Calibri" w:hAnsi="Calibri" w:cs="Calibri" w:eastAsia="宋体"/>
        </w:rPr>
        <w:t xml:space="preserve"> 中的去精神疾病化，流程中的「明确疾病诊断」一步的实际操作可能发生变化，有待其他姐妹补充。</w:t>
      </w:r>
    </w:p>
    <w:p>
      <w:pPr>
        <w:keepNext/>
        <w:spacing w:before="120" w:after="40"/>
        <w:pBdr>
          <w:bottom w:val="single" w:sz="6" w:space="1" w:color="D4D8DE"/>
        </w:pBdr>
      </w:pPr>
      <w:r>
        <w:rPr>
          <w:rFonts w:ascii="Calibri" w:hAnsi="Calibri" w:cs="Calibri" w:eastAsia="微软雅黑"/>
          <w:b/>
        </w:rPr>
        <w:t>▸ 中国科学院大学</w:t>
      </w:r>
    </w:p>
    <w:p>
      <w:pPr>
        <w:keepNext/>
        <w:spacing w:before="120" w:after="40"/>
        <w:pBdr>
          <w:bottom w:val="single" w:sz="6" w:space="1" w:color="D4D8DE"/>
        </w:pBdr>
      </w:pPr>
      <w:r>
        <w:rPr>
          <w:rFonts w:ascii="Calibri" w:hAnsi="Calibri" w:cs="Calibri" w:eastAsia="微软雅黑"/>
          <w:b/>
        </w:rPr>
        <w:t>▸ 东南大学</w:t>
      </w:r>
    </w:p>
    <w:p>
      <w:pPr>
        <w:keepNext/>
        <w:spacing w:before="120" w:after="40"/>
        <w:pBdr>
          <w:bottom w:val="single" w:sz="6" w:space="1" w:color="D4D8DE"/>
        </w:pBdr>
      </w:pPr>
      <w:r>
        <w:rPr>
          <w:rFonts w:ascii="Calibri" w:hAnsi="Calibri" w:cs="Calibri" w:eastAsia="微软雅黑"/>
          <w:b/>
        </w:rPr>
        <w:t>▸ 苏州大学</w:t>
      </w:r>
    </w:p>
    <w:p>
      <w:pPr>
        <w:pStyle w:val="Heading2"/>
      </w:pPr>
      <w:r>
        <w:rPr>
          <w:rFonts w:ascii="Calibri" w:hAnsi="Calibri" w:cs="Calibri" w:eastAsia="微软雅黑"/>
        </w:rPr>
        <w:t>2.4  关于 ICD-11</w:t>
      </w:r>
    </w:p>
    <w:p>
      <w:pPr>
        <w:spacing w:after="160"/>
      </w:pPr>
      <w:r>
        <w:rPr>
          <w:rFonts w:ascii="Calibri" w:hAnsi="Calibri" w:cs="Calibri" w:eastAsia="宋体"/>
          <w:color w:val="6B7280"/>
          <w:sz w:val="16"/>
        </w:rPr>
        <w:t>原文：https://mtf.wiki/zh-cn/docs/psyco/ICD11 · 最近更新：2026年3月3日</w:t>
      </w:r>
    </w:p>
    <w:p>
      <w:pPr>
        <w:spacing w:after="100"/>
      </w:pPr>
      <w:r>
        <w:rPr>
          <w:rFonts w:ascii="Calibri" w:hAnsi="Calibri" w:cs="Calibri" w:eastAsia="宋体"/>
        </w:rPr>
        <w:t>ICD-11 是「国际疾病分类第十一次修订本」的简称，于 2019 年第 72 届世界卫生大会通过，并于 2022 年 1 月 1 日起生效。</w:t>
      </w:r>
    </w:p>
    <w:p>
      <w:pPr>
        <w:spacing w:after="100"/>
      </w:pPr>
      <w:r>
        <w:rPr>
          <w:rFonts w:ascii="Calibri" w:hAnsi="Calibri" w:cs="Calibri" w:eastAsia="宋体"/>
        </w:rPr>
        <w:t>官网：</w:t>
      </w:r>
      <w:r>
        <w:rPr>
          <w:rFonts w:ascii="Calibri" w:hAnsi="Calibri" w:cs="Calibri" w:eastAsia="宋体"/>
        </w:rPr>
        <w:t>https://icd.who.int/browse11/l-m/zh</w:t>
      </w:r>
    </w:p>
    <w:p>
      <w:pPr>
        <w:spacing w:after="100"/>
      </w:pPr>
      <w:r>
        <w:rPr>
          <w:rFonts w:ascii="Calibri" w:hAnsi="Calibri" w:cs="Calibri" w:eastAsia="宋体"/>
        </w:rPr>
        <w:t>2022 年起中国大陆各个医院将陆续推行 ICD-11 系统</w:t>
      </w:r>
    </w:p>
    <w:p>
      <w:pPr>
        <w:pStyle w:val="Heading3"/>
      </w:pPr>
      <w:r>
        <w:rPr>
          <w:rFonts w:ascii="Calibri" w:hAnsi="Calibri" w:cs="Calibri" w:eastAsia="宋体"/>
        </w:rPr>
        <w:t>变化</w:t>
      </w:r>
    </w:p>
    <w:p>
      <w:pPr>
        <w:spacing w:after="100"/>
      </w:pPr>
      <w:r>
        <w:rPr>
          <w:rFonts w:ascii="Calibri" w:hAnsi="Calibri" w:cs="Calibri" w:eastAsia="宋体"/>
        </w:rPr>
        <w:t>在过去几年中，一系列民间社会组织以及一些会员国政府和欧洲联盟议会敦促世卫组织从《国际疾病分类》第 11 版的精神障碍分类中删除与跨性别身份有关的类别。这一主张的推动力之一是反对在许多文化和国家中将任何情况指定为精神障碍所带来的污名化。</w:t>
      </w:r>
    </w:p>
    <w:p>
      <w:pPr>
        <w:spacing w:after="100"/>
      </w:pPr>
      <w:r>
        <w:rPr>
          <w:rFonts w:ascii="Calibri" w:hAnsi="Calibri" w:cs="Calibri" w:eastAsia="宋体"/>
        </w:rPr>
        <w:t>有大量证据表明，目前对跨性别者和精神障碍的污名化已导致这一人群承受双重负担，与跨性别身份和精神障碍交织在一起的污名化似乎助长了这一人群岌岌可危的法律地位、侵犯人权的行为以及获得适当医疗保健的障碍。将跨性别者归类为精神障碍也助长了其必须由精神病专家治疗的观念，进一步限制了其获得可在其他层次合理提供的服务。</w:t>
      </w:r>
    </w:p>
    <w:p>
      <w:pPr>
        <w:spacing w:after="100"/>
      </w:pPr>
      <w:r>
        <w:rPr>
          <w:rFonts w:ascii="Calibri" w:hAnsi="Calibri" w:cs="Calibri" w:eastAsia="宋体"/>
        </w:rPr>
        <w:t>在大多数国家，提供医疗服务需要对与这些服务具体相关的健康状况进行诊断。如果没有诊断来识别寻求相关医疗服务的跨性别者，那么这些服务可能会比现在更难获得。因此，性障碍和性健康工作组建议在 ICD-11 中保留性别不一致诊断，以保留获得医疗服务的机会，但将这些类别移出 ICD-11 的精神和行为障碍一章。在考虑了各种位置选择之后，这些类别已被纳入 ICD-11 新章节「性健康相关情况」。</w:t>
      </w:r>
    </w:p>
    <w:p>
      <w:pPr>
        <w:spacing w:after="100"/>
      </w:pPr>
      <w:r>
        <w:rPr>
          <w:rFonts w:ascii="Calibri" w:hAnsi="Calibri" w:cs="Calibri" w:eastAsia="宋体"/>
        </w:rPr>
        <w:t>工作组建议将 ICD-10 类别 F64.0 易性症重新概念化为青春期或成年期性别不一致，并将 ICD-10 类别 F64.2 儿童期性别认同障碍重新概念化为童年期性别不一致。</w:t>
      </w:r>
    </w:p>
    <w:p>
      <w:pPr>
        <w:spacing w:after="100"/>
      </w:pPr>
      <w:r>
        <w:rPr>
          <w:rFonts w:ascii="Calibri" w:hAnsi="Calibri" w:cs="Calibri" w:eastAsia="宋体"/>
        </w:rPr>
        <w:t>青春期或成年期性别不一致以及童年期性别不一致的诊断指南明确指出，仅凭性别差异行为和偏好不足以做出诊断，还需要某种形式的解剖学不一致。</w:t>
      </w:r>
    </w:p>
    <w:p>
      <w:pPr>
        <w:pStyle w:val="Heading4"/>
      </w:pPr>
      <w:r>
        <w:rPr>
          <w:rFonts w:ascii="Calibri" w:hAnsi="Calibri" w:cs="Calibri" w:eastAsia="宋体"/>
        </w:rPr>
        <w:t>青春期或成年期性别不一致</w:t>
      </w:r>
    </w:p>
    <w:p>
      <w:pPr>
        <w:shd w:val="clear" w:color="auto" w:fill="F7F8FA"/>
        <w:pBdr>
          <w:left w:val="single" w:sz="18" w:space="6" w:color="C9CDD4"/>
        </w:pBdr>
        <w:spacing w:after="40"/>
      </w:pPr>
      <w:r>
        <w:rPr>
          <w:rFonts w:ascii="Calibri" w:hAnsi="Calibri" w:cs="Calibri" w:eastAsia="宋体"/>
        </w:rPr>
        <w:t>青春期和成年期性别不一致的特点是个体的经验性别和指定性别之间存在明显且持续的不一致，这往往导致「转变」的愿望，以便作为一个经验性别的人生活和被接受，通过激素治疗、手术或其他医疗保健服务，使个人的身体尽可能地与经验性别一致。青春期开始之前不能给与此诊断。仅仅是性别差异行为和偏好本身并不能作为诊断的依据。</w:t>
      </w:r>
    </w:p>
    <w:p>
      <w:pPr>
        <w:spacing w:after="100"/>
      </w:pPr>
      <w:r>
        <w:rPr>
          <w:rFonts w:ascii="Calibri" w:hAnsi="Calibri" w:cs="Calibri" w:eastAsia="宋体"/>
        </w:rPr>
        <w:t>ICD-11 在定义疾病时放弃了 ICD-10 中的「异性」和「解剖性别」等术语，而使用了「经验性别」和「指派性别」等更现代、不那么二元对立的术语。与 ICD-10 不同的是，拟议的 ICD-11 诊断指南并没有隐含地假定所有的人都寻求或希望获得向「异性」完全过渡的服务。指南还明确关注尚未达到青春期最后生理阶段的青少年第二性征的预期发展，这是 ICD-10 中没有涉及的问题。</w:t>
      </w:r>
    </w:p>
    <w:p>
      <w:pPr>
        <w:pStyle w:val="Heading4"/>
      </w:pPr>
      <w:r>
        <w:rPr>
          <w:rFonts w:ascii="Calibri" w:hAnsi="Calibri" w:cs="Calibri" w:eastAsia="宋体"/>
        </w:rPr>
        <w:t>童年期性别不一致</w:t>
      </w:r>
    </w:p>
    <w:p>
      <w:pPr>
        <w:shd w:val="clear" w:color="auto" w:fill="F7F8FA"/>
        <w:pBdr>
          <w:left w:val="single" w:sz="18" w:space="6" w:color="C9CDD4"/>
        </w:pBdr>
        <w:spacing w:after="40"/>
      </w:pPr>
      <w:r>
        <w:rPr>
          <w:rFonts w:ascii="Calibri" w:hAnsi="Calibri" w:cs="Calibri" w:eastAsia="宋体"/>
        </w:rPr>
        <w:t>童年期性别不一致的特点是青春期前儿童的个人经验/表达性别与指定性别之间存在明显不一致。它包括</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强烈愿望成为与指定性别不同的性别；</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儿童强烈不喜欢其性解剖结构或预期的第二性征和/或强烈渴望获得与经验性别相匹配的主要和/或预期的第二性征；</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以及假扮或幻想游戏、玩具、游戏或活动和玩伴，这些都是典型的经验性别，而不是指定性别。</w:t>
      </w:r>
    </w:p>
    <w:p>
      <w:pPr>
        <w:shd w:val="clear" w:color="auto" w:fill="F7F8FA"/>
        <w:pBdr>
          <w:left w:val="single" w:sz="18" w:space="6" w:color="C9CDD4"/>
        </w:pBdr>
        <w:spacing w:after="40"/>
      </w:pPr>
      <w:r>
        <w:rPr>
          <w:rFonts w:ascii="Calibri" w:hAnsi="Calibri" w:cs="Calibri" w:eastAsia="宋体"/>
        </w:rPr>
        <w:t>这种不一致必须持续约 2 年。单纯性别差异行为和偏好本身并不能作为诊断的依据。</w:t>
      </w:r>
    </w:p>
    <w:p>
      <w:pPr>
        <w:spacing w:after="100"/>
      </w:pPr>
      <w:r>
        <w:rPr>
          <w:rFonts w:ascii="Calibri" w:hAnsi="Calibri" w:cs="Calibri" w:eastAsia="宋体"/>
        </w:rPr>
        <w:t>工作组建议保留这一类别，理由是这将使这一已经被污名化的弱势群体能够获得治疗。治疗通常包括专门的支持性心理健康服务以及家庭和社会（如学校）干预，而旨在抑制儿童性别变异行为的治疗越来越被视为不道德的。</w:t>
      </w:r>
    </w:p>
    <w:p>
      <w:pPr>
        <w:spacing w:after="100"/>
      </w:pPr>
      <w:r>
        <w:rPr>
          <w:rFonts w:ascii="Calibri" w:hAnsi="Calibri" w:cs="Calibri" w:eastAsia="宋体"/>
        </w:rPr>
        <w:t>这一诊断也是为了提醒医疗专业人员，童年时期的跨性别身份往往不会顺利发展为成年后的跨性别身份。现有研究表明，大多数被诊断为 DSM-4 儿童性别认同障碍的儿童长大后都会成为具有同性恋倾向的顺性别（非跨性别）成人。尽管一些临床医生声称能够区分跨性别身份可能持续到青春期和成年期的儿童和可能成为同性恋的儿童，但在所有研究的预测因素中，这些群体之间存在相当大的重叠，而且科学文献中也没有发表过有效的方法来进行个体层面的预测。因此，虽然目前不建议对青春期前性别不一致的儿童采取医疗干预措施，但心理社会干预措施需要谨慎进行，并以大量的专业知识为基础，以免限制其以后的选择。将该类别纳入 ICD-11 的目的是为了更好地对医疗专业人员进行亟需的教育，制定有助于指导临床医生和家庭成员的护理标准和路径，包括充分的知情同意程序，以及未来的研究工作。</w:t>
      </w:r>
    </w:p>
    <w:p>
      <w:pPr>
        <w:pStyle w:val="Heading4"/>
      </w:pPr>
      <w:r>
        <w:rPr>
          <w:rFonts w:ascii="Calibri" w:hAnsi="Calibri" w:cs="Calibri" w:eastAsia="宋体"/>
        </w:rPr>
        <w:t>其他相关条目</w:t>
      </w:r>
    </w:p>
    <w:p>
      <w:pPr>
        <w:pStyle w:val="Heading5"/>
      </w:pPr>
      <w:r>
        <w:rPr>
          <w:rFonts w:ascii="Calibri" w:hAnsi="Calibri" w:cs="Calibri" w:eastAsia="宋体"/>
        </w:rPr>
        <w:t>双重角色易装症</w:t>
      </w:r>
    </w:p>
    <w:p>
      <w:pPr>
        <w:spacing w:after="100"/>
      </w:pPr>
      <w:r>
        <w:rPr>
          <w:rFonts w:ascii="Calibri" w:hAnsi="Calibri" w:cs="Calibri" w:eastAsia="宋体"/>
        </w:rPr>
        <w:t>ICD-10 中的 F64.1 类别「双重角色异装症」——偶尔穿上另一种性别的典型服装，以「享受作为异性成员的暂时体验，但没有任何永久性变性的愿望或伴随的性兴奋」——由于缺乏公共卫生或临床相关性，已从 ICD-11 中删除。</w:t>
      </w:r>
    </w:p>
    <w:p>
      <w:pPr>
        <w:pStyle w:val="Heading5"/>
      </w:pPr>
      <w:r>
        <w:rPr>
          <w:rFonts w:ascii="Calibri" w:hAnsi="Calibri" w:cs="Calibri" w:eastAsia="宋体"/>
        </w:rPr>
        <w:t>性偏好障碍</w:t>
      </w:r>
    </w:p>
    <w:p>
      <w:pPr>
        <w:spacing w:after="100"/>
      </w:pPr>
      <w:r>
        <w:rPr>
          <w:rFonts w:ascii="Calibri" w:hAnsi="Calibri" w:cs="Calibri" w:eastAsia="宋体"/>
        </w:rPr>
        <w:t>性障碍和性健康工作组注意到，为 ICD-10 性偏好障碍分类提供的诊断指南往往只是描述相关的性行为。例如，ICD-10 诊断指南将 F65.1 恋物异装癖定义为「穿异性衣服主要是为了获得性刺激」，而不要求有任何形式的痛苦或功能障碍，也没有提及这种行为的公共卫生或临床相关性。这与《国际疾病分类》第 10 版关于何为精神障碍的一般指导不符，也与《国际疾病分类》第 10 版自己的声明相矛盾，即「没有个人功能障碍的社会偏差或冲突不应被列入精神障碍」。 根据这一原则，只是相对不寻常，但与个人或他人的痛苦、功能障碍或伤害无关的特定性兴奋模式不属于精神障碍。给它们贴上这样的标签，对公共健康监测或健康服务的设计没有任何意义，还可能对被贴上这样标签的个人造成伤害。</w:t>
      </w:r>
    </w:p>
    <w:p>
      <w:pPr>
        <w:pStyle w:val="Heading4"/>
      </w:pPr>
      <w:r>
        <w:rPr>
          <w:rFonts w:ascii="Calibri" w:hAnsi="Calibri" w:cs="Calibri" w:eastAsia="宋体"/>
        </w:rPr>
        <w:t>与 DSM-5 的区别</w:t>
      </w:r>
    </w:p>
    <w:p>
      <w:pPr>
        <w:spacing w:after="100"/>
      </w:pPr>
      <w:r>
        <w:rPr>
          <w:rFonts w:ascii="Calibri" w:hAnsi="Calibri" w:cs="Calibri" w:eastAsia="宋体"/>
        </w:rPr>
        <w:t>ICD-11 和 DSM-5 之间最重要的区别在于，后者保留了与性别认同有关的类别，将其作为精神障碍分类的一部分。DSM-4 中儿童期和成人期的性别认同障碍在 DSM-5 中都被重新命名为「性别烦躁」，其定义为「个体体验/表达的性别与所分配的性别之间明显不一致，持续时间至少 6 个月」，以及「该疾病与有临床意义的痛苦或社交、学校或其他重要功能方面的损害有关」。因此，DSM-5 的病症名称——「烦躁」——和诊断标准都强调痛苦和功能障碍是该病症不可分割的组成部分。它们也是将这些病症归类为精神障碍的核心理由；如果没有痛苦或功能障碍，性别烦躁就不符合 DSM-5 本身对精神障碍定义的要求。</w:t>
      </w:r>
    </w:p>
    <w:p>
      <w:pPr>
        <w:spacing w:after="100"/>
      </w:pPr>
      <w:r>
        <w:rPr>
          <w:rFonts w:ascii="Calibri" w:hAnsi="Calibri" w:cs="Calibri" w:eastAsia="宋体"/>
        </w:rPr>
        <w:t>与此相反，ICD-11 的建议是将儿童和成人性别不一致类别纳入另一章中，该章明确整合了医学和心理学的观点，即「性健康相关状况」。痛苦和功能障碍虽然不是诊断性别不一致的必要条件，但可能发生在不认可的社会环境中，性别不一致的个体面临心理困扰、精神症状、社会隔离、辍学、失业、无家可归、人际关系中断、身体伤害、社会排斥、耻辱、受害和暴力的风险增加。与此同时，特别是在那些拥有进步法律和政策的国家，生活在支持性环境中的年轻跨性别人，即使没有痛苦或损伤，仍然会寻求医疗服务。</w:t>
      </w:r>
    </w:p>
    <w:p>
      <w:pPr>
        <w:spacing w:after="100"/>
      </w:pPr>
      <w:r>
        <w:rPr>
          <w:rFonts w:ascii="Calibri" w:hAnsi="Calibri" w:cs="Calibri" w:eastAsia="宋体"/>
        </w:rPr>
        <w:t>因此，对 DSM-5 性别烦躁概念化的挑战是，与性别差异的社会后果（如污名化、暴力）相关的痛苦和功能障碍是否可以与跨性别身份本身相关的痛苦区分开来。与性别不一致相关的特征相比，社会排斥和暴力经历更能预测痛苦和功能障碍。</w:t>
      </w:r>
    </w:p>
    <w:p>
      <w:pPr>
        <w:spacing w:after="100"/>
      </w:pPr>
      <w:r>
        <w:rPr>
          <w:rFonts w:ascii="Calibri" w:hAnsi="Calibri" w:cs="Calibri" w:eastAsia="宋体"/>
        </w:rPr>
        <w:t>最后，ICD-11 和 DSM-5 关于这些类别的建议在技术上存在一些差异。最重要的一点是，DSM-5 对儿童性别焦虑症的诊断只要求持续六个月；而 ICD-11 的建议则要求两年，并且没有规定可适用诊断的年龄下限。</w:t>
      </w:r>
      <w:r>
        <w:rPr>
          <w:rFonts w:ascii="Calibri" w:hAnsi="Calibri" w:cs="Calibri" w:eastAsia="宋体"/>
          <w:vertAlign w:val="superscript"/>
        </w:rPr>
        <w:t>1</w:t>
      </w:r>
    </w:p>
    <w:p>
      <w:pPr>
        <w:pStyle w:val="Heading3"/>
      </w:pPr>
      <w:r>
        <w:rPr>
          <w:rFonts w:ascii="Calibri" w:hAnsi="Calibri" w:cs="Calibri" w:eastAsia="宋体"/>
        </w:rPr>
        <w:t>扩展阅读</w:t>
      </w:r>
    </w:p>
    <w:p>
      <w:pPr>
        <w:spacing w:before="20" w:after="40"/>
        <w:ind w:left="425" w:hanging="312"/>
      </w:pPr>
      <w:r>
        <w:rPr>
          <w:rFonts w:ascii="Calibri" w:hAnsi="Calibri" w:cs="Calibri" w:eastAsia="宋体"/>
        </w:rPr>
        <w:t xml:space="preserve">• </w:t>
      </w:r>
      <w:r>
        <w:rPr>
          <w:rFonts w:ascii="Calibri" w:hAnsi="Calibri" w:cs="Calibri" w:eastAsia="宋体"/>
        </w:rPr>
        <w:t>【跨性别门诊医生】新规解读！变性门槛降低了吗？（上）</w:t>
      </w:r>
    </w:p>
    <w:p>
      <w:pPr>
        <w:spacing w:before="20" w:after="40"/>
        <w:ind w:left="425" w:hanging="312"/>
      </w:pPr>
      <w:r>
        <w:rPr>
          <w:rFonts w:ascii="Calibri" w:hAnsi="Calibri" w:cs="Calibri" w:eastAsia="宋体"/>
        </w:rPr>
        <w:t xml:space="preserve">• </w:t>
      </w:r>
      <w:r>
        <w:rPr>
          <w:rFonts w:ascii="Calibri" w:hAnsi="Calibri" w:cs="Calibri" w:eastAsia="宋体"/>
        </w:rPr>
        <w:t>上个月新出的 DSM-5-TR 对“性别烦躁”的诊断与补充</w:t>
      </w:r>
      <w:r>
        <w:rPr>
          <w:rFonts w:ascii="Calibri" w:hAnsi="Calibri" w:cs="Calibri" w:eastAsia="宋体"/>
        </w:rPr>
        <w:t xml:space="preserve"> (</w:t>
      </w:r>
      <w:r>
        <w:rPr>
          <w:rFonts w:ascii="Calibri" w:hAnsi="Calibri" w:cs="Calibri" w:eastAsia="宋体"/>
        </w:rPr>
        <w:t>https://archive.is/VouJP</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“性别不一致”去精神病化的思考</w:t>
      </w:r>
      <w:r>
        <w:rPr>
          <w:rFonts w:ascii="Calibri" w:hAnsi="Calibri" w:cs="Calibri" w:eastAsia="宋体"/>
        </w:rPr>
        <w:t xml:space="preserve"> [</w:t>
      </w:r>
      <w:r>
        <w:rPr>
          <w:rFonts w:ascii="Calibri" w:hAnsi="Calibri" w:cs="Calibri" w:eastAsia="宋体"/>
        </w:rPr>
        <w:t>PDF</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对于国内各医院对“性别不一致”的诊断流程的一些看法</w:t>
      </w:r>
      <w:r>
        <w:rPr>
          <w:rFonts w:ascii="Calibri" w:hAnsi="Calibri" w:cs="Calibri" w:eastAsia="宋体"/>
        </w:rPr>
        <w:t xml:space="preserve"> (</w:t>
      </w:r>
      <w:r>
        <w:rPr>
          <w:rFonts w:ascii="Calibri" w:hAnsi="Calibri" w:cs="Calibri" w:eastAsia="宋体"/>
        </w:rPr>
        <w:t>https://archive.is/HTtCN</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世卫组织（WHO）将性别认同障碍从精神疾患分类中移除</w:t>
      </w:r>
    </w:p>
    <w:p>
      <w:pPr>
        <w:spacing w:before="20" w:after="40"/>
        <w:ind w:left="425" w:hanging="312"/>
      </w:pPr>
      <w:r>
        <w:rPr>
          <w:rFonts w:ascii="Calibri" w:hAnsi="Calibri" w:cs="Calibri" w:eastAsia="宋体"/>
        </w:rPr>
        <w:t xml:space="preserve">• </w:t>
      </w:r>
      <w:r>
        <w:rPr>
          <w:rFonts w:ascii="Calibri" w:hAnsi="Calibri" w:cs="Calibri" w:eastAsia="宋体"/>
        </w:rPr>
        <w:t>一文了解 ICD-11</w:t>
      </w:r>
      <w:r>
        <w:rPr>
          <w:rFonts w:ascii="Calibri" w:hAnsi="Calibri" w:cs="Calibri" w:eastAsia="宋体"/>
        </w:rPr>
        <w:t xml:space="preserve"> (</w:t>
      </w:r>
      <w:r>
        <w:rPr>
          <w:rFonts w:ascii="Calibri" w:hAnsi="Calibri" w:cs="Calibri" w:eastAsia="宋体"/>
        </w:rPr>
        <w:t>https://archive.is/EFNxM</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ICD-11 中的跨性别相关条目</w:t>
      </w:r>
      <w:r>
        <w:rPr>
          <w:rFonts w:ascii="Calibri" w:hAnsi="Calibri" w:cs="Calibri" w:eastAsia="宋体"/>
        </w:rPr>
        <w:t xml:space="preserve"> (</w:t>
      </w:r>
      <w:r>
        <w:rPr>
          <w:rFonts w:ascii="Calibri" w:hAnsi="Calibri" w:cs="Calibri" w:eastAsia="宋体"/>
        </w:rPr>
        <w:t>https://archive.is/8xiV6</w:t>
      </w:r>
      <w:r>
        <w:rPr>
          <w:rFonts w:ascii="Calibri" w:hAnsi="Calibri" w:cs="Calibri" w:eastAsia="宋体"/>
        </w:rPr>
        <w:t>)</w:t>
      </w:r>
    </w:p>
    <w:p>
      <w:pPr>
        <w:pStyle w:val="Heading3"/>
      </w:pPr>
      <w:r>
        <w:rPr>
          <w:rFonts w:ascii="Calibri" w:hAnsi="Calibri" w:cs="Calibri" w:eastAsia="宋体"/>
        </w:rPr>
        <w:t>主要影响</w:t>
      </w:r>
    </w:p>
    <w:p>
      <w:pPr>
        <w:pStyle w:val="Heading4"/>
      </w:pPr>
      <w:r>
        <w:rPr>
          <w:rFonts w:ascii="Calibri" w:hAnsi="Calibri" w:cs="Calibri" w:eastAsia="宋体"/>
        </w:rPr>
        <w:t>精神科</w:t>
      </w:r>
    </w:p>
    <w:p>
      <w:pPr>
        <w:spacing w:after="100"/>
      </w:pPr>
      <w:r>
        <w:rPr>
          <w:rFonts w:ascii="Calibri" w:hAnsi="Calibri" w:cs="Calibri" w:eastAsia="宋体"/>
        </w:rPr>
        <w:t>部分实行了 ICD-11 的精神卫生中心将无法开出带有「</w:t>
      </w:r>
      <w:r>
        <w:rPr>
          <w:rFonts w:ascii="Calibri" w:hAnsi="Calibri" w:cs="Calibri" w:eastAsia="宋体"/>
        </w:rPr>
        <w:t>易性症</w:t>
      </w:r>
      <w:r>
        <w:rPr>
          <w:rFonts w:ascii="Calibri" w:hAnsi="Calibri" w:cs="Calibri" w:eastAsia="宋体"/>
        </w:rPr>
        <w:t>」的诊断证明，此时可以要求医生开具带有「</w:t>
      </w:r>
      <w:r>
        <w:rPr>
          <w:rFonts w:ascii="Calibri" w:hAnsi="Calibri" w:cs="Calibri" w:eastAsia="宋体"/>
        </w:rPr>
        <w:t>性别不一致</w:t>
      </w:r>
      <w:r>
        <w:rPr>
          <w:rFonts w:ascii="Calibri" w:hAnsi="Calibri" w:cs="Calibri" w:eastAsia="宋体"/>
        </w:rPr>
        <w:t>」 的诊断证明。（后者不属于精神障碍，</w:t>
      </w:r>
      <w:r>
        <w:rPr>
          <w:rFonts w:ascii="Calibri" w:hAnsi="Calibri" w:cs="Calibri" w:eastAsia="宋体"/>
          <w:strike/>
        </w:rPr>
        <w:t>可以降低医生开证的心理压力</w:t>
      </w:r>
      <w:r>
        <w:rPr>
          <w:rFonts w:ascii="Calibri" w:hAnsi="Calibri" w:cs="Calibri" w:eastAsia="宋体"/>
        </w:rPr>
        <w:t>）</w:t>
      </w:r>
    </w:p>
    <w:p>
      <w:pPr>
        <w:pStyle w:val="Heading4"/>
      </w:pPr>
      <w:r>
        <w:rPr>
          <w:rFonts w:ascii="Calibri" w:hAnsi="Calibri" w:cs="Calibri" w:eastAsia="宋体"/>
        </w:rPr>
        <w:t>SRS</w:t>
      </w:r>
    </w:p>
    <w:p>
      <w:pPr>
        <w:spacing w:after="100"/>
      </w:pPr>
      <w:r>
        <w:rPr>
          <w:rFonts w:ascii="Calibri" w:hAnsi="Calibri" w:cs="Calibri" w:eastAsia="宋体"/>
        </w:rPr>
        <w:t>《性别重置技术临床应用管理规范（2022 版）》</w:t>
      </w:r>
      <w:r>
        <w:rPr>
          <w:rFonts w:ascii="Calibri" w:hAnsi="Calibri" w:cs="Calibri" w:eastAsia="宋体"/>
        </w:rPr>
        <w:t xml:space="preserve"> 中增加了「性别不一致」的称呼、删除了扭转治疗的内容、下调年龄至 18 岁</w:t>
      </w:r>
    </w:p>
    <w:p>
      <w:pPr>
        <w:shd w:val="clear" w:color="auto" w:fill="F7F8FA"/>
        <w:pBdr>
          <w:left w:val="single" w:sz="18" w:space="6" w:color="C9CDD4"/>
        </w:pBdr>
        <w:spacing w:after="40"/>
      </w:pPr>
      <w:r>
        <w:rPr>
          <w:rFonts w:ascii="Calibri" w:hAnsi="Calibri" w:cs="Calibri" w:eastAsia="宋体"/>
        </w:rPr>
        <w:t>三、技术管理基本要求</w:t>
      </w:r>
    </w:p>
    <w:p>
      <w:pPr>
        <w:shd w:val="clear" w:color="auto" w:fill="F7F8FA"/>
        <w:pBdr>
          <w:left w:val="single" w:sz="18" w:space="6" w:color="C9CDD4"/>
        </w:pBdr>
        <w:spacing w:after="40"/>
      </w:pPr>
      <w:r>
        <w:rPr>
          <w:rFonts w:ascii="Calibri" w:hAnsi="Calibri" w:cs="Calibri" w:eastAsia="宋体"/>
        </w:rPr>
        <w:t>（三）实施主体手术前，手术对象应当提供如下材料并纳入病历：</w:t>
      </w:r>
    </w:p>
    <w:p>
      <w:pPr>
        <w:spacing w:before="20" w:after="40"/>
        <w:ind w:left="425" w:hanging="312"/>
        <w:shd w:val="clear" w:color="auto" w:fill="F7F8FA"/>
        <w:pBdr>
          <w:left w:val="single" w:sz="18" w:space="6" w:color="C9CDD4"/>
        </w:pBdr>
      </w:pPr>
      <w:r>
        <w:rPr>
          <w:rFonts w:ascii="Calibri" w:hAnsi="Calibri" w:cs="Calibri" w:eastAsia="宋体"/>
        </w:rPr>
        <w:t xml:space="preserve">1. </w:t>
      </w:r>
      <w:r>
        <w:rPr>
          <w:rFonts w:ascii="Calibri" w:hAnsi="Calibri" w:cs="Calibri" w:eastAsia="宋体"/>
        </w:rPr>
        <w:t>有三级医院精神科或心理科医师开具的</w:t>
      </w:r>
      <w:r>
        <w:rPr>
          <w:rFonts w:ascii="Calibri" w:hAnsi="Calibri" w:cs="Calibri" w:eastAsia="宋体"/>
          <w:b/>
        </w:rPr>
        <w:t>易性症（性别焦虑，或性别不一致）诊断证明</w:t>
      </w:r>
      <w:r>
        <w:rPr>
          <w:rFonts w:ascii="Calibri" w:hAnsi="Calibri" w:cs="Calibri" w:eastAsia="宋体"/>
        </w:rPr>
        <w:t>。</w:t>
      </w:r>
    </w:p>
    <w:p>
      <w:pPr>
        <w:shd w:val="clear" w:color="auto" w:fill="F7F8FA"/>
        <w:pBdr>
          <w:left w:val="single" w:sz="18" w:space="6" w:color="C9CDD4"/>
        </w:pBdr>
        <w:spacing w:after="40"/>
      </w:pPr>
      <w:r>
        <w:rPr>
          <w:rFonts w:ascii="Calibri" w:hAnsi="Calibri" w:cs="Calibri" w:eastAsia="宋体"/>
        </w:rPr>
        <w:t>（四）手术前手术对象应当满足以下条件：</w:t>
      </w:r>
    </w:p>
    <w:p>
      <w:pPr>
        <w:spacing w:before="20" w:after="40"/>
        <w:ind w:left="425" w:hanging="312"/>
        <w:shd w:val="clear" w:color="auto" w:fill="F7F8FA"/>
        <w:pBdr>
          <w:left w:val="single" w:sz="18" w:space="6" w:color="C9CDD4"/>
        </w:pBdr>
      </w:pPr>
      <w:r>
        <w:rPr>
          <w:rFonts w:ascii="Calibri" w:hAnsi="Calibri" w:cs="Calibri" w:eastAsia="宋体"/>
        </w:rPr>
        <w:t xml:space="preserve">1. </w:t>
      </w:r>
      <w:r>
        <w:rPr>
          <w:rFonts w:ascii="Calibri" w:hAnsi="Calibri" w:cs="Calibri" w:eastAsia="宋体"/>
          <w:strike/>
        </w:rPr>
        <w:t>术前接受心理、精神治疗 1 年以上且无效。</w:t>
      </w:r>
    </w:p>
    <w:p>
      <w:pPr>
        <w:spacing w:before="20" w:after="40"/>
        <w:ind w:left="425" w:hanging="312"/>
        <w:shd w:val="clear" w:color="auto" w:fill="F7F8FA"/>
        <w:pBdr>
          <w:left w:val="single" w:sz="18" w:space="6" w:color="C9CDD4"/>
        </w:pBdr>
      </w:pPr>
      <w:r>
        <w:rPr>
          <w:rFonts w:ascii="Calibri" w:hAnsi="Calibri" w:cs="Calibri" w:eastAsia="宋体"/>
        </w:rPr>
        <w:t xml:space="preserve">2. </w:t>
      </w:r>
      <w:r>
        <w:rPr>
          <w:rFonts w:ascii="Calibri" w:hAnsi="Calibri" w:cs="Calibri" w:eastAsia="宋体"/>
          <w:b/>
        </w:rPr>
        <w:t>年龄满 18 岁，具备完全民事行为能力，有能力完成性别重置序列治疗。</w:t>
      </w:r>
    </w:p>
    <w:p>
      <w:pPr>
        <w:spacing w:after="100"/>
      </w:pPr>
      <w:r>
        <w:rPr>
          <w:rFonts w:ascii="Calibri" w:hAnsi="Calibri" w:cs="Calibri" w:eastAsia="宋体"/>
        </w:rPr>
        <w:t xml:space="preserve">相较于 2017 版具体修订内容请查看 </w:t>
      </w:r>
      <w:r>
        <w:rPr>
          <w:rFonts w:ascii="Calibri" w:hAnsi="Calibri" w:cs="Calibri" w:eastAsia="宋体"/>
        </w:rPr>
        <w:t>https://link.mtf.wiki/srs/legal-spec</w:t>
      </w:r>
    </w:p>
    <w:p>
      <w:pPr>
        <w:pStyle w:val="Heading3"/>
      </w:pPr>
      <w:r>
        <w:rPr>
          <w:rFonts w:ascii="Calibri" w:hAnsi="Calibri" w:cs="Calibri" w:eastAsia="宋体"/>
        </w:rPr>
        <w:t>进展</w:t>
      </w:r>
    </w:p>
    <w:p>
      <w:pPr>
        <w:spacing w:after="100"/>
      </w:pPr>
      <w:r>
        <w:rPr>
          <w:rFonts w:ascii="Calibri" w:hAnsi="Calibri" w:cs="Calibri" w:eastAsia="宋体"/>
        </w:rPr>
        <w:t>2022 年 1 月 8 日更新</w:t>
      </w:r>
    </w:p>
    <w:p>
      <w:pPr>
        <w:spacing w:after="100"/>
      </w:pPr>
      <w:r>
        <w:rPr>
          <w:rFonts w:ascii="Calibri" w:hAnsi="Calibri" w:cs="Calibri" w:eastAsia="宋体"/>
        </w:rPr>
        <w:t>据上海四一一医院赵烨德以及上海九院跨性别专科（以上两家医院截止更新日期均未实行 ICD-11）提供的消息，实行 ICD-11 后，开具 HRT 处方和接受性别重置手术仍然需要提供精神科开具的证明（可能指新的「性别不一致」诊断证明，流程和之前的「易性症」证明一样）。具体的流程几乎不变，只不过是诊断证明的名称会变化。</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Reed GM, Drescher J, Krueger RB, et al. Disorders related to sexuality and gender identity in the ICD-11: revising the ICD-10 classification based on current scientific evidence, best clinical practices, and human rights considerations [published correction appears in World Psychiatry. 2017 Jun;16(2):220]. World Psychiatry. 2016;15(3):205-221. doi:</w:t>
      </w:r>
      <w:r>
        <w:rPr>
          <w:rFonts w:ascii="Calibri" w:hAnsi="Calibri" w:cs="Calibri" w:eastAsia="宋体"/>
        </w:rPr>
        <w:t>10.1002/wps.20354</w:t>
      </w:r>
      <w:r>
        <w:rPr>
          <w:rFonts w:ascii="Calibri" w:hAnsi="Calibri" w:cs="Calibri" w:eastAsia="宋体"/>
        </w:rPr>
        <w:t xml:space="preserve"> </w:t>
      </w:r>
    </w:p>
    <w:p>
      <w:pPr>
        <w:pStyle w:val="Heading2"/>
      </w:pPr>
      <w:r>
        <w:rPr>
          <w:rFonts w:ascii="Calibri" w:hAnsi="Calibri" w:cs="Calibri" w:eastAsia="微软雅黑"/>
        </w:rPr>
        <w:t>2.5  外源信息</w:t>
      </w:r>
    </w:p>
    <w:p>
      <w:pPr>
        <w:spacing w:after="160"/>
      </w:pPr>
      <w:r>
        <w:rPr>
          <w:rFonts w:ascii="Calibri" w:hAnsi="Calibri" w:cs="Calibri" w:eastAsia="宋体"/>
          <w:color w:val="6B7280"/>
          <w:sz w:val="16"/>
        </w:rPr>
        <w:t>原文：https://mtf.wiki/zh-cn/docs/psyco/psyco-confirmable · 最近更新：2025年12月8日</w:t>
      </w:r>
    </w:p>
    <w:p>
      <w:pPr>
        <w:spacing w:after="100"/>
      </w:pPr>
      <w:r>
        <w:rPr>
          <w:rFonts w:ascii="Calibri" w:hAnsi="Calibri" w:cs="Calibri" w:eastAsia="宋体"/>
        </w:rPr>
        <w:t>本文档旨在发布由其他可信来源获取但 wiki 可能没有相关细节的心理科／精神科就诊机构，如果有以下信息相关的详细内容，欢迎向 wiki 报告！</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时效性声明</w:t>
      </w:r>
    </w:p>
    <w:p>
      <w:pPr>
        <w:shd w:val="clear" w:color="auto" w:fill="FFFBEB"/>
        <w:pBdr>
          <w:left w:val="single" w:sz="18" w:space="6" w:color="F59E0B"/>
        </w:pBdr>
        <w:spacing w:after="40"/>
      </w:pPr>
      <w:r>
        <w:rPr>
          <w:rFonts w:ascii="Calibri" w:hAnsi="Calibri" w:cs="Calibri" w:eastAsia="宋体"/>
        </w:rPr>
        <w:t>由于这些资料均来自第三方，具有强时效性，有效与否请自行甄别。</w:t>
      </w:r>
    </w:p>
    <w:p>
      <w:pPr>
        <w:pStyle w:val="Heading3"/>
      </w:pPr>
      <w:r>
        <w:rPr>
          <w:rFonts w:ascii="Calibri" w:hAnsi="Calibri" w:cs="Calibri" w:eastAsia="宋体"/>
        </w:rPr>
        <w:t>易性症诊断相关就诊机构名单</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声明</w:t>
      </w:r>
    </w:p>
    <w:p>
      <w:pPr>
        <w:shd w:val="clear" w:color="auto" w:fill="FFFBEB"/>
        <w:pBdr>
          <w:left w:val="single" w:sz="18" w:space="6" w:color="F59E0B"/>
        </w:pBdr>
        <w:spacing w:after="40"/>
      </w:pPr>
      <w:r>
        <w:rPr>
          <w:rFonts w:ascii="Calibri" w:hAnsi="Calibri" w:cs="Calibri" w:eastAsia="宋体"/>
        </w:rPr>
        <w:t>本名单来自北医三院跨性别序列医疗团队</w:t>
      </w:r>
    </w:p>
    <w:p>
      <w:pPr>
        <w:shd w:val="clear" w:color="auto" w:fill="FFFBEB"/>
        <w:pBdr>
          <w:left w:val="single" w:sz="18" w:space="6" w:color="F59E0B"/>
        </w:pBdr>
        <w:spacing w:after="40"/>
      </w:pPr>
      <w:r>
        <w:rPr>
          <w:rFonts w:ascii="Calibri" w:hAnsi="Calibri" w:cs="Calibri" w:eastAsia="宋体"/>
        </w:rPr>
        <w:t>本转载是建立在</w:t>
      </w:r>
      <w:r>
        <w:rPr>
          <w:rFonts w:ascii="Calibri" w:hAnsi="Calibri" w:cs="Calibri" w:eastAsia="宋体"/>
          <w:b/>
        </w:rPr>
        <w:t>改善阅读体验</w:t>
      </w:r>
      <w:r>
        <w:rPr>
          <w:rFonts w:ascii="Calibri" w:hAnsi="Calibri" w:cs="Calibri" w:eastAsia="宋体"/>
        </w:rPr>
        <w:t>的前提下进行对内容的还原，并不代表 MtF.wiki 的就医建议</w:t>
      </w:r>
    </w:p>
    <w:p>
      <w:pPr>
        <w:spacing w:after="100"/>
      </w:pPr>
      <w:r>
        <w:rPr>
          <w:rFonts w:ascii="Calibri" w:hAnsi="Calibri" w:cs="Calibri" w:eastAsia="宋体"/>
          <w:b/>
        </w:rPr>
        <w:t>最后更新时间：2024 年 5 月 29 日</w:t>
      </w:r>
    </w:p>
    <w:p>
      <w:pPr>
        <w:spacing w:after="100"/>
      </w:pPr>
      <w:r>
        <w:rPr>
          <w:rFonts w:ascii="Calibri" w:hAnsi="Calibri" w:cs="Calibri" w:eastAsia="宋体"/>
        </w:rPr>
        <w:t>此名单仅是北医三院跨性别序列医疗团队在门诊过程中根据提交的诊断证明收集而来的，即在实际问诊中开出过易性症诊断证明的医生名单。但其实三级医院的精神科或心理科医生都有开具易性症诊断证明的资质，只是有些医生不涉及这方面的业务。所以此名单仅供参考，没有任何推荐成分，大家根据实际需求，就近选择即可。</w:t>
      </w:r>
    </w:p>
    <w:tbl>
      <w:tblPr>
        <w:tblStyle w:val="TableGrid"/>
        <w:tblW w:type="auto" w:w="0"/>
        <w:jc w:val="center"/>
        <w:tblLayout w:type="fixed"/>
        <w:tblLook w:firstColumn="1" w:firstRow="1" w:lastColumn="0" w:lastRow="0" w:noHBand="0" w:noVBand="1" w:val="04A0"/>
      </w:tblPr>
      <w:tblGrid>
        <w:gridCol w:w="1051"/>
        <w:gridCol w:w="3711"/>
        <w:gridCol w:w="2062"/>
        <w:gridCol w:w="1237"/>
        <w:gridCol w:w="1237"/>
      </w:tblGrid>
      <w:tr>
        <w:trPr>
          <w:tblHeader/>
        </w:trPr>
        <w:tc>
          <w:tcPr>
            <w:tcW w:type="dxa" w:w="1051"/>
            <w:shd w:val="clear" w:color="auto" w:fill="EDF1F7"/>
          </w:tcPr>
          <w:p>
            <w:pPr>
              <w:spacing w:before="40" w:after="40" w:line="276" w:lineRule="auto"/>
            </w:pPr>
            <w:r>
              <w:rPr>
                <w:b/>
                <w:sz w:val="18"/>
              </w:rPr>
            </w:r>
            <w:r>
              <w:rPr>
                <w:rFonts w:ascii="Calibri" w:hAnsi="Calibri" w:cs="Calibri" w:eastAsia="宋体"/>
                <w:b/>
                <w:sz w:val="18"/>
              </w:rPr>
              <w:t>城市</w:t>
            </w:r>
          </w:p>
        </w:tc>
        <w:tc>
          <w:tcPr>
            <w:tcW w:type="dxa" w:w="3711"/>
            <w:shd w:val="clear" w:color="auto" w:fill="EDF1F7"/>
          </w:tcPr>
          <w:p>
            <w:pPr>
              <w:spacing w:before="40" w:after="40" w:line="276" w:lineRule="auto"/>
            </w:pPr>
            <w:r>
              <w:rPr>
                <w:b/>
                <w:sz w:val="18"/>
              </w:rPr>
            </w:r>
            <w:r>
              <w:rPr>
                <w:rFonts w:ascii="Calibri" w:hAnsi="Calibri" w:cs="Calibri" w:eastAsia="宋体"/>
                <w:b/>
                <w:sz w:val="18"/>
              </w:rPr>
              <w:t>机构</w:t>
            </w:r>
          </w:p>
        </w:tc>
        <w:tc>
          <w:tcPr>
            <w:tcW w:type="dxa" w:w="2062"/>
            <w:shd w:val="clear" w:color="auto" w:fill="EDF1F7"/>
          </w:tcPr>
          <w:p>
            <w:pPr>
              <w:spacing w:before="40" w:after="40" w:line="276" w:lineRule="auto"/>
            </w:pPr>
            <w:r>
              <w:rPr>
                <w:b/>
                <w:sz w:val="18"/>
              </w:rPr>
            </w:r>
            <w:r>
              <w:rPr>
                <w:rFonts w:ascii="Calibri" w:hAnsi="Calibri" w:cs="Calibri" w:eastAsia="宋体"/>
                <w:b/>
                <w:sz w:val="18"/>
              </w:rPr>
              <w:t>科室</w:t>
            </w:r>
          </w:p>
        </w:tc>
        <w:tc>
          <w:tcPr>
            <w:tcW w:type="dxa" w:w="1237"/>
            <w:shd w:val="clear" w:color="auto" w:fill="EDF1F7"/>
          </w:tcPr>
          <w:p>
            <w:pPr>
              <w:spacing w:before="40" w:after="40" w:line="276" w:lineRule="auto"/>
            </w:pPr>
            <w:r>
              <w:rPr>
                <w:b/>
                <w:sz w:val="18"/>
              </w:rPr>
            </w:r>
            <w:r>
              <w:rPr>
                <w:rFonts w:ascii="Calibri" w:hAnsi="Calibri" w:cs="Calibri" w:eastAsia="宋体"/>
                <w:b/>
                <w:sz w:val="18"/>
              </w:rPr>
              <w:t>医师</w:t>
            </w:r>
          </w:p>
        </w:tc>
        <w:tc>
          <w:tcPr>
            <w:tcW w:type="dxa" w:w="1237"/>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北京回龙观医院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邸晓兰</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北京回龙观医院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过斌</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北京回龙观医院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牛雅娟</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北京回龙观医院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其他医师</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北京大学第六医院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唐宏宇</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北京大学第六医院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其他医师</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北京大学第三医院</w:t>
            </w:r>
          </w:p>
        </w:tc>
        <w:tc>
          <w:tcPr>
            <w:tcW w:type="dxa" w:w="2062"/>
          </w:tcPr>
          <w:p>
            <w:pPr>
              <w:spacing w:before="40" w:after="40" w:line="276" w:lineRule="auto"/>
            </w:pPr>
            <w:r>
              <w:rPr>
                <w:sz w:val="18"/>
              </w:rPr>
            </w:r>
            <w:r>
              <w:rPr>
                <w:rFonts w:ascii="Calibri" w:hAnsi="Calibri" w:cs="Calibri" w:eastAsia="宋体"/>
                <w:sz w:val="18"/>
              </w:rPr>
              <w:t>心理咨询科</w:t>
            </w:r>
          </w:p>
        </w:tc>
        <w:tc>
          <w:tcPr>
            <w:tcW w:type="dxa" w:w="1237"/>
          </w:tcPr>
          <w:p>
            <w:pPr>
              <w:spacing w:before="40" w:after="40" w:line="276" w:lineRule="auto"/>
            </w:pPr>
            <w:r>
              <w:rPr>
                <w:sz w:val="18"/>
              </w:rPr>
            </w:r>
            <w:r>
              <w:rPr>
                <w:rFonts w:ascii="Calibri" w:hAnsi="Calibri" w:cs="Calibri" w:eastAsia="宋体"/>
                <w:sz w:val="18"/>
              </w:rPr>
              <w:t>胡佩诚</w:t>
            </w:r>
          </w:p>
        </w:tc>
        <w:tc>
          <w:tcPr>
            <w:tcW w:type="dxa" w:w="1237"/>
          </w:tcPr>
          <w:p>
            <w:pPr>
              <w:spacing w:before="40" w:after="40" w:line="276" w:lineRule="auto"/>
            </w:pPr>
            <w:r>
              <w:rPr>
                <w:sz w:val="18"/>
              </w:rPr>
            </w:r>
            <w:r>
              <w:rPr>
                <w:rFonts w:ascii="Calibri" w:hAnsi="Calibri" w:cs="Calibri" w:eastAsia="宋体"/>
                <w:sz w:val="18"/>
              </w:rPr>
              <w:t>仅激素治疗</w:t>
            </w:r>
          </w:p>
        </w:tc>
      </w:tr>
      <w:tr>
        <w:tc>
          <w:tcPr>
            <w:tcW w:type="dxa" w:w="1051"/>
          </w:tcPr>
          <w:p>
            <w:pPr>
              <w:spacing w:before="40" w:after="40" w:line="276" w:lineRule="auto"/>
            </w:pPr>
            <w:r>
              <w:rPr>
                <w:sz w:val="18"/>
              </w:rPr>
            </w:r>
            <w:r>
              <w:rPr>
                <w:rFonts w:ascii="Calibri" w:hAnsi="Calibri" w:cs="Calibri" w:eastAsia="宋体"/>
                <w:sz w:val="18"/>
              </w:rPr>
              <w:t>北京</w:t>
            </w:r>
          </w:p>
        </w:tc>
        <w:tc>
          <w:tcPr>
            <w:tcW w:type="dxa" w:w="3711"/>
          </w:tcPr>
          <w:p>
            <w:pPr>
              <w:spacing w:before="40" w:after="40" w:line="276" w:lineRule="auto"/>
            </w:pPr>
            <w:r>
              <w:rPr>
                <w:sz w:val="18"/>
              </w:rPr>
            </w:r>
            <w:r>
              <w:rPr>
                <w:rFonts w:ascii="Calibri" w:hAnsi="Calibri" w:cs="Calibri" w:eastAsia="宋体"/>
                <w:sz w:val="18"/>
              </w:rPr>
              <w:t>北京大学第三医院</w:t>
            </w:r>
          </w:p>
        </w:tc>
        <w:tc>
          <w:tcPr>
            <w:tcW w:type="dxa" w:w="2062"/>
          </w:tcPr>
          <w:p>
            <w:pPr>
              <w:spacing w:before="40" w:after="40" w:line="276" w:lineRule="auto"/>
            </w:pPr>
            <w:r>
              <w:rPr>
                <w:sz w:val="18"/>
              </w:rPr>
            </w:r>
            <w:r>
              <w:rPr>
                <w:rFonts w:ascii="Calibri" w:hAnsi="Calibri" w:cs="Calibri" w:eastAsia="宋体"/>
                <w:sz w:val="18"/>
              </w:rPr>
              <w:t>心理咨询科</w:t>
            </w:r>
          </w:p>
        </w:tc>
        <w:tc>
          <w:tcPr>
            <w:tcW w:type="dxa" w:w="1237"/>
          </w:tcPr>
          <w:p>
            <w:pPr>
              <w:spacing w:before="40" w:after="40" w:line="276" w:lineRule="auto"/>
            </w:pPr>
            <w:r>
              <w:rPr>
                <w:sz w:val="18"/>
              </w:rPr>
            </w:r>
            <w:r>
              <w:rPr>
                <w:rFonts w:ascii="Calibri" w:hAnsi="Calibri" w:cs="Calibri" w:eastAsia="宋体"/>
                <w:sz w:val="18"/>
              </w:rPr>
              <w:t>郝树伟</w:t>
            </w:r>
          </w:p>
        </w:tc>
        <w:tc>
          <w:tcPr>
            <w:tcW w:type="dxa" w:w="1237"/>
          </w:tcPr>
          <w:p>
            <w:pPr>
              <w:spacing w:before="40" w:after="40" w:line="276" w:lineRule="auto"/>
            </w:pPr>
            <w:r>
              <w:rPr>
                <w:sz w:val="18"/>
              </w:rPr>
            </w:r>
            <w:r>
              <w:rPr>
                <w:rFonts w:ascii="Calibri" w:hAnsi="Calibri" w:cs="Calibri" w:eastAsia="宋体"/>
                <w:sz w:val="18"/>
              </w:rPr>
              <w:t>仅激素治疗</w:t>
            </w:r>
          </w:p>
        </w:tc>
      </w:tr>
      <w:tr>
        <w:tc>
          <w:tcPr>
            <w:tcW w:type="dxa" w:w="1051"/>
          </w:tcPr>
          <w:p>
            <w:pPr>
              <w:spacing w:before="40" w:after="40" w:line="276" w:lineRule="auto"/>
            </w:pPr>
            <w:r>
              <w:rPr>
                <w:sz w:val="18"/>
              </w:rPr>
            </w:r>
            <w:r>
              <w:rPr>
                <w:rFonts w:ascii="Calibri" w:hAnsi="Calibri" w:cs="Calibri" w:eastAsia="宋体"/>
                <w:sz w:val="18"/>
              </w:rPr>
              <w:t>天津</w:t>
            </w:r>
          </w:p>
        </w:tc>
        <w:tc>
          <w:tcPr>
            <w:tcW w:type="dxa" w:w="3711"/>
          </w:tcPr>
          <w:p>
            <w:pPr>
              <w:spacing w:before="40" w:after="40" w:line="276" w:lineRule="auto"/>
            </w:pPr>
            <w:r>
              <w:rPr>
                <w:sz w:val="18"/>
              </w:rPr>
            </w:r>
            <w:r>
              <w:rPr>
                <w:rFonts w:ascii="Calibri" w:hAnsi="Calibri" w:cs="Calibri" w:eastAsia="宋体"/>
                <w:sz w:val="18"/>
              </w:rPr>
              <w:t>天津市安定医院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周天红</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上海</w:t>
            </w:r>
          </w:p>
        </w:tc>
        <w:tc>
          <w:tcPr>
            <w:tcW w:type="dxa" w:w="3711"/>
          </w:tcPr>
          <w:p>
            <w:pPr>
              <w:spacing w:before="40" w:after="40" w:line="276" w:lineRule="auto"/>
            </w:pPr>
            <w:r>
              <w:rPr>
                <w:sz w:val="18"/>
              </w:rPr>
            </w:r>
            <w:r>
              <w:rPr>
                <w:rFonts w:ascii="Calibri" w:hAnsi="Calibri" w:cs="Calibri" w:eastAsia="宋体"/>
                <w:sz w:val="18"/>
              </w:rPr>
              <w:t>上海精神卫生中心</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陆峥</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上海</w:t>
            </w:r>
          </w:p>
        </w:tc>
        <w:tc>
          <w:tcPr>
            <w:tcW w:type="dxa" w:w="3711"/>
          </w:tcPr>
          <w:p>
            <w:pPr>
              <w:spacing w:before="40" w:after="40" w:line="276" w:lineRule="auto"/>
            </w:pPr>
            <w:r>
              <w:rPr>
                <w:sz w:val="18"/>
              </w:rPr>
            </w:r>
            <w:r>
              <w:rPr>
                <w:rFonts w:ascii="Calibri" w:hAnsi="Calibri" w:cs="Calibri" w:eastAsia="宋体"/>
                <w:sz w:val="18"/>
              </w:rPr>
              <w:t>上海精神卫生中心</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其他医师</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上海</w:t>
            </w:r>
          </w:p>
        </w:tc>
        <w:tc>
          <w:tcPr>
            <w:tcW w:type="dxa" w:w="3711"/>
          </w:tcPr>
          <w:p>
            <w:pPr>
              <w:spacing w:before="40" w:after="40" w:line="276" w:lineRule="auto"/>
            </w:pPr>
            <w:r>
              <w:rPr>
                <w:sz w:val="18"/>
              </w:rPr>
            </w:r>
            <w:r>
              <w:rPr>
                <w:rFonts w:ascii="Calibri" w:hAnsi="Calibri" w:cs="Calibri" w:eastAsia="宋体"/>
                <w:sz w:val="18"/>
              </w:rPr>
              <w:t>上海忻奥临床心理诊所</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褚索宇</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上海</w:t>
            </w:r>
          </w:p>
        </w:tc>
        <w:tc>
          <w:tcPr>
            <w:tcW w:type="dxa" w:w="3711"/>
          </w:tcPr>
          <w:p>
            <w:pPr>
              <w:spacing w:before="40" w:after="40" w:line="276" w:lineRule="auto"/>
            </w:pPr>
            <w:r>
              <w:rPr>
                <w:sz w:val="18"/>
              </w:rPr>
            </w:r>
            <w:r>
              <w:rPr>
                <w:rFonts w:ascii="Calibri" w:hAnsi="Calibri" w:cs="Calibri" w:eastAsia="宋体"/>
                <w:sz w:val="18"/>
              </w:rPr>
              <w:t>上海忻奥临床心理诊所</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其他医师</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广州</w:t>
            </w:r>
          </w:p>
        </w:tc>
        <w:tc>
          <w:tcPr>
            <w:tcW w:type="dxa" w:w="3711"/>
          </w:tcPr>
          <w:p>
            <w:pPr>
              <w:spacing w:before="40" w:after="40" w:line="276" w:lineRule="auto"/>
            </w:pPr>
            <w:r>
              <w:rPr>
                <w:sz w:val="18"/>
              </w:rPr>
            </w:r>
            <w:r>
              <w:rPr>
                <w:rFonts w:ascii="Calibri" w:hAnsi="Calibri" w:cs="Calibri" w:eastAsia="宋体"/>
                <w:sz w:val="18"/>
              </w:rPr>
              <w:t>暨南大学广州华侨医院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贾艳滨</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广州</w:t>
            </w:r>
          </w:p>
        </w:tc>
        <w:tc>
          <w:tcPr>
            <w:tcW w:type="dxa" w:w="3711"/>
          </w:tcPr>
          <w:p>
            <w:pPr>
              <w:spacing w:before="40" w:after="40" w:line="276" w:lineRule="auto"/>
            </w:pPr>
            <w:r>
              <w:rPr>
                <w:sz w:val="18"/>
              </w:rPr>
            </w:r>
            <w:r>
              <w:rPr>
                <w:rFonts w:ascii="Calibri" w:hAnsi="Calibri" w:cs="Calibri" w:eastAsia="宋体"/>
                <w:sz w:val="18"/>
              </w:rPr>
              <w:t>广州医科大学附属脑科医院</w:t>
            </w:r>
          </w:p>
        </w:tc>
        <w:tc>
          <w:tcPr>
            <w:tcW w:type="dxa" w:w="2062"/>
          </w:tcPr>
          <w:p>
            <w:pPr>
              <w:spacing w:before="40" w:after="40" w:line="276" w:lineRule="auto"/>
            </w:pPr>
            <w:r>
              <w:rPr>
                <w:sz w:val="18"/>
              </w:rPr>
            </w:r>
            <w:r>
              <w:rPr>
                <w:rFonts w:ascii="Calibri" w:hAnsi="Calibri" w:cs="Calibri" w:eastAsia="宋体"/>
                <w:sz w:val="18"/>
              </w:rPr>
              <w:t>普通精神科门诊</w:t>
            </w:r>
            <w:r>
              <w:rPr>
                <w:sz w:val="18"/>
              </w:rPr>
              <w:br/>
            </w:r>
            <w:r>
              <w:rPr>
                <w:sz w:val="18"/>
              </w:rPr>
              <w:br/>
            </w:r>
            <w:r>
              <w:rPr>
                <w:rFonts w:ascii="Calibri" w:hAnsi="Calibri" w:cs="Calibri" w:eastAsia="宋体"/>
                <w:sz w:val="18"/>
              </w:rPr>
              <w:t>临床心理科门诊</w:t>
            </w:r>
          </w:p>
        </w:tc>
        <w:tc>
          <w:tcPr>
            <w:tcW w:type="dxa" w:w="1237"/>
          </w:tcPr>
          <w:p>
            <w:pPr>
              <w:spacing w:before="40" w:after="40" w:line="276" w:lineRule="auto"/>
            </w:pPr>
            <w:r>
              <w:rPr>
                <w:sz w:val="18"/>
              </w:rPr>
            </w:r>
            <w:r>
              <w:rPr>
                <w:rFonts w:ascii="Calibri" w:hAnsi="Calibri" w:cs="Calibri" w:eastAsia="宋体"/>
                <w:sz w:val="18"/>
              </w:rPr>
              <w:t>赵素华</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深圳</w:t>
            </w:r>
          </w:p>
        </w:tc>
        <w:tc>
          <w:tcPr>
            <w:tcW w:type="dxa" w:w="3711"/>
          </w:tcPr>
          <w:p>
            <w:pPr>
              <w:spacing w:before="40" w:after="40" w:line="276" w:lineRule="auto"/>
            </w:pPr>
            <w:r>
              <w:rPr>
                <w:sz w:val="18"/>
              </w:rPr>
            </w:r>
            <w:r>
              <w:rPr>
                <w:rFonts w:ascii="Calibri" w:hAnsi="Calibri" w:cs="Calibri" w:eastAsia="宋体"/>
                <w:sz w:val="18"/>
              </w:rPr>
              <w:t>深圳市康宁医院</w:t>
            </w:r>
          </w:p>
        </w:tc>
        <w:tc>
          <w:tcPr>
            <w:tcW w:type="dxa" w:w="2062"/>
          </w:tcPr>
          <w:p>
            <w:pPr>
              <w:spacing w:before="40" w:after="40" w:line="276" w:lineRule="auto"/>
            </w:pPr>
            <w:r>
              <w:rPr>
                <w:sz w:val="18"/>
              </w:rPr>
            </w:r>
            <w:r>
              <w:rPr>
                <w:rFonts w:ascii="Calibri" w:hAnsi="Calibri" w:cs="Calibri" w:eastAsia="宋体"/>
                <w:sz w:val="18"/>
              </w:rPr>
              <w:t>心理健康门诊</w:t>
            </w:r>
          </w:p>
        </w:tc>
        <w:tc>
          <w:tcPr>
            <w:tcW w:type="dxa" w:w="1237"/>
          </w:tcPr>
          <w:p>
            <w:pPr>
              <w:spacing w:before="40" w:after="40" w:line="276" w:lineRule="auto"/>
            </w:pPr>
            <w:r>
              <w:rPr>
                <w:sz w:val="18"/>
              </w:rPr>
            </w:r>
            <w:r>
              <w:rPr>
                <w:rFonts w:ascii="Calibri" w:hAnsi="Calibri" w:cs="Calibri" w:eastAsia="宋体"/>
                <w:sz w:val="18"/>
              </w:rPr>
              <w:t>位照国</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深圳</w:t>
            </w:r>
          </w:p>
        </w:tc>
        <w:tc>
          <w:tcPr>
            <w:tcW w:type="dxa" w:w="3711"/>
          </w:tcPr>
          <w:p>
            <w:pPr>
              <w:spacing w:before="40" w:after="40" w:line="276" w:lineRule="auto"/>
            </w:pPr>
            <w:r>
              <w:rPr>
                <w:sz w:val="18"/>
              </w:rPr>
            </w:r>
            <w:r>
              <w:rPr>
                <w:rFonts w:ascii="Calibri" w:hAnsi="Calibri" w:cs="Calibri" w:eastAsia="宋体"/>
                <w:sz w:val="18"/>
              </w:rPr>
              <w:t>深圳市康宁医院</w:t>
            </w:r>
          </w:p>
        </w:tc>
        <w:tc>
          <w:tcPr>
            <w:tcW w:type="dxa" w:w="2062"/>
          </w:tcPr>
          <w:p>
            <w:pPr>
              <w:spacing w:before="40" w:after="40" w:line="276" w:lineRule="auto"/>
            </w:pPr>
            <w:r>
              <w:rPr>
                <w:sz w:val="18"/>
              </w:rPr>
            </w:r>
            <w:r>
              <w:rPr>
                <w:rFonts w:ascii="Calibri" w:hAnsi="Calibri" w:cs="Calibri" w:eastAsia="宋体"/>
                <w:sz w:val="18"/>
              </w:rPr>
              <w:t>心理健康门诊</w:t>
            </w:r>
          </w:p>
        </w:tc>
        <w:tc>
          <w:tcPr>
            <w:tcW w:type="dxa" w:w="1237"/>
          </w:tcPr>
          <w:p>
            <w:pPr>
              <w:spacing w:before="40" w:after="40" w:line="276" w:lineRule="auto"/>
            </w:pPr>
            <w:r>
              <w:rPr>
                <w:sz w:val="18"/>
              </w:rPr>
            </w:r>
            <w:r>
              <w:rPr>
                <w:rFonts w:ascii="Calibri" w:hAnsi="Calibri" w:cs="Calibri" w:eastAsia="宋体"/>
                <w:sz w:val="18"/>
              </w:rPr>
              <w:t>刘文英</w:t>
            </w:r>
          </w:p>
        </w:tc>
        <w:tc>
          <w:tcPr>
            <w:tcW w:type="dxa" w:w="1237"/>
          </w:tcPr>
          <w:p>
            <w:pPr>
              <w:spacing w:before="40" w:after="40" w:line="276" w:lineRule="auto"/>
            </w:pPr>
            <w:r>
              <w:rPr>
                <w:sz w:val="18"/>
              </w:rPr>
            </w:r>
            <w:r>
              <w:rPr>
                <w:rFonts w:ascii="Calibri" w:hAnsi="Calibri" w:cs="Calibri" w:eastAsia="宋体"/>
                <w:sz w:val="18"/>
              </w:rPr>
              <w:t>未收录</w:t>
            </w:r>
          </w:p>
        </w:tc>
      </w:tr>
      <w:tr>
        <w:tc>
          <w:tcPr>
            <w:tcW w:type="dxa" w:w="1051"/>
          </w:tcPr>
          <w:p>
            <w:pPr>
              <w:spacing w:before="40" w:after="40" w:line="276" w:lineRule="auto"/>
            </w:pPr>
            <w:r>
              <w:rPr>
                <w:sz w:val="18"/>
              </w:rPr>
            </w:r>
            <w:r>
              <w:rPr>
                <w:rFonts w:ascii="Calibri" w:hAnsi="Calibri" w:cs="Calibri" w:eastAsia="宋体"/>
                <w:sz w:val="18"/>
              </w:rPr>
              <w:t>深圳</w:t>
            </w:r>
          </w:p>
        </w:tc>
        <w:tc>
          <w:tcPr>
            <w:tcW w:type="dxa" w:w="3711"/>
          </w:tcPr>
          <w:p>
            <w:pPr>
              <w:spacing w:before="40" w:after="40" w:line="276" w:lineRule="auto"/>
            </w:pPr>
            <w:r>
              <w:rPr>
                <w:sz w:val="18"/>
              </w:rPr>
            </w:r>
            <w:r>
              <w:rPr>
                <w:rFonts w:ascii="Calibri" w:hAnsi="Calibri" w:cs="Calibri" w:eastAsia="宋体"/>
                <w:sz w:val="18"/>
              </w:rPr>
              <w:t>深圳市康宁医院</w:t>
            </w:r>
          </w:p>
        </w:tc>
        <w:tc>
          <w:tcPr>
            <w:tcW w:type="dxa" w:w="2062"/>
          </w:tcPr>
          <w:p>
            <w:pPr>
              <w:spacing w:before="40" w:after="40" w:line="276" w:lineRule="auto"/>
            </w:pPr>
            <w:r>
              <w:rPr>
                <w:sz w:val="18"/>
              </w:rPr>
            </w:r>
            <w:r>
              <w:rPr>
                <w:rFonts w:ascii="Calibri" w:hAnsi="Calibri" w:cs="Calibri" w:eastAsia="宋体"/>
                <w:sz w:val="18"/>
              </w:rPr>
              <w:t>心理健康门诊</w:t>
            </w:r>
          </w:p>
        </w:tc>
        <w:tc>
          <w:tcPr>
            <w:tcW w:type="dxa" w:w="1237"/>
          </w:tcPr>
          <w:p>
            <w:pPr>
              <w:spacing w:before="40" w:after="40" w:line="276" w:lineRule="auto"/>
            </w:pPr>
            <w:r>
              <w:rPr>
                <w:sz w:val="18"/>
              </w:rPr>
            </w:r>
            <w:r>
              <w:rPr>
                <w:rFonts w:ascii="Calibri" w:hAnsi="Calibri" w:cs="Calibri" w:eastAsia="宋体"/>
                <w:sz w:val="18"/>
              </w:rPr>
              <w:t>杨慧妮</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深圳</w:t>
            </w:r>
          </w:p>
        </w:tc>
        <w:tc>
          <w:tcPr>
            <w:tcW w:type="dxa" w:w="3711"/>
          </w:tcPr>
          <w:p>
            <w:pPr>
              <w:spacing w:before="40" w:after="40" w:line="276" w:lineRule="auto"/>
            </w:pPr>
            <w:r>
              <w:rPr>
                <w:sz w:val="18"/>
              </w:rPr>
            </w:r>
            <w:r>
              <w:rPr>
                <w:rFonts w:ascii="Calibri" w:hAnsi="Calibri" w:cs="Calibri" w:eastAsia="宋体"/>
                <w:sz w:val="18"/>
              </w:rPr>
              <w:t>深圳市康宁医院</w:t>
            </w:r>
          </w:p>
        </w:tc>
        <w:tc>
          <w:tcPr>
            <w:tcW w:type="dxa" w:w="2062"/>
          </w:tcPr>
          <w:p>
            <w:pPr>
              <w:spacing w:before="40" w:after="40" w:line="276" w:lineRule="auto"/>
            </w:pPr>
            <w:r>
              <w:rPr>
                <w:sz w:val="18"/>
              </w:rPr>
            </w:r>
            <w:r>
              <w:rPr>
                <w:rFonts w:ascii="Calibri" w:hAnsi="Calibri" w:cs="Calibri" w:eastAsia="宋体"/>
                <w:sz w:val="18"/>
              </w:rPr>
              <w:t>心理健康门诊</w:t>
            </w:r>
          </w:p>
        </w:tc>
        <w:tc>
          <w:tcPr>
            <w:tcW w:type="dxa" w:w="1237"/>
          </w:tcPr>
          <w:p>
            <w:pPr>
              <w:spacing w:before="40" w:after="40" w:line="276" w:lineRule="auto"/>
            </w:pPr>
            <w:r>
              <w:rPr>
                <w:sz w:val="18"/>
              </w:rPr>
            </w:r>
            <w:r>
              <w:rPr>
                <w:rFonts w:ascii="Calibri" w:hAnsi="Calibri" w:cs="Calibri" w:eastAsia="宋体"/>
                <w:sz w:val="18"/>
              </w:rPr>
              <w:t>张倩</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深圳</w:t>
            </w:r>
          </w:p>
        </w:tc>
        <w:tc>
          <w:tcPr>
            <w:tcW w:type="dxa" w:w="3711"/>
          </w:tcPr>
          <w:p>
            <w:pPr>
              <w:spacing w:before="40" w:after="40" w:line="276" w:lineRule="auto"/>
            </w:pPr>
            <w:r>
              <w:rPr>
                <w:sz w:val="18"/>
              </w:rPr>
            </w:r>
            <w:r>
              <w:rPr>
                <w:rFonts w:ascii="Calibri" w:hAnsi="Calibri" w:cs="Calibri" w:eastAsia="宋体"/>
                <w:sz w:val="18"/>
              </w:rPr>
              <w:t>深圳市康宁医院</w:t>
            </w:r>
          </w:p>
        </w:tc>
        <w:tc>
          <w:tcPr>
            <w:tcW w:type="dxa" w:w="2062"/>
          </w:tcPr>
          <w:p>
            <w:pPr>
              <w:spacing w:before="40" w:after="40" w:line="276" w:lineRule="auto"/>
            </w:pPr>
            <w:r>
              <w:rPr>
                <w:sz w:val="18"/>
              </w:rPr>
            </w:r>
            <w:r>
              <w:rPr>
                <w:rFonts w:ascii="Calibri" w:hAnsi="Calibri" w:cs="Calibri" w:eastAsia="宋体"/>
                <w:sz w:val="18"/>
              </w:rPr>
              <w:t>心理健康门诊</w:t>
            </w:r>
          </w:p>
        </w:tc>
        <w:tc>
          <w:tcPr>
            <w:tcW w:type="dxa" w:w="1237"/>
          </w:tcPr>
          <w:p>
            <w:pPr>
              <w:spacing w:before="40" w:after="40" w:line="276" w:lineRule="auto"/>
            </w:pPr>
            <w:r>
              <w:rPr>
                <w:sz w:val="18"/>
              </w:rPr>
            </w:r>
            <w:r>
              <w:rPr>
                <w:rFonts w:ascii="Calibri" w:hAnsi="Calibri" w:cs="Calibri" w:eastAsia="宋体"/>
                <w:sz w:val="18"/>
              </w:rPr>
              <w:t>其他医师</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西安</w:t>
            </w:r>
          </w:p>
        </w:tc>
        <w:tc>
          <w:tcPr>
            <w:tcW w:type="dxa" w:w="3711"/>
          </w:tcPr>
          <w:p>
            <w:pPr>
              <w:spacing w:before="40" w:after="40" w:line="276" w:lineRule="auto"/>
            </w:pPr>
            <w:r>
              <w:rPr>
                <w:sz w:val="18"/>
              </w:rPr>
            </w:r>
            <w:r>
              <w:rPr>
                <w:rFonts w:ascii="Calibri" w:hAnsi="Calibri" w:cs="Calibri" w:eastAsia="宋体"/>
                <w:sz w:val="18"/>
              </w:rPr>
              <w:t>西安交大第一附院</w:t>
            </w:r>
          </w:p>
        </w:tc>
        <w:tc>
          <w:tcPr>
            <w:tcW w:type="dxa" w:w="2062"/>
          </w:tcPr>
          <w:p>
            <w:pPr>
              <w:spacing w:before="40" w:after="40" w:line="276" w:lineRule="auto"/>
            </w:pPr>
            <w:r>
              <w:rPr>
                <w:sz w:val="18"/>
              </w:rPr>
            </w:r>
            <w:r>
              <w:rPr>
                <w:rFonts w:ascii="Calibri" w:hAnsi="Calibri" w:cs="Calibri" w:eastAsia="宋体"/>
                <w:sz w:val="18"/>
              </w:rPr>
              <w:t>精神心理卫生门诊</w:t>
            </w:r>
          </w:p>
        </w:tc>
        <w:tc>
          <w:tcPr>
            <w:tcW w:type="dxa" w:w="1237"/>
          </w:tcPr>
          <w:p>
            <w:pPr>
              <w:spacing w:before="40" w:after="40" w:line="276" w:lineRule="auto"/>
            </w:pPr>
            <w:r>
              <w:rPr>
                <w:sz w:val="18"/>
              </w:rPr>
            </w:r>
            <w:r>
              <w:rPr>
                <w:rFonts w:ascii="Calibri" w:hAnsi="Calibri" w:cs="Calibri" w:eastAsia="宋体"/>
                <w:sz w:val="18"/>
              </w:rPr>
              <w:t>高成阁</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西安</w:t>
            </w:r>
          </w:p>
        </w:tc>
        <w:tc>
          <w:tcPr>
            <w:tcW w:type="dxa" w:w="3711"/>
          </w:tcPr>
          <w:p>
            <w:pPr>
              <w:spacing w:before="40" w:after="40" w:line="276" w:lineRule="auto"/>
            </w:pPr>
            <w:r>
              <w:rPr>
                <w:sz w:val="18"/>
              </w:rPr>
            </w:r>
            <w:r>
              <w:rPr>
                <w:rFonts w:ascii="Calibri" w:hAnsi="Calibri" w:cs="Calibri" w:eastAsia="宋体"/>
                <w:sz w:val="18"/>
              </w:rPr>
              <w:t>西安市精神卫生中心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雷莹</w:t>
            </w:r>
          </w:p>
        </w:tc>
        <w:tc>
          <w:tcPr>
            <w:tcW w:type="dxa" w:w="1237"/>
          </w:tcPr>
          <w:p>
            <w:pPr>
              <w:spacing w:before="40" w:after="40" w:line="276" w:lineRule="auto"/>
            </w:pPr>
            <w:r>
              <w:rPr>
                <w:sz w:val="18"/>
              </w:rPr>
            </w:r>
            <w:r>
              <w:rPr>
                <w:rFonts w:ascii="Calibri" w:hAnsi="Calibri" w:cs="Calibri" w:eastAsia="宋体"/>
                <w:sz w:val="18"/>
              </w:rPr>
              <w:t>受举报，拒绝接诊</w:t>
            </w:r>
          </w:p>
        </w:tc>
      </w:tr>
      <w:tr>
        <w:tc>
          <w:tcPr>
            <w:tcW w:type="dxa" w:w="1051"/>
          </w:tcPr>
          <w:p>
            <w:pPr>
              <w:spacing w:before="40" w:after="40" w:line="276" w:lineRule="auto"/>
            </w:pPr>
            <w:r>
              <w:rPr>
                <w:sz w:val="18"/>
              </w:rPr>
            </w:r>
            <w:r>
              <w:rPr>
                <w:rFonts w:ascii="Calibri" w:hAnsi="Calibri" w:cs="Calibri" w:eastAsia="宋体"/>
                <w:sz w:val="18"/>
              </w:rPr>
              <w:t>重庆</w:t>
            </w:r>
          </w:p>
        </w:tc>
        <w:tc>
          <w:tcPr>
            <w:tcW w:type="dxa" w:w="3711"/>
          </w:tcPr>
          <w:p>
            <w:pPr>
              <w:spacing w:before="40" w:after="40" w:line="276" w:lineRule="auto"/>
            </w:pPr>
            <w:r>
              <w:rPr>
                <w:sz w:val="18"/>
              </w:rPr>
            </w:r>
            <w:r>
              <w:rPr>
                <w:rFonts w:ascii="Calibri" w:hAnsi="Calibri" w:cs="Calibri" w:eastAsia="宋体"/>
                <w:sz w:val="18"/>
              </w:rPr>
              <w:t>重庆医科大学附属第三医院</w:t>
            </w:r>
          </w:p>
        </w:tc>
        <w:tc>
          <w:tcPr>
            <w:tcW w:type="dxa" w:w="2062"/>
          </w:tcPr>
          <w:p>
            <w:pPr>
              <w:spacing w:before="40" w:after="40" w:line="276" w:lineRule="auto"/>
            </w:pPr>
            <w:r>
              <w:rPr>
                <w:sz w:val="18"/>
              </w:rPr>
            </w:r>
            <w:r>
              <w:rPr>
                <w:rFonts w:ascii="Calibri" w:hAnsi="Calibri" w:cs="Calibri" w:eastAsia="宋体"/>
                <w:sz w:val="18"/>
              </w:rPr>
              <w:t>临床心理科门诊</w:t>
            </w:r>
          </w:p>
        </w:tc>
        <w:tc>
          <w:tcPr>
            <w:tcW w:type="dxa" w:w="1237"/>
          </w:tcPr>
          <w:p>
            <w:pPr>
              <w:spacing w:before="40" w:after="40" w:line="276" w:lineRule="auto"/>
            </w:pPr>
            <w:r>
              <w:rPr>
                <w:sz w:val="18"/>
              </w:rPr>
            </w:r>
            <w:r>
              <w:rPr>
                <w:rFonts w:ascii="Calibri" w:hAnsi="Calibri" w:cs="Calibri" w:eastAsia="宋体"/>
                <w:sz w:val="18"/>
              </w:rPr>
              <w:t>宁洁</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重庆</w:t>
            </w:r>
          </w:p>
        </w:tc>
        <w:tc>
          <w:tcPr>
            <w:tcW w:type="dxa" w:w="3711"/>
          </w:tcPr>
          <w:p>
            <w:pPr>
              <w:spacing w:before="40" w:after="40" w:line="276" w:lineRule="auto"/>
            </w:pPr>
            <w:r>
              <w:rPr>
                <w:sz w:val="18"/>
              </w:rPr>
            </w:r>
            <w:r>
              <w:rPr>
                <w:rFonts w:ascii="Calibri" w:hAnsi="Calibri" w:cs="Calibri" w:eastAsia="宋体"/>
                <w:sz w:val="18"/>
              </w:rPr>
              <w:t>重庆医科大学附属第三医院</w:t>
            </w:r>
          </w:p>
        </w:tc>
        <w:tc>
          <w:tcPr>
            <w:tcW w:type="dxa" w:w="2062"/>
          </w:tcPr>
          <w:p>
            <w:pPr>
              <w:spacing w:before="40" w:after="40" w:line="276" w:lineRule="auto"/>
            </w:pPr>
            <w:r>
              <w:rPr>
                <w:sz w:val="18"/>
              </w:rPr>
            </w:r>
            <w:r>
              <w:rPr>
                <w:rFonts w:ascii="Calibri" w:hAnsi="Calibri" w:cs="Calibri" w:eastAsia="宋体"/>
                <w:sz w:val="18"/>
              </w:rPr>
              <w:t>临床心理科门诊</w:t>
            </w:r>
          </w:p>
        </w:tc>
        <w:tc>
          <w:tcPr>
            <w:tcW w:type="dxa" w:w="1237"/>
          </w:tcPr>
          <w:p>
            <w:pPr>
              <w:spacing w:before="40" w:after="40" w:line="276" w:lineRule="auto"/>
            </w:pPr>
            <w:r>
              <w:rPr>
                <w:sz w:val="18"/>
              </w:rPr>
            </w:r>
            <w:r>
              <w:rPr>
                <w:rFonts w:ascii="Calibri" w:hAnsi="Calibri" w:cs="Calibri" w:eastAsia="宋体"/>
                <w:sz w:val="18"/>
              </w:rPr>
              <w:t>任正伽</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重庆</w:t>
            </w:r>
          </w:p>
        </w:tc>
        <w:tc>
          <w:tcPr>
            <w:tcW w:type="dxa" w:w="3711"/>
          </w:tcPr>
          <w:p>
            <w:pPr>
              <w:spacing w:before="40" w:after="40" w:line="276" w:lineRule="auto"/>
            </w:pPr>
            <w:r>
              <w:rPr>
                <w:sz w:val="18"/>
              </w:rPr>
            </w:r>
            <w:r>
              <w:rPr>
                <w:rFonts w:ascii="Calibri" w:hAnsi="Calibri" w:cs="Calibri" w:eastAsia="宋体"/>
                <w:sz w:val="18"/>
              </w:rPr>
              <w:t>重庆市精神卫生中心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蒋国庆</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武汉</w:t>
            </w:r>
          </w:p>
        </w:tc>
        <w:tc>
          <w:tcPr>
            <w:tcW w:type="dxa" w:w="3711"/>
          </w:tcPr>
          <w:p>
            <w:pPr>
              <w:spacing w:before="40" w:after="40" w:line="276" w:lineRule="auto"/>
            </w:pPr>
            <w:r>
              <w:rPr>
                <w:sz w:val="18"/>
              </w:rPr>
            </w:r>
            <w:r>
              <w:rPr>
                <w:rFonts w:ascii="Calibri" w:hAnsi="Calibri" w:cs="Calibri" w:eastAsia="宋体"/>
                <w:sz w:val="18"/>
              </w:rPr>
              <w:t>武汉市精神卫生中心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李赋</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武汉</w:t>
            </w:r>
          </w:p>
        </w:tc>
        <w:tc>
          <w:tcPr>
            <w:tcW w:type="dxa" w:w="3711"/>
          </w:tcPr>
          <w:p>
            <w:pPr>
              <w:spacing w:before="40" w:after="40" w:line="276" w:lineRule="auto"/>
            </w:pPr>
            <w:r>
              <w:rPr>
                <w:sz w:val="18"/>
              </w:rPr>
            </w:r>
            <w:r>
              <w:rPr>
                <w:rFonts w:ascii="Calibri" w:hAnsi="Calibri" w:cs="Calibri" w:eastAsia="宋体"/>
                <w:sz w:val="18"/>
              </w:rPr>
              <w:t>武汉大学人民医院</w:t>
            </w:r>
            <w:r>
              <w:rPr>
                <w:sz w:val="18"/>
              </w:rPr>
              <w:br/>
            </w:r>
            <w:r>
              <w:rPr>
                <w:sz w:val="18"/>
              </w:rPr>
              <w:br/>
            </w:r>
            <w:r>
              <w:rPr>
                <w:rFonts w:ascii="Calibri" w:hAnsi="Calibri" w:cs="Calibri" w:eastAsia="宋体"/>
                <w:sz w:val="18"/>
              </w:rPr>
              <w:t>（湖北省人民医院）</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张宝立</w:t>
            </w:r>
          </w:p>
        </w:tc>
        <w:tc>
          <w:tcPr>
            <w:tcW w:type="dxa" w:w="1237"/>
          </w:tcPr>
          <w:p>
            <w:pPr>
              <w:spacing w:before="40" w:after="40" w:line="276" w:lineRule="auto"/>
            </w:pPr>
            <w:r>
              <w:rPr>
                <w:sz w:val="18"/>
              </w:rPr>
            </w:r>
            <w:r>
              <w:rPr>
                <w:rFonts w:ascii="Calibri" w:hAnsi="Calibri" w:cs="Calibri" w:eastAsia="宋体"/>
                <w:sz w:val="18"/>
              </w:rPr>
              <w:t>受举报，拒绝接诊</w:t>
            </w:r>
          </w:p>
        </w:tc>
      </w:tr>
      <w:tr>
        <w:tc>
          <w:tcPr>
            <w:tcW w:type="dxa" w:w="1051"/>
          </w:tcPr>
          <w:p>
            <w:pPr>
              <w:spacing w:before="40" w:after="40" w:line="276" w:lineRule="auto"/>
            </w:pPr>
            <w:r>
              <w:rPr>
                <w:sz w:val="18"/>
              </w:rPr>
            </w:r>
            <w:r>
              <w:rPr>
                <w:rFonts w:ascii="Calibri" w:hAnsi="Calibri" w:cs="Calibri" w:eastAsia="宋体"/>
                <w:sz w:val="18"/>
              </w:rPr>
              <w:t>长沙</w:t>
            </w:r>
          </w:p>
        </w:tc>
        <w:tc>
          <w:tcPr>
            <w:tcW w:type="dxa" w:w="3711"/>
          </w:tcPr>
          <w:p>
            <w:pPr>
              <w:spacing w:before="40" w:after="40" w:line="276" w:lineRule="auto"/>
            </w:pPr>
            <w:r>
              <w:rPr>
                <w:sz w:val="18"/>
              </w:rPr>
            </w:r>
            <w:r>
              <w:rPr>
                <w:rFonts w:ascii="Calibri" w:hAnsi="Calibri" w:cs="Calibri" w:eastAsia="宋体"/>
                <w:sz w:val="18"/>
              </w:rPr>
              <w:t>中南大学湘雅二医院</w:t>
            </w:r>
          </w:p>
        </w:tc>
        <w:tc>
          <w:tcPr>
            <w:tcW w:type="dxa" w:w="2062"/>
          </w:tcPr>
          <w:p>
            <w:pPr>
              <w:spacing w:before="40" w:after="40" w:line="276" w:lineRule="auto"/>
            </w:pPr>
            <w:r>
              <w:rPr>
                <w:sz w:val="18"/>
              </w:rPr>
            </w:r>
            <w:r>
              <w:rPr>
                <w:rFonts w:ascii="Calibri" w:hAnsi="Calibri" w:cs="Calibri" w:eastAsia="宋体"/>
                <w:sz w:val="18"/>
              </w:rPr>
              <w:t>精神病学科</w:t>
            </w:r>
          </w:p>
        </w:tc>
        <w:tc>
          <w:tcPr>
            <w:tcW w:type="dxa" w:w="1237"/>
          </w:tcPr>
          <w:p>
            <w:pPr>
              <w:spacing w:before="40" w:after="40" w:line="276" w:lineRule="auto"/>
            </w:pPr>
            <w:r>
              <w:rPr>
                <w:sz w:val="18"/>
              </w:rPr>
            </w:r>
            <w:r>
              <w:rPr>
                <w:rFonts w:ascii="Calibri" w:hAnsi="Calibri" w:cs="Calibri" w:eastAsia="宋体"/>
                <w:sz w:val="18"/>
              </w:rPr>
              <w:t>贺莹</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长沙</w:t>
            </w:r>
          </w:p>
        </w:tc>
        <w:tc>
          <w:tcPr>
            <w:tcW w:type="dxa" w:w="3711"/>
          </w:tcPr>
          <w:p>
            <w:pPr>
              <w:spacing w:before="40" w:after="40" w:line="276" w:lineRule="auto"/>
            </w:pPr>
            <w:r>
              <w:rPr>
                <w:sz w:val="18"/>
              </w:rPr>
            </w:r>
            <w:r>
              <w:rPr>
                <w:rFonts w:ascii="Calibri" w:hAnsi="Calibri" w:cs="Calibri" w:eastAsia="宋体"/>
                <w:sz w:val="18"/>
              </w:rPr>
              <w:t>中南大学湘雅二医院</w:t>
            </w:r>
          </w:p>
        </w:tc>
        <w:tc>
          <w:tcPr>
            <w:tcW w:type="dxa" w:w="2062"/>
          </w:tcPr>
          <w:p>
            <w:pPr>
              <w:spacing w:before="40" w:after="40" w:line="276" w:lineRule="auto"/>
            </w:pPr>
            <w:r>
              <w:rPr>
                <w:sz w:val="18"/>
              </w:rPr>
            </w:r>
            <w:r>
              <w:rPr>
                <w:rFonts w:ascii="Calibri" w:hAnsi="Calibri" w:cs="Calibri" w:eastAsia="宋体"/>
                <w:sz w:val="18"/>
              </w:rPr>
              <w:t>精神病学科</w:t>
            </w:r>
          </w:p>
        </w:tc>
        <w:tc>
          <w:tcPr>
            <w:tcW w:type="dxa" w:w="1237"/>
          </w:tcPr>
          <w:p>
            <w:pPr>
              <w:spacing w:before="40" w:after="40" w:line="276" w:lineRule="auto"/>
            </w:pPr>
            <w:r>
              <w:rPr>
                <w:sz w:val="18"/>
              </w:rPr>
            </w:r>
            <w:r>
              <w:rPr>
                <w:rFonts w:ascii="Calibri" w:hAnsi="Calibri" w:cs="Calibri" w:eastAsia="宋体"/>
                <w:sz w:val="18"/>
              </w:rPr>
              <w:t>李则宣</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长沙</w:t>
            </w:r>
          </w:p>
        </w:tc>
        <w:tc>
          <w:tcPr>
            <w:tcW w:type="dxa" w:w="3711"/>
          </w:tcPr>
          <w:p>
            <w:pPr>
              <w:spacing w:before="40" w:after="40" w:line="276" w:lineRule="auto"/>
            </w:pPr>
            <w:r>
              <w:rPr>
                <w:sz w:val="18"/>
              </w:rPr>
            </w:r>
            <w:r>
              <w:rPr>
                <w:rFonts w:ascii="Calibri" w:hAnsi="Calibri" w:cs="Calibri" w:eastAsia="宋体"/>
                <w:sz w:val="18"/>
              </w:rPr>
              <w:t>湖南第二人民医院</w:t>
            </w:r>
          </w:p>
        </w:tc>
        <w:tc>
          <w:tcPr>
            <w:tcW w:type="dxa" w:w="2062"/>
          </w:tcPr>
          <w:p>
            <w:pPr>
              <w:spacing w:before="40" w:after="40" w:line="276" w:lineRule="auto"/>
            </w:pPr>
            <w:r>
              <w:rPr>
                <w:sz w:val="18"/>
              </w:rPr>
            </w:r>
            <w:r>
              <w:rPr>
                <w:rFonts w:ascii="Calibri" w:hAnsi="Calibri" w:cs="Calibri" w:eastAsia="宋体"/>
                <w:sz w:val="18"/>
              </w:rPr>
              <w:t>临床心理科</w:t>
            </w:r>
          </w:p>
        </w:tc>
        <w:tc>
          <w:tcPr>
            <w:tcW w:type="dxa" w:w="1237"/>
          </w:tcPr>
          <w:p>
            <w:pPr>
              <w:spacing w:before="40" w:after="40" w:line="276" w:lineRule="auto"/>
            </w:pPr>
            <w:r>
              <w:rPr>
                <w:sz w:val="18"/>
              </w:rPr>
            </w:r>
            <w:r>
              <w:rPr>
                <w:rFonts w:ascii="Calibri" w:hAnsi="Calibri" w:cs="Calibri" w:eastAsia="宋体"/>
                <w:sz w:val="18"/>
              </w:rPr>
              <w:t>程明</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哈尔滨</w:t>
            </w:r>
          </w:p>
        </w:tc>
        <w:tc>
          <w:tcPr>
            <w:tcW w:type="dxa" w:w="3711"/>
          </w:tcPr>
          <w:p>
            <w:pPr>
              <w:spacing w:before="40" w:after="40" w:line="276" w:lineRule="auto"/>
            </w:pPr>
            <w:r>
              <w:rPr>
                <w:sz w:val="18"/>
              </w:rPr>
            </w:r>
            <w:r>
              <w:rPr>
                <w:rFonts w:ascii="Calibri" w:hAnsi="Calibri" w:cs="Calibri" w:eastAsia="宋体"/>
                <w:sz w:val="18"/>
              </w:rPr>
              <w:t>哈尔滨医科大学附属第四医院</w:t>
            </w:r>
          </w:p>
        </w:tc>
        <w:tc>
          <w:tcPr>
            <w:tcW w:type="dxa" w:w="2062"/>
          </w:tcPr>
          <w:p>
            <w:pPr>
              <w:spacing w:before="40" w:after="40" w:line="276" w:lineRule="auto"/>
            </w:pPr>
            <w:r>
              <w:rPr>
                <w:sz w:val="18"/>
              </w:rPr>
            </w:r>
            <w:r>
              <w:rPr>
                <w:rFonts w:ascii="Calibri" w:hAnsi="Calibri" w:cs="Calibri" w:eastAsia="宋体"/>
                <w:sz w:val="18"/>
              </w:rPr>
              <w:t>精神心理科</w:t>
            </w:r>
          </w:p>
        </w:tc>
        <w:tc>
          <w:tcPr>
            <w:tcW w:type="dxa" w:w="1237"/>
          </w:tcPr>
          <w:p>
            <w:pPr>
              <w:spacing w:before="40" w:after="40" w:line="276" w:lineRule="auto"/>
            </w:pPr>
            <w:r>
              <w:rPr>
                <w:sz w:val="18"/>
              </w:rPr>
            </w:r>
            <w:r>
              <w:rPr>
                <w:rFonts w:ascii="Calibri" w:hAnsi="Calibri" w:cs="Calibri" w:eastAsia="宋体"/>
                <w:sz w:val="18"/>
              </w:rPr>
              <w:t>张磊晶</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沈阳</w:t>
            </w:r>
          </w:p>
        </w:tc>
        <w:tc>
          <w:tcPr>
            <w:tcW w:type="dxa" w:w="3711"/>
          </w:tcPr>
          <w:p>
            <w:pPr>
              <w:spacing w:before="40" w:after="40" w:line="276" w:lineRule="auto"/>
            </w:pPr>
            <w:r>
              <w:rPr>
                <w:sz w:val="18"/>
              </w:rPr>
            </w:r>
            <w:r>
              <w:rPr>
                <w:rFonts w:ascii="Calibri" w:hAnsi="Calibri" w:cs="Calibri" w:eastAsia="宋体"/>
                <w:sz w:val="18"/>
              </w:rPr>
              <w:t>沈阳市精神卫生中心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郭影</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大连</w:t>
            </w:r>
          </w:p>
        </w:tc>
        <w:tc>
          <w:tcPr>
            <w:tcW w:type="dxa" w:w="3711"/>
          </w:tcPr>
          <w:p>
            <w:pPr>
              <w:spacing w:before="40" w:after="40" w:line="276" w:lineRule="auto"/>
            </w:pPr>
            <w:r>
              <w:rPr>
                <w:sz w:val="18"/>
              </w:rPr>
            </w:r>
            <w:r>
              <w:rPr>
                <w:rFonts w:ascii="Calibri" w:hAnsi="Calibri" w:cs="Calibri" w:eastAsia="宋体"/>
                <w:sz w:val="18"/>
              </w:rPr>
              <w:t>大连市第七人民医院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张亮</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大连</w:t>
            </w:r>
          </w:p>
        </w:tc>
        <w:tc>
          <w:tcPr>
            <w:tcW w:type="dxa" w:w="3711"/>
          </w:tcPr>
          <w:p>
            <w:pPr>
              <w:spacing w:before="40" w:after="40" w:line="276" w:lineRule="auto"/>
            </w:pPr>
            <w:r>
              <w:rPr>
                <w:sz w:val="18"/>
              </w:rPr>
            </w:r>
            <w:r>
              <w:rPr>
                <w:rFonts w:ascii="Calibri" w:hAnsi="Calibri" w:cs="Calibri" w:eastAsia="宋体"/>
                <w:sz w:val="18"/>
              </w:rPr>
              <w:t>大连市第七人民医院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刘宏</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胡蕾</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张敬悬</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曹秉玉</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齐素芳</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陈忠</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王洪军</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刘金同</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于晓东</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济南</w:t>
            </w:r>
          </w:p>
        </w:tc>
        <w:tc>
          <w:tcPr>
            <w:tcW w:type="dxa" w:w="3711"/>
          </w:tcPr>
          <w:p>
            <w:pPr>
              <w:spacing w:before="40" w:after="40" w:line="276" w:lineRule="auto"/>
            </w:pPr>
            <w:r>
              <w:rPr>
                <w:sz w:val="18"/>
              </w:rPr>
            </w:r>
            <w:r>
              <w:rPr>
                <w:rFonts w:ascii="Calibri" w:hAnsi="Calibri" w:cs="Calibri" w:eastAsia="宋体"/>
                <w:sz w:val="18"/>
              </w:rPr>
              <w:t>山东省精神卫生中心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其他医师</w:t>
            </w:r>
          </w:p>
        </w:tc>
        <w:tc>
          <w:tcPr>
            <w:tcW w:type="dxa" w:w="1237"/>
          </w:tcPr>
          <w:p>
            <w:pPr>
              <w:spacing w:before="40" w:after="40" w:line="276" w:lineRule="auto"/>
            </w:pPr>
            <w:r>
              <w:rPr>
                <w:sz w:val="18"/>
              </w:rPr>
            </w:r>
            <w:r>
              <w:rPr>
                <w:rFonts w:ascii="Calibri" w:hAnsi="Calibri" w:cs="Calibri" w:eastAsia="宋体"/>
                <w:sz w:val="18"/>
              </w:rPr>
              <w:t>需会诊</w:t>
            </w:r>
          </w:p>
        </w:tc>
      </w:tr>
      <w:tr>
        <w:tc>
          <w:tcPr>
            <w:tcW w:type="dxa" w:w="1051"/>
          </w:tcPr>
          <w:p>
            <w:pPr>
              <w:spacing w:before="40" w:after="40" w:line="276" w:lineRule="auto"/>
            </w:pPr>
            <w:r>
              <w:rPr>
                <w:sz w:val="18"/>
              </w:rPr>
            </w:r>
            <w:r>
              <w:rPr>
                <w:rFonts w:ascii="Calibri" w:hAnsi="Calibri" w:cs="Calibri" w:eastAsia="宋体"/>
                <w:sz w:val="18"/>
              </w:rPr>
              <w:t>青岛</w:t>
            </w:r>
          </w:p>
        </w:tc>
        <w:tc>
          <w:tcPr>
            <w:tcW w:type="dxa" w:w="3711"/>
          </w:tcPr>
          <w:p>
            <w:pPr>
              <w:spacing w:before="40" w:after="40" w:line="276" w:lineRule="auto"/>
            </w:pPr>
            <w:r>
              <w:rPr>
                <w:sz w:val="18"/>
              </w:rPr>
            </w:r>
            <w:r>
              <w:rPr>
                <w:rFonts w:ascii="Calibri" w:hAnsi="Calibri" w:cs="Calibri" w:eastAsia="宋体"/>
                <w:sz w:val="18"/>
              </w:rPr>
              <w:t>山东大学齐鲁医院青岛院区</w:t>
            </w:r>
          </w:p>
        </w:tc>
        <w:tc>
          <w:tcPr>
            <w:tcW w:type="dxa" w:w="2062"/>
          </w:tcPr>
          <w:p>
            <w:pPr>
              <w:spacing w:before="40" w:after="40" w:line="276" w:lineRule="auto"/>
            </w:pPr>
            <w:r>
              <w:rPr>
                <w:sz w:val="18"/>
              </w:rPr>
            </w:r>
            <w:r>
              <w:rPr>
                <w:rFonts w:ascii="Calibri" w:hAnsi="Calibri" w:cs="Calibri" w:eastAsia="宋体"/>
                <w:sz w:val="18"/>
              </w:rPr>
              <w:t>精神心理科</w:t>
            </w:r>
          </w:p>
        </w:tc>
        <w:tc>
          <w:tcPr>
            <w:tcW w:type="dxa" w:w="1237"/>
          </w:tcPr>
          <w:p>
            <w:pPr>
              <w:spacing w:before="40" w:after="40" w:line="276" w:lineRule="auto"/>
            </w:pPr>
            <w:r>
              <w:rPr>
                <w:sz w:val="18"/>
              </w:rPr>
            </w:r>
            <w:r>
              <w:rPr>
                <w:rFonts w:ascii="Calibri" w:hAnsi="Calibri" w:cs="Calibri" w:eastAsia="宋体"/>
                <w:sz w:val="18"/>
              </w:rPr>
              <w:t>高进</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南京</w:t>
            </w:r>
          </w:p>
        </w:tc>
        <w:tc>
          <w:tcPr>
            <w:tcW w:type="dxa" w:w="3711"/>
          </w:tcPr>
          <w:p>
            <w:pPr>
              <w:spacing w:before="40" w:after="40" w:line="276" w:lineRule="auto"/>
            </w:pPr>
            <w:r>
              <w:rPr>
                <w:sz w:val="18"/>
              </w:rPr>
            </w:r>
            <w:r>
              <w:rPr>
                <w:rFonts w:ascii="Calibri" w:hAnsi="Calibri" w:cs="Calibri" w:eastAsia="宋体"/>
                <w:sz w:val="18"/>
              </w:rPr>
              <w:t>南京鼓楼医院</w:t>
            </w:r>
          </w:p>
        </w:tc>
        <w:tc>
          <w:tcPr>
            <w:tcW w:type="dxa" w:w="2062"/>
          </w:tcPr>
          <w:p>
            <w:pPr>
              <w:spacing w:before="40" w:after="40" w:line="276" w:lineRule="auto"/>
            </w:pPr>
            <w:r>
              <w:rPr>
                <w:sz w:val="18"/>
              </w:rPr>
            </w:r>
            <w:r>
              <w:rPr>
                <w:rFonts w:ascii="Calibri" w:hAnsi="Calibri" w:cs="Calibri" w:eastAsia="宋体"/>
                <w:sz w:val="18"/>
              </w:rPr>
              <w:t>医学心理科</w:t>
            </w:r>
          </w:p>
        </w:tc>
        <w:tc>
          <w:tcPr>
            <w:tcW w:type="dxa" w:w="1237"/>
          </w:tcPr>
          <w:p>
            <w:pPr>
              <w:spacing w:before="40" w:after="40" w:line="276" w:lineRule="auto"/>
            </w:pPr>
            <w:r>
              <w:rPr>
                <w:sz w:val="18"/>
              </w:rPr>
            </w:r>
            <w:r>
              <w:rPr>
                <w:rFonts w:ascii="Calibri" w:hAnsi="Calibri" w:cs="Calibri" w:eastAsia="宋体"/>
                <w:sz w:val="18"/>
              </w:rPr>
              <w:t>曹秋云</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南京</w:t>
            </w:r>
          </w:p>
        </w:tc>
        <w:tc>
          <w:tcPr>
            <w:tcW w:type="dxa" w:w="3711"/>
          </w:tcPr>
          <w:p>
            <w:pPr>
              <w:spacing w:before="40" w:after="40" w:line="276" w:lineRule="auto"/>
            </w:pPr>
            <w:r>
              <w:rPr>
                <w:sz w:val="18"/>
              </w:rPr>
            </w:r>
            <w:r>
              <w:rPr>
                <w:rFonts w:ascii="Calibri" w:hAnsi="Calibri" w:cs="Calibri" w:eastAsia="宋体"/>
                <w:sz w:val="18"/>
              </w:rPr>
              <w:t>南京脑科医院</w:t>
            </w:r>
          </w:p>
        </w:tc>
        <w:tc>
          <w:tcPr>
            <w:tcW w:type="dxa" w:w="2062"/>
          </w:tcPr>
          <w:p>
            <w:pPr>
              <w:spacing w:before="40" w:after="40" w:line="276" w:lineRule="auto"/>
            </w:pPr>
            <w:r>
              <w:rPr>
                <w:sz w:val="18"/>
              </w:rPr>
            </w:r>
            <w:r>
              <w:rPr>
                <w:rFonts w:ascii="Calibri" w:hAnsi="Calibri" w:cs="Calibri" w:eastAsia="宋体"/>
                <w:sz w:val="18"/>
              </w:rPr>
              <w:t>失眠专科</w:t>
            </w:r>
          </w:p>
        </w:tc>
        <w:tc>
          <w:tcPr>
            <w:tcW w:type="dxa" w:w="1237"/>
          </w:tcPr>
          <w:p>
            <w:pPr>
              <w:spacing w:before="40" w:after="40" w:line="276" w:lineRule="auto"/>
            </w:pPr>
            <w:r>
              <w:rPr>
                <w:sz w:val="18"/>
              </w:rPr>
            </w:r>
            <w:r>
              <w:rPr>
                <w:rFonts w:ascii="Calibri" w:hAnsi="Calibri" w:cs="Calibri" w:eastAsia="宋体"/>
                <w:sz w:val="18"/>
              </w:rPr>
              <w:t>武欣</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南京</w:t>
            </w:r>
          </w:p>
        </w:tc>
        <w:tc>
          <w:tcPr>
            <w:tcW w:type="dxa" w:w="3711"/>
          </w:tcPr>
          <w:p>
            <w:pPr>
              <w:spacing w:before="40" w:after="40" w:line="276" w:lineRule="auto"/>
            </w:pPr>
            <w:r>
              <w:rPr>
                <w:sz w:val="18"/>
              </w:rPr>
            </w:r>
            <w:r>
              <w:rPr>
                <w:rFonts w:ascii="Calibri" w:hAnsi="Calibri" w:cs="Calibri" w:eastAsia="宋体"/>
                <w:sz w:val="18"/>
              </w:rPr>
              <w:t>南京脑科医院</w:t>
            </w:r>
          </w:p>
        </w:tc>
        <w:tc>
          <w:tcPr>
            <w:tcW w:type="dxa" w:w="2062"/>
          </w:tcPr>
          <w:p>
            <w:pPr>
              <w:spacing w:before="40" w:after="40" w:line="276" w:lineRule="auto"/>
            </w:pPr>
            <w:r>
              <w:rPr>
                <w:sz w:val="18"/>
              </w:rPr>
            </w:r>
            <w:r>
              <w:rPr>
                <w:rFonts w:ascii="Calibri" w:hAnsi="Calibri" w:cs="Calibri" w:eastAsia="宋体"/>
                <w:sz w:val="18"/>
              </w:rPr>
              <w:t>失眠专科</w:t>
            </w:r>
          </w:p>
        </w:tc>
        <w:tc>
          <w:tcPr>
            <w:tcW w:type="dxa" w:w="1237"/>
          </w:tcPr>
          <w:p>
            <w:pPr>
              <w:spacing w:before="40" w:after="40" w:line="276" w:lineRule="auto"/>
            </w:pPr>
            <w:r>
              <w:rPr>
                <w:sz w:val="18"/>
              </w:rPr>
            </w:r>
            <w:r>
              <w:rPr>
                <w:rFonts w:ascii="Calibri" w:hAnsi="Calibri" w:cs="Calibri" w:eastAsia="宋体"/>
                <w:sz w:val="18"/>
              </w:rPr>
              <w:t>其他医师</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南京</w:t>
            </w:r>
          </w:p>
        </w:tc>
        <w:tc>
          <w:tcPr>
            <w:tcW w:type="dxa" w:w="3711"/>
          </w:tcPr>
          <w:p>
            <w:pPr>
              <w:spacing w:before="40" w:after="40" w:line="276" w:lineRule="auto"/>
            </w:pPr>
            <w:r>
              <w:rPr>
                <w:sz w:val="18"/>
              </w:rPr>
            </w:r>
            <w:r>
              <w:rPr>
                <w:rFonts w:ascii="Calibri" w:hAnsi="Calibri" w:cs="Calibri" w:eastAsia="宋体"/>
                <w:sz w:val="18"/>
              </w:rPr>
              <w:t>南京明基医院</w:t>
            </w:r>
          </w:p>
        </w:tc>
        <w:tc>
          <w:tcPr>
            <w:tcW w:type="dxa" w:w="2062"/>
          </w:tcPr>
          <w:p>
            <w:pPr>
              <w:spacing w:before="40" w:after="40" w:line="276" w:lineRule="auto"/>
            </w:pPr>
            <w:r>
              <w:rPr>
                <w:sz w:val="18"/>
              </w:rPr>
            </w:r>
            <w:r>
              <w:rPr>
                <w:rFonts w:ascii="Calibri" w:hAnsi="Calibri" w:cs="Calibri" w:eastAsia="宋体"/>
                <w:sz w:val="18"/>
              </w:rPr>
              <w:t>心理门诊</w:t>
            </w:r>
          </w:p>
        </w:tc>
        <w:tc>
          <w:tcPr>
            <w:tcW w:type="dxa" w:w="1237"/>
          </w:tcPr>
          <w:p>
            <w:pPr>
              <w:spacing w:before="40" w:after="40" w:line="276" w:lineRule="auto"/>
            </w:pPr>
            <w:r>
              <w:rPr>
                <w:sz w:val="18"/>
              </w:rPr>
            </w:r>
            <w:r>
              <w:rPr>
                <w:rFonts w:ascii="Calibri" w:hAnsi="Calibri" w:cs="Calibri" w:eastAsia="宋体"/>
                <w:sz w:val="18"/>
              </w:rPr>
              <w:t>陈建国</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温州</w:t>
            </w:r>
          </w:p>
        </w:tc>
        <w:tc>
          <w:tcPr>
            <w:tcW w:type="dxa" w:w="3711"/>
          </w:tcPr>
          <w:p>
            <w:pPr>
              <w:spacing w:before="40" w:after="40" w:line="276" w:lineRule="auto"/>
            </w:pPr>
            <w:r>
              <w:rPr>
                <w:sz w:val="18"/>
              </w:rPr>
            </w:r>
            <w:r>
              <w:rPr>
                <w:rFonts w:ascii="Calibri" w:hAnsi="Calibri" w:cs="Calibri" w:eastAsia="宋体"/>
                <w:sz w:val="18"/>
              </w:rPr>
              <w:t>温州医科大学附属康宁医院</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郑天生</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徐州</w:t>
            </w:r>
          </w:p>
        </w:tc>
        <w:tc>
          <w:tcPr>
            <w:tcW w:type="dxa" w:w="3711"/>
          </w:tcPr>
          <w:p>
            <w:pPr>
              <w:spacing w:before="40" w:after="40" w:line="276" w:lineRule="auto"/>
            </w:pPr>
            <w:r>
              <w:rPr>
                <w:sz w:val="18"/>
              </w:rPr>
            </w:r>
            <w:r>
              <w:rPr>
                <w:rFonts w:ascii="Calibri" w:hAnsi="Calibri" w:cs="Calibri" w:eastAsia="宋体"/>
                <w:sz w:val="18"/>
              </w:rPr>
              <w:t>徐州市东方人民医院</w:t>
            </w:r>
          </w:p>
        </w:tc>
        <w:tc>
          <w:tcPr>
            <w:tcW w:type="dxa" w:w="2062"/>
          </w:tcPr>
          <w:p>
            <w:pPr>
              <w:spacing w:before="40" w:after="40" w:line="276" w:lineRule="auto"/>
            </w:pPr>
            <w:r>
              <w:rPr>
                <w:sz w:val="18"/>
              </w:rPr>
            </w:r>
            <w:r>
              <w:rPr>
                <w:rFonts w:ascii="Calibri" w:hAnsi="Calibri" w:cs="Calibri" w:eastAsia="宋体"/>
                <w:sz w:val="18"/>
              </w:rPr>
              <w:t>精神科</w:t>
            </w:r>
          </w:p>
        </w:tc>
        <w:tc>
          <w:tcPr>
            <w:tcW w:type="dxa" w:w="1237"/>
          </w:tcPr>
          <w:p>
            <w:pPr>
              <w:spacing w:before="40" w:after="40" w:line="276" w:lineRule="auto"/>
            </w:pPr>
            <w:r>
              <w:rPr>
                <w:sz w:val="18"/>
              </w:rPr>
            </w:r>
            <w:r>
              <w:rPr>
                <w:rFonts w:ascii="Calibri" w:hAnsi="Calibri" w:cs="Calibri" w:eastAsia="宋体"/>
                <w:sz w:val="18"/>
              </w:rPr>
              <w:t>靳自斌</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杭州</w:t>
            </w:r>
          </w:p>
        </w:tc>
        <w:tc>
          <w:tcPr>
            <w:tcW w:type="dxa" w:w="3711"/>
          </w:tcPr>
          <w:p>
            <w:pPr>
              <w:spacing w:before="40" w:after="40" w:line="276" w:lineRule="auto"/>
            </w:pPr>
            <w:r>
              <w:rPr>
                <w:sz w:val="18"/>
              </w:rPr>
            </w:r>
            <w:r>
              <w:rPr>
                <w:rFonts w:ascii="Calibri" w:hAnsi="Calibri" w:cs="Calibri" w:eastAsia="宋体"/>
                <w:sz w:val="18"/>
              </w:rPr>
              <w:t>浙大一附院</w:t>
            </w:r>
          </w:p>
        </w:tc>
        <w:tc>
          <w:tcPr>
            <w:tcW w:type="dxa" w:w="2062"/>
          </w:tcPr>
          <w:p>
            <w:pPr>
              <w:spacing w:before="40" w:after="40" w:line="276" w:lineRule="auto"/>
            </w:pPr>
            <w:r>
              <w:rPr>
                <w:sz w:val="18"/>
              </w:rPr>
            </w:r>
            <w:r>
              <w:rPr>
                <w:rFonts w:ascii="Calibri" w:hAnsi="Calibri" w:cs="Calibri" w:eastAsia="宋体"/>
                <w:sz w:val="18"/>
              </w:rPr>
              <w:t>精神卫生科</w:t>
            </w:r>
          </w:p>
        </w:tc>
        <w:tc>
          <w:tcPr>
            <w:tcW w:type="dxa" w:w="1237"/>
          </w:tcPr>
          <w:p>
            <w:pPr>
              <w:spacing w:before="40" w:after="40" w:line="276" w:lineRule="auto"/>
            </w:pPr>
            <w:r>
              <w:rPr>
                <w:sz w:val="18"/>
              </w:rPr>
            </w:r>
            <w:r>
              <w:rPr>
                <w:rFonts w:ascii="Calibri" w:hAnsi="Calibri" w:cs="Calibri" w:eastAsia="宋体"/>
                <w:sz w:val="18"/>
              </w:rPr>
              <w:t>胡少华</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泉州</w:t>
            </w:r>
          </w:p>
        </w:tc>
        <w:tc>
          <w:tcPr>
            <w:tcW w:type="dxa" w:w="3711"/>
          </w:tcPr>
          <w:p>
            <w:pPr>
              <w:spacing w:before="40" w:after="40" w:line="276" w:lineRule="auto"/>
            </w:pPr>
            <w:r>
              <w:rPr>
                <w:sz w:val="18"/>
              </w:rPr>
            </w:r>
            <w:r>
              <w:rPr>
                <w:rFonts w:ascii="Calibri" w:hAnsi="Calibri" w:cs="Calibri" w:eastAsia="宋体"/>
                <w:sz w:val="18"/>
              </w:rPr>
              <w:t>福建省泉州市第一医院</w:t>
            </w:r>
          </w:p>
        </w:tc>
        <w:tc>
          <w:tcPr>
            <w:tcW w:type="dxa" w:w="2062"/>
          </w:tcPr>
          <w:p>
            <w:pPr>
              <w:spacing w:before="40" w:after="40" w:line="276" w:lineRule="auto"/>
            </w:pPr>
            <w:r>
              <w:rPr>
                <w:sz w:val="18"/>
              </w:rPr>
            </w:r>
            <w:r>
              <w:rPr>
                <w:rFonts w:ascii="Calibri" w:hAnsi="Calibri" w:cs="Calibri" w:eastAsia="宋体"/>
                <w:sz w:val="18"/>
              </w:rPr>
              <w:t>心理科</w:t>
            </w:r>
          </w:p>
        </w:tc>
        <w:tc>
          <w:tcPr>
            <w:tcW w:type="dxa" w:w="1237"/>
          </w:tcPr>
          <w:p>
            <w:pPr>
              <w:spacing w:before="40" w:after="40" w:line="276" w:lineRule="auto"/>
            </w:pPr>
            <w:r>
              <w:rPr>
                <w:sz w:val="18"/>
              </w:rPr>
            </w:r>
            <w:r>
              <w:rPr>
                <w:rFonts w:ascii="Calibri" w:hAnsi="Calibri" w:cs="Calibri" w:eastAsia="宋体"/>
                <w:sz w:val="18"/>
              </w:rPr>
              <w:t>孔东燕</w:t>
            </w:r>
          </w:p>
        </w:tc>
        <w:tc>
          <w:tcPr>
            <w:tcW w:type="dxa" w:w="1237"/>
          </w:tcPr>
          <w:p>
            <w:pPr>
              <w:spacing w:before="40" w:after="40" w:line="276" w:lineRule="auto"/>
            </w:pPr>
            <w:r>
              <w:rPr>
                <w:sz w:val="18"/>
              </w:rPr>
            </w:r>
            <w:r>
              <w:rPr>
                <w:rFonts w:ascii="Calibri" w:hAnsi="Calibri" w:cs="Calibri" w:eastAsia="宋体"/>
                <w:sz w:val="18"/>
              </w:rPr>
              <w:t>医生拒绝被收录</w:t>
            </w:r>
          </w:p>
        </w:tc>
      </w:tr>
      <w:tr>
        <w:tc>
          <w:tcPr>
            <w:tcW w:type="dxa" w:w="1051"/>
          </w:tcPr>
          <w:p>
            <w:pPr>
              <w:spacing w:before="40" w:after="40" w:line="276" w:lineRule="auto"/>
            </w:pPr>
            <w:r>
              <w:rPr>
                <w:sz w:val="18"/>
              </w:rPr>
            </w:r>
            <w:r>
              <w:rPr>
                <w:rFonts w:ascii="Calibri" w:hAnsi="Calibri" w:cs="Calibri" w:eastAsia="宋体"/>
                <w:sz w:val="18"/>
              </w:rPr>
              <w:t>漳州</w:t>
            </w:r>
          </w:p>
        </w:tc>
        <w:tc>
          <w:tcPr>
            <w:tcW w:type="dxa" w:w="3711"/>
          </w:tcPr>
          <w:p>
            <w:pPr>
              <w:spacing w:before="40" w:after="40" w:line="276" w:lineRule="auto"/>
            </w:pPr>
            <w:r>
              <w:rPr>
                <w:sz w:val="18"/>
              </w:rPr>
            </w:r>
            <w:r>
              <w:rPr>
                <w:rFonts w:ascii="Calibri" w:hAnsi="Calibri" w:cs="Calibri" w:eastAsia="宋体"/>
                <w:sz w:val="18"/>
              </w:rPr>
              <w:t>中国人民解放军联勤保障部队</w:t>
            </w:r>
            <w:r>
              <w:rPr>
                <w:sz w:val="18"/>
              </w:rPr>
              <w:br/>
            </w:r>
            <w:r>
              <w:rPr>
                <w:sz w:val="18"/>
              </w:rPr>
              <w:br/>
            </w:r>
            <w:r>
              <w:rPr>
                <w:rFonts w:ascii="Calibri" w:hAnsi="Calibri" w:cs="Calibri" w:eastAsia="宋体"/>
                <w:sz w:val="18"/>
              </w:rPr>
              <w:t>第909医院（原第175医院）</w:t>
            </w:r>
            <w:r>
              <w:rPr>
                <w:sz w:val="18"/>
              </w:rPr>
              <w:br/>
            </w:r>
            <w:r>
              <w:rPr>
                <w:sz w:val="18"/>
              </w:rPr>
              <w:br/>
            </w:r>
            <w:r>
              <w:rPr>
                <w:rFonts w:ascii="Calibri" w:hAnsi="Calibri" w:cs="Calibri" w:eastAsia="宋体"/>
                <w:sz w:val="18"/>
              </w:rPr>
              <w:t>暨厦门大学附属东南医院</w:t>
            </w:r>
          </w:p>
        </w:tc>
        <w:tc>
          <w:tcPr>
            <w:tcW w:type="dxa" w:w="2062"/>
          </w:tcPr>
          <w:p>
            <w:pPr>
              <w:spacing w:before="40" w:after="40" w:line="276" w:lineRule="auto"/>
            </w:pPr>
            <w:r>
              <w:rPr>
                <w:sz w:val="18"/>
              </w:rPr>
            </w:r>
            <w:r>
              <w:rPr>
                <w:rFonts w:ascii="Calibri" w:hAnsi="Calibri" w:cs="Calibri" w:eastAsia="宋体"/>
                <w:sz w:val="18"/>
              </w:rPr>
              <w:t>心理科</w:t>
            </w:r>
          </w:p>
        </w:tc>
        <w:tc>
          <w:tcPr>
            <w:tcW w:type="dxa" w:w="1237"/>
          </w:tcPr>
          <w:p>
            <w:pPr>
              <w:spacing w:before="40" w:after="40" w:line="276" w:lineRule="auto"/>
            </w:pPr>
            <w:r>
              <w:rPr>
                <w:sz w:val="18"/>
              </w:rPr>
            </w:r>
            <w:r>
              <w:rPr>
                <w:rFonts w:ascii="Calibri" w:hAnsi="Calibri" w:cs="Calibri" w:eastAsia="宋体"/>
                <w:sz w:val="18"/>
              </w:rPr>
              <w:t>易凡</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贵阳</w:t>
            </w:r>
          </w:p>
        </w:tc>
        <w:tc>
          <w:tcPr>
            <w:tcW w:type="dxa" w:w="3711"/>
          </w:tcPr>
          <w:p>
            <w:pPr>
              <w:spacing w:before="40" w:after="40" w:line="276" w:lineRule="auto"/>
            </w:pPr>
            <w:r>
              <w:rPr>
                <w:sz w:val="18"/>
              </w:rPr>
            </w:r>
            <w:r>
              <w:rPr>
                <w:rFonts w:ascii="Calibri" w:hAnsi="Calibri" w:cs="Calibri" w:eastAsia="宋体"/>
                <w:sz w:val="18"/>
              </w:rPr>
              <w:t>贵阳省人民医院</w:t>
            </w:r>
          </w:p>
        </w:tc>
        <w:tc>
          <w:tcPr>
            <w:tcW w:type="dxa" w:w="2062"/>
          </w:tcPr>
          <w:p>
            <w:pPr>
              <w:spacing w:before="40" w:after="40" w:line="276" w:lineRule="auto"/>
            </w:pPr>
            <w:r>
              <w:rPr>
                <w:sz w:val="18"/>
              </w:rPr>
            </w:r>
            <w:r>
              <w:rPr>
                <w:rFonts w:ascii="Calibri" w:hAnsi="Calibri" w:cs="Calibri" w:eastAsia="宋体"/>
                <w:sz w:val="18"/>
              </w:rPr>
              <w:t>心理科</w:t>
            </w:r>
          </w:p>
        </w:tc>
        <w:tc>
          <w:tcPr>
            <w:tcW w:type="dxa" w:w="1237"/>
          </w:tcPr>
          <w:p>
            <w:pPr>
              <w:spacing w:before="40" w:after="40" w:line="276" w:lineRule="auto"/>
            </w:pPr>
            <w:r>
              <w:rPr>
                <w:sz w:val="18"/>
              </w:rPr>
            </w:r>
            <w:r>
              <w:rPr>
                <w:rFonts w:ascii="Calibri" w:hAnsi="Calibri" w:cs="Calibri" w:eastAsia="宋体"/>
                <w:sz w:val="18"/>
              </w:rPr>
              <w:t>吴勇</w:t>
            </w:r>
          </w:p>
        </w:tc>
        <w:tc>
          <w:tcPr>
            <w:tcW w:type="dxa" w:w="1237"/>
          </w:tcPr>
          <w:p>
            <w:pPr>
              <w:spacing w:before="40" w:after="40" w:line="276" w:lineRule="auto"/>
            </w:pPr>
            <w:r>
              <w:rPr>
                <w:sz w:val="18"/>
              </w:rPr>
            </w:r>
            <w:r>
              <w:rPr>
                <w:rFonts w:ascii="Calibri" w:hAnsi="Calibri" w:cs="Calibri" w:eastAsia="宋体"/>
                <w:sz w:val="18"/>
              </w:rPr>
              <w:t>是否可开存疑</w:t>
            </w:r>
          </w:p>
        </w:tc>
      </w:tr>
      <w:tr>
        <w:tc>
          <w:tcPr>
            <w:tcW w:type="dxa" w:w="1051"/>
          </w:tcPr>
          <w:p>
            <w:pPr>
              <w:spacing w:before="40" w:after="40" w:line="276" w:lineRule="auto"/>
            </w:pPr>
            <w:r>
              <w:rPr>
                <w:sz w:val="18"/>
              </w:rPr>
            </w:r>
            <w:r>
              <w:rPr>
                <w:rFonts w:ascii="Calibri" w:hAnsi="Calibri" w:cs="Calibri" w:eastAsia="宋体"/>
                <w:sz w:val="18"/>
              </w:rPr>
              <w:t>都匀</w:t>
            </w:r>
          </w:p>
        </w:tc>
        <w:tc>
          <w:tcPr>
            <w:tcW w:type="dxa" w:w="3711"/>
          </w:tcPr>
          <w:p>
            <w:pPr>
              <w:spacing w:before="40" w:after="40" w:line="276" w:lineRule="auto"/>
            </w:pPr>
            <w:r>
              <w:rPr>
                <w:sz w:val="18"/>
              </w:rPr>
            </w:r>
            <w:r>
              <w:rPr>
                <w:rFonts w:ascii="Calibri" w:hAnsi="Calibri" w:cs="Calibri" w:eastAsia="宋体"/>
                <w:sz w:val="18"/>
              </w:rPr>
              <w:t>贵州医科大学第三附属医院</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张微</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昆明</w:t>
            </w:r>
          </w:p>
        </w:tc>
        <w:tc>
          <w:tcPr>
            <w:tcW w:type="dxa" w:w="3711"/>
          </w:tcPr>
          <w:p>
            <w:pPr>
              <w:spacing w:before="40" w:after="40" w:line="276" w:lineRule="auto"/>
            </w:pPr>
            <w:r>
              <w:rPr>
                <w:sz w:val="18"/>
              </w:rPr>
            </w:r>
            <w:r>
              <w:rPr>
                <w:rFonts w:ascii="Calibri" w:hAnsi="Calibri" w:cs="Calibri" w:eastAsia="宋体"/>
                <w:sz w:val="18"/>
              </w:rPr>
              <w:t>云南第二人民医院</w:t>
            </w:r>
          </w:p>
        </w:tc>
        <w:tc>
          <w:tcPr>
            <w:tcW w:type="dxa" w:w="2062"/>
          </w:tcPr>
          <w:p>
            <w:pPr>
              <w:spacing w:before="40" w:after="40" w:line="276" w:lineRule="auto"/>
            </w:pPr>
            <w:r>
              <w:rPr>
                <w:sz w:val="18"/>
              </w:rPr>
            </w:r>
            <w:r>
              <w:rPr>
                <w:rFonts w:ascii="Calibri" w:hAnsi="Calibri" w:cs="Calibri" w:eastAsia="宋体"/>
                <w:sz w:val="18"/>
              </w:rPr>
              <w:t>临床心理科</w:t>
            </w:r>
          </w:p>
        </w:tc>
        <w:tc>
          <w:tcPr>
            <w:tcW w:type="dxa" w:w="1237"/>
          </w:tcPr>
          <w:p>
            <w:pPr>
              <w:spacing w:before="40" w:after="40" w:line="276" w:lineRule="auto"/>
            </w:pPr>
            <w:r>
              <w:rPr>
                <w:sz w:val="18"/>
              </w:rPr>
            </w:r>
            <w:r>
              <w:rPr>
                <w:rFonts w:ascii="Calibri" w:hAnsi="Calibri" w:cs="Calibri" w:eastAsia="宋体"/>
                <w:sz w:val="18"/>
              </w:rPr>
              <w:t>刘瑞湘</w:t>
            </w:r>
          </w:p>
        </w:tc>
        <w:tc>
          <w:tcPr>
            <w:tcW w:type="dxa" w:w="1237"/>
          </w:tcPr>
          <w:p>
            <w:pPr>
              <w:spacing w:before="40" w:after="40" w:line="276" w:lineRule="auto"/>
            </w:pPr>
            <w:r>
              <w:rPr>
                <w:sz w:val="18"/>
              </w:rPr>
            </w:r>
          </w:p>
        </w:tc>
      </w:tr>
      <w:tr>
        <w:tc>
          <w:tcPr>
            <w:tcW w:type="dxa" w:w="1051"/>
          </w:tcPr>
          <w:p>
            <w:pPr>
              <w:spacing w:before="40" w:after="40" w:line="276" w:lineRule="auto"/>
            </w:pPr>
            <w:r>
              <w:rPr>
                <w:sz w:val="18"/>
              </w:rPr>
            </w:r>
            <w:r>
              <w:rPr>
                <w:rFonts w:ascii="Calibri" w:hAnsi="Calibri" w:cs="Calibri" w:eastAsia="宋体"/>
                <w:sz w:val="18"/>
              </w:rPr>
              <w:t>唐山</w:t>
            </w:r>
          </w:p>
        </w:tc>
        <w:tc>
          <w:tcPr>
            <w:tcW w:type="dxa" w:w="3711"/>
          </w:tcPr>
          <w:p>
            <w:pPr>
              <w:spacing w:before="40" w:after="40" w:line="276" w:lineRule="auto"/>
            </w:pPr>
            <w:r>
              <w:rPr>
                <w:sz w:val="18"/>
              </w:rPr>
            </w:r>
            <w:r>
              <w:rPr>
                <w:rFonts w:ascii="Calibri" w:hAnsi="Calibri" w:cs="Calibri" w:eastAsia="宋体"/>
                <w:sz w:val="18"/>
              </w:rPr>
              <w:t>开滦精神卫生中心</w:t>
            </w:r>
          </w:p>
        </w:tc>
        <w:tc>
          <w:tcPr>
            <w:tcW w:type="dxa" w:w="2062"/>
          </w:tcPr>
          <w:p>
            <w:pPr>
              <w:spacing w:before="40" w:after="40" w:line="276" w:lineRule="auto"/>
            </w:pPr>
            <w:r>
              <w:rPr>
                <w:sz w:val="18"/>
              </w:rPr>
            </w:r>
          </w:p>
        </w:tc>
        <w:tc>
          <w:tcPr>
            <w:tcW w:type="dxa" w:w="1237"/>
          </w:tcPr>
          <w:p>
            <w:pPr>
              <w:spacing w:before="40" w:after="40" w:line="276" w:lineRule="auto"/>
            </w:pPr>
            <w:r>
              <w:rPr>
                <w:sz w:val="18"/>
              </w:rPr>
            </w:r>
            <w:r>
              <w:rPr>
                <w:rFonts w:ascii="Calibri" w:hAnsi="Calibri" w:cs="Calibri" w:eastAsia="宋体"/>
                <w:sz w:val="18"/>
              </w:rPr>
              <w:t>于振剑</w:t>
            </w:r>
          </w:p>
        </w:tc>
        <w:tc>
          <w:tcPr>
            <w:tcW w:type="dxa" w:w="1237"/>
          </w:tcPr>
          <w:p>
            <w:pPr>
              <w:spacing w:before="40" w:after="40" w:line="276" w:lineRule="auto"/>
            </w:pPr>
            <w:r>
              <w:rPr>
                <w:sz w:val="18"/>
              </w:rPr>
            </w:r>
          </w:p>
        </w:tc>
      </w:tr>
    </w:tbl>
    <w:p>
      <w:pPr>
        <w:pStyle w:val="Heading2"/>
      </w:pPr>
      <w:r>
        <w:rPr>
          <w:rFonts w:ascii="Calibri" w:hAnsi="Calibri" w:cs="Calibri" w:eastAsia="微软雅黑"/>
        </w:rPr>
        <w:t>2.6  上海</w:t>
      </w:r>
    </w:p>
    <w:p>
      <w:pPr>
        <w:spacing w:after="160"/>
      </w:pPr>
      <w:r>
        <w:rPr>
          <w:rFonts w:ascii="Calibri" w:hAnsi="Calibri" w:cs="Calibri" w:eastAsia="宋体"/>
          <w:color w:val="6B7280"/>
          <w:sz w:val="16"/>
        </w:rPr>
        <w:t>原文：https://mtf.wiki/zh-cn/docs/psyco/shanghai</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2.6.1  上海市浦东新区精神卫生中心（三林院区）</w:t>
      </w:r>
    </w:p>
    <w:p>
      <w:pPr>
        <w:spacing w:after="160"/>
      </w:pPr>
      <w:r>
        <w:rPr>
          <w:rFonts w:ascii="Calibri" w:hAnsi="Calibri" w:cs="Calibri" w:eastAsia="宋体"/>
          <w:color w:val="6B7280"/>
          <w:sz w:val="16"/>
        </w:rPr>
        <w:t>原文：https://mtf.wiki/zh-cn/docs/psyco/shanghai/shspdjw · 最近更新：2025年12月8日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上海市浦东新区精神卫生中心为</w:t>
      </w:r>
      <w:r>
        <w:rPr>
          <w:rFonts w:ascii="Calibri" w:hAnsi="Calibri" w:cs="Calibri" w:eastAsia="宋体"/>
          <w:b/>
        </w:rPr>
        <w:t>二级甲等</w:t>
      </w:r>
      <w:r>
        <w:rPr>
          <w:rFonts w:ascii="Calibri" w:hAnsi="Calibri" w:cs="Calibri" w:eastAsia="宋体"/>
        </w:rPr>
        <w:t>医院，其开具的诊断证明不可用于中国大陆的性别重置手术。</w:t>
      </w:r>
    </w:p>
    <w:p>
      <w:pPr>
        <w:pStyle w:val="Heading4"/>
      </w:pPr>
      <w:r>
        <w:rPr>
          <w:rFonts w:ascii="Calibri" w:hAnsi="Calibri" w:cs="Calibri" w:eastAsia="宋体"/>
        </w:rPr>
        <w:t>就诊流程</w:t>
      </w:r>
    </w:p>
    <w:p>
      <w:pPr>
        <w:spacing w:after="100"/>
      </w:pPr>
      <w:r>
        <w:rPr>
          <w:rFonts w:ascii="Calibri" w:hAnsi="Calibri" w:cs="Calibri" w:eastAsia="宋体"/>
        </w:rPr>
        <w:t>微信公众号</w:t>
      </w:r>
      <w:r>
        <w:rPr>
          <w:rFonts w:ascii="Calibri" w:hAnsi="Calibri" w:cs="Calibri" w:eastAsia="宋体"/>
        </w:rPr>
        <w:t>上海市浦东新区精神卫生中心</w:t>
      </w:r>
      <w:r>
        <w:rPr>
          <w:rFonts w:ascii="Calibri" w:hAnsi="Calibri" w:cs="Calibri" w:eastAsia="宋体"/>
        </w:rPr>
        <w:t xml:space="preserve"> 就医服务-&gt;预约挂号</w:t>
      </w:r>
    </w:p>
    <w:p>
      <w:pPr>
        <w:spacing w:after="100"/>
      </w:pPr>
      <w:r>
        <w:rPr>
          <w:rFonts w:ascii="Calibri" w:hAnsi="Calibri" w:cs="Calibri" w:eastAsia="宋体"/>
        </w:rPr>
        <w:t>对于在读学生，考虑心理科里面的学生心理门诊；否则考虑特需专家号，已知张洁和秦虹云医生可以接诊。</w:t>
      </w:r>
    </w:p>
    <w:p>
      <w:pPr>
        <w:pStyle w:val="Heading4"/>
      </w:pPr>
      <w:r>
        <w:rPr>
          <w:rFonts w:ascii="Calibri" w:hAnsi="Calibri" w:cs="Calibri" w:eastAsia="宋体"/>
        </w:rPr>
        <w:t>开证条件</w:t>
      </w:r>
    </w:p>
    <w:p>
      <w:pPr>
        <w:spacing w:before="20" w:after="40"/>
        <w:ind w:left="425" w:hanging="312"/>
      </w:pPr>
      <w:r>
        <w:rPr>
          <w:rFonts w:ascii="Calibri" w:hAnsi="Calibri" w:cs="Calibri" w:eastAsia="宋体"/>
        </w:rPr>
        <w:t xml:space="preserve">• </w:t>
      </w:r>
      <w:r>
        <w:rPr>
          <w:rFonts w:ascii="Calibri" w:hAnsi="Calibri" w:cs="Calibri" w:eastAsia="宋体"/>
        </w:rPr>
        <w:t>较为pass的外貌条件</w:t>
      </w:r>
    </w:p>
    <w:p>
      <w:pPr>
        <w:spacing w:before="20" w:after="40"/>
        <w:ind w:left="425" w:hanging="312"/>
      </w:pPr>
      <w:r>
        <w:rPr>
          <w:rFonts w:ascii="Calibri" w:hAnsi="Calibri" w:cs="Calibri" w:eastAsia="宋体"/>
        </w:rPr>
        <w:t xml:space="preserve">• </w:t>
      </w:r>
      <w:r>
        <w:rPr>
          <w:rFonts w:ascii="Calibri" w:hAnsi="Calibri" w:cs="Calibri" w:eastAsia="宋体"/>
        </w:rPr>
        <w:t>满18周岁</w:t>
      </w:r>
    </w:p>
    <w:p>
      <w:pPr>
        <w:spacing w:before="20" w:after="40"/>
        <w:ind w:left="425" w:hanging="312"/>
      </w:pPr>
      <w:r>
        <w:rPr>
          <w:rFonts w:ascii="Calibri" w:hAnsi="Calibri" w:cs="Calibri" w:eastAsia="宋体"/>
        </w:rPr>
        <w:t xml:space="preserve">• </w:t>
      </w:r>
      <w:r>
        <w:rPr>
          <w:rFonts w:ascii="Calibri" w:hAnsi="Calibri" w:cs="Calibri" w:eastAsia="宋体"/>
        </w:rPr>
        <w:t>家长支持或中立（不需要与家长一起来，也应该不需要给家长打电话，只需要你口述）</w:t>
      </w:r>
    </w:p>
    <w:p>
      <w:pPr>
        <w:spacing w:before="20" w:after="40"/>
        <w:ind w:left="425" w:hanging="312"/>
      </w:pPr>
      <w:r>
        <w:rPr>
          <w:rFonts w:ascii="Calibri" w:hAnsi="Calibri" w:cs="Calibri" w:eastAsia="宋体"/>
        </w:rPr>
        <w:t xml:space="preserve">• </w:t>
      </w:r>
      <w:r>
        <w:rPr>
          <w:rFonts w:ascii="Calibri" w:hAnsi="Calibri" w:cs="Calibri" w:eastAsia="宋体"/>
        </w:rPr>
        <w:t>无需量表，成本极低</w:t>
      </w:r>
    </w:p>
    <w:p>
      <w:pPr>
        <w:spacing w:before="20" w:after="40"/>
        <w:ind w:left="425" w:hanging="312"/>
      </w:pPr>
      <w:r>
        <w:rPr>
          <w:rFonts w:ascii="Calibri" w:hAnsi="Calibri" w:cs="Calibri" w:eastAsia="宋体"/>
        </w:rPr>
        <w:t xml:space="preserve">• </w:t>
      </w:r>
      <w:r>
        <w:rPr>
          <w:rFonts w:ascii="Calibri" w:hAnsi="Calibri" w:cs="Calibri" w:eastAsia="宋体"/>
        </w:rPr>
        <w:t>激素六项检查报告（可选）</w:t>
      </w:r>
    </w:p>
    <w:p>
      <w:pPr>
        <w:spacing w:before="20" w:after="40"/>
        <w:ind w:left="425" w:hanging="312"/>
      </w:pPr>
      <w:r>
        <w:rPr>
          <w:rFonts w:ascii="Calibri" w:hAnsi="Calibri" w:cs="Calibri" w:eastAsia="宋体"/>
        </w:rPr>
        <w:t xml:space="preserve">• </w:t>
      </w:r>
      <w:r>
        <w:rPr>
          <w:rFonts w:ascii="Calibri" w:hAnsi="Calibri" w:cs="Calibri" w:eastAsia="宋体"/>
        </w:rPr>
        <w:t>中性或女性着装（可选）</w:t>
      </w:r>
    </w:p>
    <w:p>
      <w:pPr>
        <w:spacing w:before="20" w:after="40"/>
        <w:ind w:left="425" w:hanging="312"/>
      </w:pPr>
      <w:r>
        <w:rPr>
          <w:rFonts w:ascii="Calibri" w:hAnsi="Calibri" w:cs="Calibri" w:eastAsia="宋体"/>
        </w:rPr>
        <w:t xml:space="preserve">• </w:t>
      </w:r>
      <w:r>
        <w:rPr>
          <w:rFonts w:ascii="Calibri" w:hAnsi="Calibri" w:cs="Calibri" w:eastAsia="宋体"/>
        </w:rPr>
        <w:t>有一定的rle经验（可选）</w:t>
      </w:r>
    </w:p>
    <w:p>
      <w:pPr>
        <w:spacing w:before="20" w:after="40"/>
        <w:ind w:left="425" w:hanging="312"/>
      </w:pPr>
      <w:r>
        <w:rPr>
          <w:rFonts w:ascii="Calibri" w:hAnsi="Calibri" w:cs="Calibri" w:eastAsia="宋体"/>
        </w:rPr>
        <w:t xml:space="preserve">• </w:t>
      </w:r>
      <w:r>
        <w:rPr>
          <w:rFonts w:ascii="Calibri" w:hAnsi="Calibri" w:cs="Calibri" w:eastAsia="宋体"/>
        </w:rPr>
        <w:t>带着男朋友一起前来（可选）</w:t>
      </w:r>
    </w:p>
    <w:p>
      <w:pPr>
        <w:spacing w:after="100"/>
      </w:pPr>
      <w:r>
        <w:rPr>
          <w:rFonts w:ascii="Calibri" w:hAnsi="Calibri" w:cs="Calibri" w:eastAsia="宋体"/>
        </w:rPr>
        <w:t>以上可选条目均可一定程度上增加你的成功几率，但由于样本较少，无准确的条件可供参考。</w:t>
      </w:r>
    </w:p>
    <w:p>
      <w:pPr>
        <w:shd w:val="clear" w:color="auto" w:fill="F7F8FA"/>
        <w:pBdr>
          <w:left w:val="single" w:sz="18" w:space="6" w:color="C9CDD4"/>
        </w:pBdr>
        <w:spacing w:after="40"/>
      </w:pPr>
      <w:r>
        <w:rPr>
          <w:rFonts w:ascii="Calibri" w:hAnsi="Calibri" w:cs="Calibri" w:eastAsia="宋体"/>
        </w:rPr>
        <w:t>建议根据自己的条件酌情选择。</w:t>
      </w:r>
    </w:p>
    <w:p>
      <w:pPr>
        <w:pStyle w:val="Heading4"/>
      </w:pPr>
      <w:r>
        <w:rPr>
          <w:rFonts w:ascii="Calibri" w:hAnsi="Calibri" w:cs="Calibri" w:eastAsia="宋体"/>
        </w:rPr>
        <w:t>检查</w:t>
      </w:r>
    </w:p>
    <w:p>
      <w:pPr>
        <w:spacing w:after="100"/>
      </w:pPr>
      <w:r>
        <w:rPr>
          <w:rFonts w:ascii="Calibri" w:hAnsi="Calibri" w:cs="Calibri" w:eastAsia="宋体"/>
        </w:rPr>
        <w:t>就诊中可能开具的检查有：</w:t>
      </w:r>
    </w:p>
    <w:p>
      <w:pPr>
        <w:spacing w:before="20" w:after="40"/>
        <w:ind w:left="425" w:hanging="312"/>
      </w:pPr>
      <w:r>
        <w:rPr>
          <w:rFonts w:ascii="Calibri" w:hAnsi="Calibri" w:cs="Calibri" w:eastAsia="宋体"/>
        </w:rPr>
        <w:t xml:space="preserve">• </w:t>
      </w:r>
      <w:r>
        <w:rPr>
          <w:rFonts w:ascii="Calibri" w:hAnsi="Calibri" w:cs="Calibri" w:eastAsia="宋体"/>
        </w:rPr>
        <w:t>抑郁筛查量表PHQ-9</w:t>
      </w:r>
    </w:p>
    <w:p>
      <w:pPr>
        <w:spacing w:before="20" w:after="40"/>
        <w:ind w:left="425" w:hanging="312"/>
      </w:pPr>
      <w:r>
        <w:rPr>
          <w:rFonts w:ascii="Calibri" w:hAnsi="Calibri" w:cs="Calibri" w:eastAsia="宋体"/>
        </w:rPr>
        <w:t xml:space="preserve">• </w:t>
      </w:r>
      <w:r>
        <w:rPr>
          <w:rFonts w:ascii="Calibri" w:hAnsi="Calibri" w:cs="Calibri" w:eastAsia="宋体"/>
        </w:rPr>
        <w:t>焦虑筛查量表GAD-7</w:t>
      </w:r>
    </w:p>
    <w:p>
      <w:pPr>
        <w:spacing w:before="20" w:after="40"/>
        <w:ind w:left="425" w:hanging="312"/>
      </w:pPr>
      <w:r>
        <w:rPr>
          <w:rFonts w:ascii="Calibri" w:hAnsi="Calibri" w:cs="Calibri" w:eastAsia="宋体"/>
        </w:rPr>
        <w:t xml:space="preserve">• </w:t>
      </w:r>
      <w:r>
        <w:rPr>
          <w:rFonts w:ascii="Calibri" w:hAnsi="Calibri" w:cs="Calibri" w:eastAsia="宋体"/>
        </w:rPr>
        <w:t>躯体化症状自评量表</w:t>
      </w:r>
    </w:p>
    <w:p>
      <w:pPr>
        <w:spacing w:after="100"/>
      </w:pPr>
      <w:r>
        <w:rPr>
          <w:rFonts w:ascii="Calibri" w:hAnsi="Calibri" w:cs="Calibri" w:eastAsia="宋体"/>
        </w:rPr>
        <w:t>还会开一些身体检查（具体描述可能不精确），包含：</w:t>
      </w:r>
    </w:p>
    <w:p>
      <w:pPr>
        <w:spacing w:before="20" w:after="40"/>
        <w:ind w:left="425" w:hanging="312"/>
      </w:pPr>
      <w:r>
        <w:rPr>
          <w:rFonts w:ascii="Calibri" w:hAnsi="Calibri" w:cs="Calibri" w:eastAsia="宋体"/>
        </w:rPr>
        <w:t xml:space="preserve">• </w:t>
      </w:r>
      <w:r>
        <w:rPr>
          <w:rFonts w:ascii="Calibri" w:hAnsi="Calibri" w:cs="Calibri" w:eastAsia="宋体"/>
        </w:rPr>
        <w:t>甲状腺</w:t>
      </w:r>
    </w:p>
    <w:p>
      <w:pPr>
        <w:spacing w:before="20" w:after="40"/>
        <w:ind w:left="425" w:hanging="312"/>
      </w:pPr>
      <w:r>
        <w:rPr>
          <w:rFonts w:ascii="Calibri" w:hAnsi="Calibri" w:cs="Calibri" w:eastAsia="宋体"/>
        </w:rPr>
        <w:t xml:space="preserve">• </w:t>
      </w:r>
      <w:r>
        <w:rPr>
          <w:rFonts w:ascii="Calibri" w:hAnsi="Calibri" w:cs="Calibri" w:eastAsia="宋体"/>
        </w:rPr>
        <w:t>钾、钠、氯、餐后血糖</w:t>
      </w:r>
    </w:p>
    <w:p>
      <w:pPr>
        <w:spacing w:before="20" w:after="40"/>
        <w:ind w:left="425" w:hanging="312"/>
      </w:pPr>
      <w:r>
        <w:rPr>
          <w:rFonts w:ascii="Calibri" w:hAnsi="Calibri" w:cs="Calibri" w:eastAsia="宋体"/>
        </w:rPr>
        <w:t xml:space="preserve">• </w:t>
      </w:r>
      <w:r>
        <w:rPr>
          <w:rFonts w:ascii="Calibri" w:hAnsi="Calibri" w:cs="Calibri" w:eastAsia="宋体"/>
        </w:rPr>
        <w:t>血液检查（白细胞、中性细胞、淋巴细胞、血小板等）</w:t>
      </w:r>
    </w:p>
    <w:p>
      <w:pPr>
        <w:spacing w:before="20" w:after="40"/>
        <w:ind w:left="425" w:hanging="312"/>
      </w:pPr>
      <w:r>
        <w:rPr>
          <w:rFonts w:ascii="Calibri" w:hAnsi="Calibri" w:cs="Calibri" w:eastAsia="宋体"/>
        </w:rPr>
        <w:t xml:space="preserve">• </w:t>
      </w:r>
      <w:r>
        <w:rPr>
          <w:rFonts w:ascii="Calibri" w:hAnsi="Calibri" w:cs="Calibri" w:eastAsia="宋体"/>
        </w:rPr>
        <w:t>激素检查</w:t>
      </w:r>
    </w:p>
    <w:p>
      <w:pPr>
        <w:spacing w:after="100"/>
      </w:pPr>
      <w:r>
        <w:rPr>
          <w:rFonts w:ascii="Calibri" w:hAnsi="Calibri" w:cs="Calibri" w:eastAsia="宋体"/>
        </w:rPr>
        <w:t>检查费用大概700多人民币。</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初诊是无法掉落证明的，明确和医生说明要开证明之后医生也会叫你过两天再来复诊。复诊还是一样的挂号流程，然后医生会告诉你怎么操作的。</w:t>
      </w:r>
    </w:p>
    <w:p>
      <w:pPr>
        <w:spacing w:before="20" w:after="40"/>
        <w:ind w:left="425" w:hanging="312"/>
      </w:pPr>
      <w:r>
        <w:rPr>
          <w:rFonts w:ascii="Calibri" w:hAnsi="Calibri" w:cs="Calibri" w:eastAsia="宋体"/>
        </w:rPr>
        <w:t xml:space="preserve">• </w:t>
      </w:r>
      <w:r>
        <w:rPr>
          <w:rFonts w:ascii="Calibri" w:hAnsi="Calibri" w:cs="Calibri" w:eastAsia="宋体"/>
        </w:rPr>
        <w:t>不建议透露你的抑郁倾向，可能会影响开证。</w:t>
      </w:r>
    </w:p>
    <w:p>
      <w:pPr>
        <w:spacing w:before="20" w:after="40"/>
        <w:ind w:left="425" w:hanging="312"/>
      </w:pPr>
      <w:r>
        <w:rPr>
          <w:rFonts w:ascii="Calibri" w:hAnsi="Calibri" w:cs="Calibri" w:eastAsia="宋体"/>
        </w:rPr>
        <w:t xml:space="preserve">• </w:t>
      </w:r>
      <w:r>
        <w:rPr>
          <w:rFonts w:ascii="Calibri" w:hAnsi="Calibri" w:cs="Calibri" w:eastAsia="宋体"/>
        </w:rPr>
        <w:t>学生心理门诊应该只有一位医生坐班，所以挂这个门诊就是挂他的号了。</w:t>
      </w:r>
    </w:p>
    <w:p>
      <w:pPr>
        <w:spacing w:before="20" w:after="40"/>
        <w:ind w:left="425" w:hanging="312"/>
      </w:pPr>
      <w:r>
        <w:rPr>
          <w:rFonts w:ascii="Calibri" w:hAnsi="Calibri" w:cs="Calibri" w:eastAsia="宋体"/>
        </w:rPr>
        <w:t xml:space="preserve">• </w:t>
      </w:r>
      <w:r>
        <w:rPr>
          <w:rFonts w:ascii="Calibri" w:hAnsi="Calibri" w:cs="Calibri" w:eastAsia="宋体"/>
        </w:rPr>
        <w:t>医生似乎是lgbt友好的，如果你是transles也可以带着女朋友一起来（前提是你们有一定的社会生存能力）</w:t>
      </w:r>
    </w:p>
    <w:p>
      <w:pPr>
        <w:spacing w:before="20" w:after="40"/>
        <w:ind w:left="425" w:hanging="312"/>
      </w:pPr>
      <w:r>
        <w:rPr>
          <w:rFonts w:ascii="Calibri" w:hAnsi="Calibri" w:cs="Calibri" w:eastAsia="宋体"/>
        </w:rPr>
        <w:t xml:space="preserve">• </w:t>
      </w:r>
      <w:r>
        <w:rPr>
          <w:rFonts w:ascii="Calibri" w:hAnsi="Calibri" w:cs="Calibri" w:eastAsia="宋体"/>
        </w:rPr>
        <w:t>最终可能只会给你一份病历，你可以明确的要求开</w:t>
      </w:r>
      <w:r>
        <w:rPr>
          <w:rFonts w:ascii="Calibri" w:hAnsi="Calibri" w:cs="Calibri" w:eastAsia="宋体"/>
          <w:b/>
        </w:rPr>
        <w:t>诊断证明书</w:t>
      </w:r>
      <w:r>
        <w:rPr>
          <w:rFonts w:ascii="Calibri" w:hAnsi="Calibri" w:cs="Calibri" w:eastAsia="宋体"/>
        </w:rPr>
        <w:t>，诊断证明书在一楼患者服务中心盖章，可以要求盖医疗业务专用章。</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pStyle w:val="Heading3"/>
      </w:pPr>
      <w:r>
        <w:rPr>
          <w:rFonts w:ascii="Calibri" w:hAnsi="Calibri" w:cs="Calibri" w:eastAsia="微软雅黑"/>
        </w:rPr>
        <w:t>2.6.2  上海市精神卫生中心</w:t>
      </w:r>
    </w:p>
    <w:p>
      <w:pPr>
        <w:spacing w:after="160"/>
      </w:pPr>
      <w:r>
        <w:rPr>
          <w:rFonts w:ascii="Calibri" w:hAnsi="Calibri" w:cs="Calibri" w:eastAsia="宋体"/>
          <w:color w:val="6B7280"/>
          <w:sz w:val="16"/>
        </w:rPr>
        <w:t>原文：https://mtf.wiki/zh-cn/docs/psyco/shanghai/shmhc · 最近更新：2026年3月25日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隐私提醒</w:t>
      </w:r>
    </w:p>
    <w:p>
      <w:pPr>
        <w:shd w:val="clear" w:color="auto" w:fill="FFFBEB"/>
        <w:pBdr>
          <w:left w:val="single" w:sz="18" w:space="6" w:color="F59E0B"/>
        </w:pBdr>
        <w:spacing w:after="40"/>
      </w:pPr>
      <w:r>
        <w:rPr>
          <w:rFonts w:ascii="Calibri" w:hAnsi="Calibri" w:cs="Calibri" w:eastAsia="宋体"/>
        </w:rPr>
        <w:t>在上海市精神卫生中心挂号（添加就诊人时）必须同意广泛知情告知书，同意将你的诊疗数据、生物样本材料及相关数据用于医院或其合作研究机构未来可能的临床研究。依告知书，签署后可拨打院方电话撤回同意。</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谨慎前往</w:t>
      </w:r>
    </w:p>
    <w:p>
      <w:pPr>
        <w:shd w:val="clear" w:color="auto" w:fill="EFF6FF"/>
        <w:pBdr>
          <w:left w:val="single" w:sz="18" w:space="6" w:color="3B82F6"/>
        </w:pBdr>
        <w:spacing w:after="40"/>
      </w:pPr>
      <w:r>
        <w:rPr>
          <w:rFonts w:ascii="Calibri" w:hAnsi="Calibri" w:cs="Calibri" w:eastAsia="宋体"/>
        </w:rPr>
        <w:t xml:space="preserve">尽管目前仍不时有报告称初诊前往陆峥等人处就诊即可友好地获得诊断证明，但同时也有大量报告认为在陆峥等人处就诊时体验不佳，包括数次复诊仍仅开具精神科药物后即结束诊疗；对陪同前往的家长发表关于来访者和其他精神科医师的负面言论等。同时考虑到陆峥等人处诊疗费用相对昂贵，因此需谨慎考虑前往就诊。 </w:t>
      </w:r>
      <w:r>
        <w:br/>
      </w:r>
      <w:r>
        <w:br/>
      </w:r>
    </w:p>
    <w:p>
      <w:pPr>
        <w:shd w:val="clear" w:color="auto" w:fill="EFF6FF"/>
        <w:pBdr>
          <w:left w:val="single" w:sz="18" w:space="6" w:color="3B82F6"/>
        </w:pBdr>
        <w:spacing w:after="40"/>
      </w:pPr>
      <w:r>
        <w:rPr>
          <w:rFonts w:ascii="Calibri" w:hAnsi="Calibri" w:cs="Calibri" w:eastAsia="宋体"/>
        </w:rPr>
        <w:t>相关讨论位于</w:t>
      </w:r>
      <w:r>
        <w:rPr>
          <w:rFonts w:ascii="Calibri" w:hAnsi="Calibri" w:cs="Calibri" w:eastAsia="宋体"/>
        </w:rPr>
        <w:t>#856</w:t>
      </w:r>
      <w:r>
        <w:rPr>
          <w:rFonts w:ascii="Calibri" w:hAnsi="Calibri" w:cs="Calibri" w:eastAsia="宋体"/>
        </w:rPr>
        <w:t>。</w:t>
      </w:r>
    </w:p>
    <w:p>
      <w:pPr>
        <w:shd w:val="clear" w:color="auto" w:fill="F7F8FA"/>
        <w:pBdr>
          <w:left w:val="single" w:sz="18" w:space="6" w:color="C9CDD4"/>
        </w:pBdr>
        <w:spacing w:after="40"/>
      </w:pPr>
      <w:r>
        <w:rPr>
          <w:rFonts w:ascii="Calibri" w:hAnsi="Calibri" w:cs="Calibri" w:eastAsia="宋体"/>
        </w:rPr>
        <w:t>刘娜有多起前往后体验很差的报告，诊室常有跨性别来访与其起争执（摔门、大声争吵等）的场景。</w:t>
      </w:r>
    </w:p>
    <w:p>
      <w:pPr>
        <w:spacing w:after="100"/>
      </w:pPr>
      <w:r>
        <w:rPr>
          <w:rFonts w:ascii="Calibri" w:hAnsi="Calibri" w:cs="Calibri" w:eastAsia="宋体"/>
        </w:rPr>
        <w:t>医生列表：</w:t>
      </w:r>
    </w:p>
    <w:p>
      <w:pPr>
        <w:spacing w:before="20" w:after="40"/>
        <w:ind w:left="425" w:hanging="312"/>
      </w:pPr>
      <w:r>
        <w:rPr>
          <w:rFonts w:ascii="Calibri" w:hAnsi="Calibri" w:cs="Calibri" w:eastAsia="宋体"/>
        </w:rPr>
        <w:t xml:space="preserve">• </w:t>
      </w:r>
      <w:r>
        <w:rPr>
          <w:rFonts w:ascii="Calibri" w:hAnsi="Calibri" w:cs="Calibri" w:eastAsia="宋体"/>
        </w:rPr>
        <w:t>陆峥</w:t>
      </w:r>
      <w:r>
        <w:rPr>
          <w:rFonts w:ascii="Calibri" w:hAnsi="Calibri" w:cs="Calibri" w:eastAsia="宋体"/>
        </w:rPr>
        <w:t>（800 元）</w:t>
      </w:r>
    </w:p>
    <w:p>
      <w:pPr>
        <w:spacing w:before="20" w:after="40"/>
        <w:ind w:left="425" w:hanging="312"/>
      </w:pPr>
      <w:r>
        <w:rPr>
          <w:rFonts w:ascii="Calibri" w:hAnsi="Calibri" w:cs="Calibri" w:eastAsia="宋体"/>
        </w:rPr>
        <w:t xml:space="preserve">• </w:t>
      </w:r>
      <w:r>
        <w:rPr>
          <w:rFonts w:ascii="Calibri" w:hAnsi="Calibri" w:cs="Calibri" w:eastAsia="宋体"/>
        </w:rPr>
        <w:t>王飚</w:t>
      </w:r>
      <w:r>
        <w:rPr>
          <w:rFonts w:ascii="Calibri" w:hAnsi="Calibri" w:cs="Calibri" w:eastAsia="宋体"/>
        </w:rPr>
        <w:t>（400 元）</w:t>
      </w:r>
    </w:p>
    <w:p>
      <w:pPr>
        <w:spacing w:before="20" w:after="40"/>
        <w:ind w:left="425" w:hanging="312"/>
      </w:pPr>
      <w:r>
        <w:rPr>
          <w:rFonts w:ascii="Calibri" w:hAnsi="Calibri" w:cs="Calibri" w:eastAsia="宋体"/>
        </w:rPr>
        <w:t xml:space="preserve">• </w:t>
      </w:r>
      <w:r>
        <w:rPr>
          <w:rFonts w:ascii="Calibri" w:hAnsi="Calibri" w:cs="Calibri" w:eastAsia="宋体"/>
        </w:rPr>
        <w:t>张毅</w:t>
      </w:r>
    </w:p>
    <w:p>
      <w:pPr>
        <w:spacing w:before="20" w:after="40"/>
        <w:ind w:left="425" w:hanging="312"/>
      </w:pPr>
      <w:r>
        <w:rPr>
          <w:rFonts w:ascii="Calibri" w:hAnsi="Calibri" w:cs="Calibri" w:eastAsia="宋体"/>
        </w:rPr>
        <w:t xml:space="preserve">• </w:t>
      </w:r>
      <w:r>
        <w:rPr>
          <w:rFonts w:ascii="Calibri" w:hAnsi="Calibri" w:cs="Calibri" w:eastAsia="宋体"/>
        </w:rPr>
        <w:t>刘娜</w:t>
      </w:r>
    </w:p>
    <w:p>
      <w:pPr>
        <w:spacing w:before="20" w:after="40"/>
        <w:ind w:left="425" w:hanging="312"/>
      </w:pPr>
      <w:r>
        <w:rPr>
          <w:rFonts w:ascii="Calibri" w:hAnsi="Calibri" w:cs="Calibri" w:eastAsia="宋体"/>
        </w:rPr>
        <w:t xml:space="preserve">• </w:t>
      </w:r>
      <w:r>
        <w:rPr>
          <w:rFonts w:ascii="Calibri" w:hAnsi="Calibri" w:cs="Calibri" w:eastAsia="宋体"/>
        </w:rPr>
        <w:t>徐逸</w:t>
      </w:r>
      <w:r>
        <w:rPr>
          <w:rFonts w:ascii="Calibri" w:hAnsi="Calibri" w:cs="Calibri" w:eastAsia="宋体"/>
        </w:rPr>
        <w:t>（25元）</w:t>
      </w:r>
    </w:p>
    <w:p>
      <w:pPr>
        <w:spacing w:before="20" w:after="40"/>
        <w:ind w:left="425" w:hanging="312"/>
      </w:pPr>
      <w:r>
        <w:rPr>
          <w:rFonts w:ascii="Calibri" w:hAnsi="Calibri" w:cs="Calibri" w:eastAsia="宋体"/>
        </w:rPr>
        <w:t xml:space="preserve">• </w:t>
      </w:r>
      <w:r>
        <w:rPr>
          <w:rFonts w:ascii="Calibri" w:hAnsi="Calibri" w:cs="Calibri" w:eastAsia="宋体"/>
        </w:rPr>
        <w:t>吕钦谕</w:t>
      </w:r>
    </w:p>
    <w:p>
      <w:pPr>
        <w:spacing w:before="20" w:after="40"/>
        <w:ind w:left="425" w:hanging="312"/>
      </w:pPr>
      <w:r>
        <w:rPr>
          <w:rFonts w:ascii="Calibri" w:hAnsi="Calibri" w:cs="Calibri" w:eastAsia="宋体"/>
        </w:rPr>
        <w:t xml:space="preserve">• </w:t>
      </w:r>
      <w:r>
        <w:rPr>
          <w:rFonts w:ascii="Calibri" w:hAnsi="Calibri" w:cs="Calibri" w:eastAsia="宋体"/>
        </w:rPr>
        <w:t>黄楠</w:t>
      </w:r>
    </w:p>
    <w:p>
      <w:pPr>
        <w:spacing w:after="100"/>
      </w:pPr>
      <w:r>
        <w:rPr>
          <w:rFonts w:ascii="Calibri" w:hAnsi="Calibri" w:cs="Calibri" w:eastAsia="宋体"/>
        </w:rPr>
        <w:t>所在医院：</w:t>
      </w:r>
      <w:r>
        <w:rPr>
          <w:rFonts w:ascii="Calibri" w:hAnsi="Calibri" w:cs="Calibri" w:eastAsia="宋体"/>
        </w:rPr>
        <w:t>上海市精神卫生中心（徐汇院区）</w:t>
      </w:r>
    </w:p>
    <w:p>
      <w:pPr>
        <w:keepNext/>
        <w:spacing w:before="120" w:after="40"/>
        <w:pBdr>
          <w:bottom w:val="single" w:sz="6" w:space="1" w:color="D4D8DE"/>
        </w:pBdr>
      </w:pPr>
      <w:r>
        <w:rPr>
          <w:rFonts w:ascii="Calibri" w:hAnsi="Calibri" w:cs="Calibri" w:eastAsia="微软雅黑"/>
          <w:b/>
        </w:rPr>
        <w:t>▸ 官方推荐</w:t>
      </w:r>
    </w:p>
    <w:p>
      <w:pPr>
        <w:spacing w:after="100"/>
      </w:pPr>
      <w:r>
        <w:rPr>
          <w:rFonts w:ascii="Calibri" w:hAnsi="Calibri" w:cs="Calibri" w:eastAsia="宋体"/>
          <w:strike/>
        </w:rPr>
        <w:t>上海市精神卫生中心是上海市卫生健康委员会官方推荐的易性症/性别不一致诊疗机构。</w:t>
      </w:r>
    </w:p>
    <w:p>
      <w:pPr>
        <w:pStyle w:val="Heading4"/>
      </w:pPr>
      <w:r>
        <w:rPr>
          <w:rFonts w:ascii="Calibri" w:hAnsi="Calibri" w:cs="Calibri" w:eastAsia="宋体"/>
        </w:rPr>
        <w:t>就诊流程</w:t>
      </w:r>
    </w:p>
    <w:p>
      <w:pPr>
        <w:spacing w:after="100"/>
      </w:pPr>
      <w:r>
        <w:rPr>
          <w:rFonts w:ascii="Calibri" w:hAnsi="Calibri" w:cs="Calibri" w:eastAsia="宋体"/>
        </w:rPr>
        <w:t>微信公众号「</w:t>
      </w:r>
      <w:r>
        <w:rPr>
          <w:rFonts w:ascii="Calibri" w:hAnsi="Calibri" w:cs="Calibri" w:eastAsia="宋体"/>
        </w:rPr>
        <w:t>上海市精神卫生中心</w:t>
      </w:r>
      <w:r>
        <w:rPr>
          <w:rFonts w:ascii="Calibri" w:hAnsi="Calibri" w:cs="Calibri" w:eastAsia="宋体"/>
        </w:rPr>
        <w:t>」预约挂号</w:t>
      </w:r>
    </w:p>
    <w:p>
      <w:pPr>
        <w:spacing w:after="100"/>
      </w:pPr>
      <w:r>
        <w:rPr>
          <w:rFonts w:ascii="Calibri" w:hAnsi="Calibri" w:cs="Calibri" w:eastAsia="宋体"/>
        </w:rPr>
        <w:t>注意事项：「刘娜」</w:t>
      </w:r>
      <w:r>
        <w:rPr>
          <w:rFonts w:ascii="Calibri" w:hAnsi="Calibri" w:cs="Calibri" w:eastAsia="宋体"/>
          <w:b/>
        </w:rPr>
        <w:t>只能</w:t>
      </w:r>
      <w:r>
        <w:rPr>
          <w:rFonts w:ascii="Calibri" w:hAnsi="Calibri" w:cs="Calibri" w:eastAsia="宋体"/>
        </w:rPr>
        <w:t>只能选 周一 的 心理咨询</w:t>
      </w:r>
    </w:p>
    <w:p>
      <w:pPr>
        <w:pStyle w:val="Heading4"/>
      </w:pPr>
      <w:r>
        <w:rPr>
          <w:rFonts w:ascii="Calibri" w:hAnsi="Calibri" w:cs="Calibri" w:eastAsia="宋体"/>
        </w:rPr>
        <w:t>开证条件</w:t>
      </w:r>
    </w:p>
    <w:p>
      <w:pPr>
        <w:spacing w:after="100"/>
      </w:pPr>
      <w:r>
        <w:rPr>
          <w:rFonts w:ascii="Calibri" w:hAnsi="Calibri" w:cs="Calibri" w:eastAsia="宋体"/>
        </w:rPr>
        <w:t>院方限制：</w:t>
      </w:r>
    </w:p>
    <w:p>
      <w:pPr>
        <w:spacing w:before="20" w:after="40"/>
        <w:ind w:left="425" w:hanging="312"/>
      </w:pPr>
      <w:r>
        <w:rPr>
          <w:rFonts w:ascii="Calibri" w:hAnsi="Calibri" w:cs="Calibri" w:eastAsia="宋体"/>
        </w:rPr>
        <w:t xml:space="preserve">• </w:t>
      </w:r>
      <w:r>
        <w:rPr>
          <w:rFonts w:ascii="Calibri" w:hAnsi="Calibri" w:cs="Calibri" w:eastAsia="宋体"/>
        </w:rPr>
        <w:t xml:space="preserve">至少需要有 </w:t>
      </w:r>
      <w:r>
        <w:rPr>
          <w:rFonts w:ascii="Calibri" w:hAnsi="Calibri" w:cs="Calibri" w:eastAsia="宋体"/>
          <w:b/>
        </w:rPr>
        <w:t>除王飚外的两位可以开证的医生的诊断</w:t>
      </w:r>
      <w:r>
        <w:rPr>
          <w:rFonts w:ascii="Calibri" w:hAnsi="Calibri" w:cs="Calibri" w:eastAsia="宋体"/>
        </w:rPr>
        <w:t>，其中可以开证的医生可能会变化，建议每次询问清楚，目前已知陆峥、刘娜或黄楠可以。</w:t>
      </w:r>
    </w:p>
    <w:p>
      <w:pPr>
        <w:spacing w:after="100"/>
      </w:pPr>
      <w:r>
        <w:rPr>
          <w:rFonts w:ascii="Calibri" w:hAnsi="Calibri" w:cs="Calibri" w:eastAsia="宋体"/>
        </w:rPr>
        <w:t>下列条件满足任一即有概率在陆峥处一次获得诊断证明：</w:t>
      </w:r>
    </w:p>
    <w:p>
      <w:pPr>
        <w:spacing w:before="20" w:after="40"/>
        <w:ind w:left="425" w:hanging="312"/>
      </w:pPr>
      <w:r>
        <w:rPr>
          <w:rFonts w:ascii="Calibri" w:hAnsi="Calibri" w:cs="Calibri" w:eastAsia="宋体"/>
        </w:rPr>
        <w:t xml:space="preserve">• </w:t>
      </w:r>
      <w:r>
        <w:rPr>
          <w:rFonts w:ascii="Calibri" w:hAnsi="Calibri" w:cs="Calibri" w:eastAsia="宋体"/>
        </w:rPr>
        <w:t>已经完成性别重置手术</w:t>
      </w:r>
    </w:p>
    <w:p>
      <w:pPr>
        <w:spacing w:before="20" w:after="40"/>
        <w:ind w:left="425" w:hanging="312"/>
      </w:pPr>
      <w:r>
        <w:rPr>
          <w:rFonts w:ascii="Calibri" w:hAnsi="Calibri" w:cs="Calibri" w:eastAsia="宋体"/>
        </w:rPr>
        <w:t xml:space="preserve">• </w:t>
      </w:r>
      <w:r>
        <w:rPr>
          <w:rFonts w:ascii="Calibri" w:hAnsi="Calibri" w:cs="Calibri" w:eastAsia="宋体"/>
        </w:rPr>
        <w:t>已满 20 周岁且家长明确支持</w:t>
      </w:r>
    </w:p>
    <w:p>
      <w:pPr>
        <w:spacing w:before="20" w:after="40"/>
        <w:ind w:left="425" w:hanging="312"/>
      </w:pPr>
      <w:r>
        <w:rPr>
          <w:rFonts w:ascii="Calibri" w:hAnsi="Calibri" w:cs="Calibri" w:eastAsia="宋体"/>
        </w:rPr>
        <w:t xml:space="preserve">• </w:t>
      </w:r>
      <w:r>
        <w:rPr>
          <w:rFonts w:ascii="Calibri" w:hAnsi="Calibri" w:cs="Calibri" w:eastAsia="宋体"/>
        </w:rPr>
        <w:t>已经工作且独立生活</w:t>
      </w:r>
    </w:p>
    <w:p>
      <w:pPr>
        <w:spacing w:before="20" w:after="40"/>
        <w:ind w:left="425" w:hanging="312"/>
      </w:pPr>
      <w:r>
        <w:rPr>
          <w:rFonts w:ascii="Calibri" w:hAnsi="Calibri" w:cs="Calibri" w:eastAsia="宋体"/>
        </w:rPr>
        <w:t xml:space="preserve">• </w:t>
      </w:r>
      <w:r>
        <w:rPr>
          <w:rFonts w:ascii="Calibri" w:hAnsi="Calibri" w:cs="Calibri" w:eastAsia="宋体"/>
        </w:rPr>
        <w:t>女性化程度高，社会能力强</w:t>
      </w:r>
    </w:p>
    <w:p>
      <w:pPr>
        <w:spacing w:before="20" w:after="40"/>
        <w:ind w:left="425" w:hanging="312"/>
      </w:pPr>
      <w:r>
        <w:rPr>
          <w:rFonts w:ascii="Calibri" w:hAnsi="Calibri" w:cs="Calibri" w:eastAsia="宋体"/>
        </w:rPr>
        <w:t xml:space="preserve">• </w:t>
      </w:r>
      <w:r>
        <w:rPr>
          <w:rFonts w:ascii="Calibri" w:hAnsi="Calibri" w:cs="Calibri" w:eastAsia="宋体"/>
        </w:rPr>
        <w:t>直接出示「手术同意书」</w:t>
      </w:r>
    </w:p>
    <w:p>
      <w:pPr>
        <w:spacing w:after="100"/>
      </w:pPr>
      <w:r>
        <w:rPr>
          <w:rFonts w:ascii="Calibri" w:hAnsi="Calibri" w:cs="Calibri" w:eastAsia="宋体"/>
        </w:rPr>
        <w:t>P.S. 实际上只要去就诊就会在系统里有「易性症」的诊断病历。</w:t>
      </w:r>
    </w:p>
    <w:p>
      <w:pPr>
        <w:spacing w:after="100"/>
      </w:pPr>
      <w:r>
        <w:rPr>
          <w:rFonts w:ascii="Calibri" w:hAnsi="Calibri" w:cs="Calibri" w:eastAsia="宋体"/>
        </w:rPr>
        <w:t>医院制度：</w:t>
      </w:r>
    </w:p>
    <w:p>
      <w:pPr>
        <w:spacing w:after="100"/>
      </w:pPr>
      <w:r>
        <w:rPr>
          <w:rFonts w:ascii="Calibri" w:hAnsi="Calibri" w:cs="Calibri" w:eastAsia="宋体"/>
        </w:rPr>
        <w:t>仅供参考，勿作他用。</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初诊 前往导医台可能会先要求挂号 王飚，如果你抢到了 其他医生 的初诊号，可以不去导医台直接前往挂号窗口交费取号。</w:t>
      </w:r>
    </w:p>
    <w:p>
      <w:pPr>
        <w:spacing w:before="20" w:after="40"/>
        <w:ind w:left="425" w:hanging="312"/>
      </w:pPr>
      <w:r>
        <w:rPr>
          <w:rFonts w:ascii="Calibri" w:hAnsi="Calibri" w:cs="Calibri" w:eastAsia="宋体"/>
        </w:rPr>
        <w:t xml:space="preserve">• </w:t>
      </w:r>
      <w:r>
        <w:rPr>
          <w:rFonts w:ascii="Calibri" w:hAnsi="Calibri" w:cs="Calibri" w:eastAsia="宋体"/>
        </w:rPr>
        <w:t>如果对自身条件足够自信，可以尝试初诊直接挂陆峥。陆峥可能会开一些MMPI之类的检查，完成检查后要求你现在随便去挂一个其他医生的号开诊断，再回去就能得到陆峥的诊断证明。最好情况下可以半天速通。</w:t>
      </w:r>
    </w:p>
    <w:p>
      <w:pPr>
        <w:spacing w:before="20" w:after="40"/>
        <w:ind w:left="425" w:hanging="312"/>
      </w:pPr>
      <w:r>
        <w:rPr>
          <w:rFonts w:ascii="Calibri" w:hAnsi="Calibri" w:cs="Calibri" w:eastAsia="宋体"/>
        </w:rPr>
        <w:t xml:space="preserve">• </w:t>
      </w:r>
      <w:r>
        <w:rPr>
          <w:rFonts w:ascii="Calibri" w:hAnsi="Calibri" w:cs="Calibri" w:eastAsia="宋体"/>
        </w:rPr>
        <w:t xml:space="preserve">初诊 可能会被开 </w:t>
      </w:r>
      <w:r>
        <w:rPr>
          <w:rFonts w:ascii="Calibri" w:hAnsi="Calibri" w:cs="Calibri" w:eastAsia="宋体"/>
        </w:rPr>
        <w:t>四宫格</w:t>
      </w:r>
      <w:r>
        <w:rPr>
          <w:rFonts w:ascii="Calibri" w:hAnsi="Calibri" w:cs="Calibri" w:eastAsia="宋体"/>
        </w:rPr>
        <w:t xml:space="preserve"> 打发。陆峥对于条件较好的可能会询问 “你已经考虑好家庭/社会了吧” 后跳过四宫格。</w:t>
      </w:r>
    </w:p>
    <w:p>
      <w:pPr>
        <w:spacing w:before="20" w:after="40"/>
        <w:ind w:left="425" w:hanging="312"/>
      </w:pPr>
      <w:r>
        <w:rPr>
          <w:rFonts w:ascii="Calibri" w:hAnsi="Calibri" w:cs="Calibri" w:eastAsia="宋体"/>
        </w:rPr>
        <w:t xml:space="preserve">• </w:t>
      </w:r>
      <w:r>
        <w:rPr>
          <w:rFonts w:ascii="Calibri" w:hAnsi="Calibri" w:cs="Calibri" w:eastAsia="宋体"/>
        </w:rPr>
        <w:t>如果有抑郁问题，非常可能开抗抑郁药打发，以刷证为目的请避免表现出抑郁问题。（大概率不看 MMPI 的 Mf 分）</w:t>
      </w:r>
    </w:p>
    <w:p>
      <w:pPr>
        <w:spacing w:before="20" w:after="40"/>
        <w:ind w:left="425" w:hanging="312"/>
      </w:pPr>
      <w:r>
        <w:rPr>
          <w:rFonts w:ascii="Calibri" w:hAnsi="Calibri" w:cs="Calibri" w:eastAsia="宋体"/>
        </w:rPr>
        <w:t xml:space="preserve">• </w:t>
      </w:r>
      <w:r>
        <w:rPr>
          <w:rFonts w:ascii="Calibri" w:hAnsi="Calibri" w:cs="Calibri" w:eastAsia="宋体"/>
        </w:rPr>
        <w:t>如果不 pass，不建议女装前往。</w:t>
      </w:r>
    </w:p>
    <w:p>
      <w:pPr>
        <w:spacing w:before="20" w:after="40"/>
        <w:ind w:left="425" w:hanging="312"/>
      </w:pPr>
      <w:r>
        <w:rPr>
          <w:rFonts w:ascii="Calibri" w:hAnsi="Calibri" w:cs="Calibri" w:eastAsia="宋体"/>
        </w:rPr>
        <w:t xml:space="preserve">• </w:t>
      </w:r>
      <w:r>
        <w:rPr>
          <w:rFonts w:ascii="Calibri" w:hAnsi="Calibri" w:cs="Calibri" w:eastAsia="宋体"/>
        </w:rPr>
        <w:t>Transles 不建议透露自己同性恋倾向。</w:t>
      </w:r>
    </w:p>
    <w:p>
      <w:pPr>
        <w:spacing w:before="20" w:after="40"/>
        <w:ind w:left="425" w:hanging="312"/>
      </w:pPr>
      <w:r>
        <w:rPr>
          <w:rFonts w:ascii="Calibri" w:hAnsi="Calibri" w:cs="Calibri" w:eastAsia="宋体"/>
        </w:rPr>
        <w:t xml:space="preserve">• </w:t>
      </w:r>
      <w:r>
        <w:rPr>
          <w:rFonts w:ascii="Calibri" w:hAnsi="Calibri" w:cs="Calibri" w:eastAsia="宋体"/>
        </w:rPr>
        <w:t>陆峥 可能会否定某些医生的诊断，称其他医生没他专业。</w:t>
      </w:r>
    </w:p>
    <w:p>
      <w:pPr>
        <w:spacing w:before="20" w:after="40"/>
        <w:ind w:left="425" w:hanging="312"/>
      </w:pPr>
      <w:r>
        <w:rPr>
          <w:rFonts w:ascii="Calibri" w:hAnsi="Calibri" w:cs="Calibri" w:eastAsia="宋体"/>
        </w:rPr>
        <w:t xml:space="preserve">• </w:t>
      </w:r>
      <w:r>
        <w:rPr>
          <w:rFonts w:ascii="Calibri" w:hAnsi="Calibri" w:cs="Calibri" w:eastAsia="宋体"/>
        </w:rPr>
        <w:t>看心情给家长打电话确认家庭支持情况，如果表现的足够自信以及足够 pass 可能不打。</w:t>
      </w:r>
    </w:p>
    <w:p>
      <w:pPr>
        <w:spacing w:before="20" w:after="40"/>
        <w:ind w:left="425" w:hanging="312"/>
      </w:pPr>
      <w:r>
        <w:rPr>
          <w:rFonts w:ascii="Calibri" w:hAnsi="Calibri" w:cs="Calibri" w:eastAsia="宋体"/>
        </w:rPr>
        <w:t xml:space="preserve">• </w:t>
      </w:r>
      <w:r>
        <w:rPr>
          <w:rFonts w:ascii="Calibri" w:hAnsi="Calibri" w:cs="Calibri" w:eastAsia="宋体"/>
        </w:rPr>
        <w:t>由其他医院转诊至 陆峥 处有一定几率免除再去找第二个医生的步骤。</w:t>
      </w:r>
    </w:p>
    <w:p>
      <w:pPr>
        <w:spacing w:before="20" w:after="40"/>
        <w:ind w:left="425" w:hanging="312"/>
      </w:pPr>
      <w:r>
        <w:rPr>
          <w:rFonts w:ascii="Calibri" w:hAnsi="Calibri" w:cs="Calibri" w:eastAsia="宋体"/>
        </w:rPr>
        <w:t xml:space="preserve">• </w:t>
      </w:r>
      <w:r>
        <w:rPr>
          <w:rFonts w:ascii="Calibri" w:hAnsi="Calibri" w:cs="Calibri" w:eastAsia="宋体"/>
        </w:rPr>
        <w:t>吕钦谕 有给16周岁跨儿开证明的记录。有报告称其较为友好。</w:t>
      </w:r>
    </w:p>
    <w:p>
      <w:pPr>
        <w:spacing w:before="20" w:after="40"/>
        <w:ind w:left="425" w:hanging="312"/>
      </w:pPr>
      <w:r>
        <w:rPr>
          <w:rFonts w:ascii="Calibri" w:hAnsi="Calibri" w:cs="Calibri" w:eastAsia="宋体"/>
        </w:rPr>
        <w:t xml:space="preserve">• </w:t>
      </w:r>
      <w:r>
        <w:rPr>
          <w:rFonts w:ascii="Calibri" w:hAnsi="Calibri" w:cs="Calibri" w:eastAsia="宋体"/>
        </w:rPr>
        <w:t>如果家长不坚定支持，慎重考虑前往陆峥处就诊。陆峥会反复明确提问家长是否知情同意。</w:t>
      </w:r>
    </w:p>
    <w:p>
      <w:pPr>
        <w:spacing w:before="20" w:after="40"/>
        <w:ind w:left="425" w:hanging="312"/>
      </w:pPr>
      <w:r>
        <w:rPr>
          <w:rFonts w:ascii="Calibri" w:hAnsi="Calibri" w:cs="Calibri" w:eastAsia="宋体"/>
        </w:rPr>
        <w:t xml:space="preserve">• </w:t>
      </w:r>
      <w:r>
        <w:rPr>
          <w:rFonts w:ascii="Calibri" w:hAnsi="Calibri" w:cs="Calibri" w:eastAsia="宋体"/>
        </w:rPr>
        <w:t>王飚 似乎拒绝接诊未满 20 周岁的跨性别。已满20周岁复诊选择该医生可能不会要求确认家长意愿。</w:t>
      </w:r>
    </w:p>
    <w:p>
      <w:pPr>
        <w:spacing w:before="20" w:after="40"/>
        <w:ind w:left="425" w:hanging="312"/>
      </w:pPr>
      <w:r>
        <w:rPr>
          <w:rFonts w:ascii="Calibri" w:hAnsi="Calibri" w:cs="Calibri" w:eastAsia="宋体"/>
        </w:rPr>
        <w:t xml:space="preserve">• </w:t>
      </w:r>
      <w:r>
        <w:rPr>
          <w:rFonts w:ascii="Calibri" w:hAnsi="Calibri" w:cs="Calibri" w:eastAsia="宋体"/>
        </w:rPr>
        <w:t>初诊尽量避免周日，MMPI 测试需要在医院电脑上进行，时间为周一～周六 8:00~15:00</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4"/>
      </w:pPr>
      <w:r>
        <w:rPr>
          <w:rFonts w:ascii="Calibri" w:hAnsi="Calibri" w:cs="Calibri" w:eastAsia="宋体"/>
        </w:rPr>
        <w:t>「四宫格」</w:t>
      </w:r>
    </w:p>
    <w:p>
      <w:pPr>
        <w:spacing w:after="100"/>
      </w:pPr>
      <w:r>
        <w:rPr>
          <w:rFonts w:ascii="Calibri" w:hAnsi="Calibri" w:cs="Calibri" w:eastAsia="宋体"/>
        </w:rPr>
        <w:t>要求与 家长 从个人/家庭/社会 等多角度讨论完成。</w:t>
      </w:r>
    </w:p>
    <w:tbl>
      <w:tblPr>
        <w:tblStyle w:val="TableGrid"/>
        <w:tblW w:type="auto" w:w="0"/>
        <w:jc w:val="center"/>
        <w:tblLayout w:type="fixed"/>
        <w:tblLook w:firstColumn="1" w:firstRow="1" w:lastColumn="0" w:lastRow="0" w:noHBand="0" w:noVBand="1" w:val="04A0"/>
      </w:tblPr>
      <w:tblGrid>
        <w:gridCol w:w="3985"/>
        <w:gridCol w:w="2656"/>
        <w:gridCol w:w="2656"/>
      </w:tblGrid>
      <w:tr>
        <w:trPr>
          <w:tblHeader/>
        </w:trPr>
        <w:tc>
          <w:tcPr>
            <w:tcW w:type="dxa" w:w="3985"/>
            <w:shd w:val="clear" w:color="auto" w:fill="EDF1F7"/>
          </w:tcPr>
          <w:p>
            <w:pPr>
              <w:spacing w:before="40" w:after="40" w:line="276" w:lineRule="auto"/>
            </w:pPr>
            <w:r>
              <w:rPr>
                <w:b/>
                <w:sz w:val="18"/>
              </w:rPr>
            </w:r>
          </w:p>
        </w:tc>
        <w:tc>
          <w:tcPr>
            <w:tcW w:type="dxa" w:w="2656"/>
            <w:shd w:val="clear" w:color="auto" w:fill="EDF1F7"/>
          </w:tcPr>
          <w:p>
            <w:pPr>
              <w:spacing w:before="40" w:after="40" w:line="276" w:lineRule="auto"/>
            </w:pPr>
            <w:r>
              <w:rPr>
                <w:b/>
                <w:sz w:val="18"/>
              </w:rPr>
            </w:r>
            <w:r>
              <w:rPr>
                <w:rFonts w:ascii="Calibri" w:hAnsi="Calibri" w:cs="Calibri" w:eastAsia="宋体"/>
                <w:b/>
                <w:sz w:val="18"/>
              </w:rPr>
              <w:t>维持性别</w:t>
            </w:r>
          </w:p>
        </w:tc>
        <w:tc>
          <w:tcPr>
            <w:tcW w:type="dxa" w:w="2656"/>
            <w:shd w:val="clear" w:color="auto" w:fill="EDF1F7"/>
          </w:tcPr>
          <w:p>
            <w:pPr>
              <w:spacing w:before="40" w:after="40" w:line="276" w:lineRule="auto"/>
            </w:pPr>
            <w:r>
              <w:rPr>
                <w:b/>
                <w:sz w:val="18"/>
              </w:rPr>
            </w:r>
            <w:r>
              <w:rPr>
                <w:rFonts w:ascii="Calibri" w:hAnsi="Calibri" w:cs="Calibri" w:eastAsia="宋体"/>
                <w:b/>
                <w:sz w:val="18"/>
              </w:rPr>
              <w:t>改变性别</w:t>
            </w:r>
          </w:p>
        </w:tc>
      </w:tr>
      <w:tr>
        <w:tc>
          <w:tcPr>
            <w:tcW w:type="dxa" w:w="3985"/>
          </w:tcPr>
          <w:p>
            <w:pPr>
              <w:spacing w:before="40" w:after="40" w:line="276" w:lineRule="auto"/>
            </w:pPr>
            <w:r>
              <w:rPr>
                <w:sz w:val="18"/>
              </w:rPr>
            </w:r>
            <w:r>
              <w:rPr>
                <w:rFonts w:ascii="Calibri" w:hAnsi="Calibri" w:cs="Calibri" w:eastAsia="宋体"/>
                <w:sz w:val="18"/>
              </w:rPr>
              <w:t>有利点</w:t>
            </w:r>
          </w:p>
        </w:tc>
        <w:tc>
          <w:tcPr>
            <w:tcW w:type="dxa" w:w="2656"/>
          </w:tcPr>
          <w:p>
            <w:pPr>
              <w:spacing w:before="40" w:after="40" w:line="276" w:lineRule="auto"/>
            </w:pPr>
            <w:r>
              <w:rPr>
                <w:sz w:val="18"/>
              </w:rPr>
            </w:r>
            <w:r>
              <w:rPr>
                <w:rFonts w:ascii="Calibri" w:hAnsi="Calibri" w:cs="Calibri" w:eastAsia="宋体"/>
                <w:sz w:val="18"/>
              </w:rPr>
              <w:t>...</w:t>
            </w:r>
          </w:p>
        </w:tc>
        <w:tc>
          <w:tcPr>
            <w:tcW w:type="dxa" w:w="2656"/>
          </w:tcPr>
          <w:p>
            <w:pPr>
              <w:spacing w:before="40" w:after="40" w:line="276" w:lineRule="auto"/>
            </w:pPr>
            <w:r>
              <w:rPr>
                <w:sz w:val="18"/>
              </w:rPr>
            </w:r>
            <w:r>
              <w:rPr>
                <w:rFonts w:ascii="Calibri" w:hAnsi="Calibri" w:cs="Calibri" w:eastAsia="宋体"/>
                <w:sz w:val="18"/>
              </w:rPr>
              <w:t>...</w:t>
            </w:r>
          </w:p>
        </w:tc>
      </w:tr>
      <w:tr>
        <w:tc>
          <w:tcPr>
            <w:tcW w:type="dxa" w:w="3985"/>
          </w:tcPr>
          <w:p>
            <w:pPr>
              <w:spacing w:before="40" w:after="40" w:line="276" w:lineRule="auto"/>
            </w:pPr>
            <w:r>
              <w:rPr>
                <w:sz w:val="18"/>
              </w:rPr>
            </w:r>
            <w:r>
              <w:rPr>
                <w:rFonts w:ascii="Calibri" w:hAnsi="Calibri" w:cs="Calibri" w:eastAsia="宋体"/>
                <w:sz w:val="18"/>
              </w:rPr>
              <w:t>不利点</w:t>
            </w:r>
          </w:p>
        </w:tc>
        <w:tc>
          <w:tcPr>
            <w:tcW w:type="dxa" w:w="2656"/>
          </w:tcPr>
          <w:p>
            <w:pPr>
              <w:spacing w:before="40" w:after="40" w:line="276" w:lineRule="auto"/>
            </w:pPr>
            <w:r>
              <w:rPr>
                <w:sz w:val="18"/>
              </w:rPr>
            </w:r>
            <w:r>
              <w:rPr>
                <w:rFonts w:ascii="Calibri" w:hAnsi="Calibri" w:cs="Calibri" w:eastAsia="宋体"/>
                <w:sz w:val="18"/>
              </w:rPr>
              <w:t>...</w:t>
            </w:r>
          </w:p>
        </w:tc>
        <w:tc>
          <w:tcPr>
            <w:tcW w:type="dxa" w:w="2656"/>
          </w:tcPr>
          <w:p>
            <w:pPr>
              <w:spacing w:before="40" w:after="40" w:line="276" w:lineRule="auto"/>
            </w:pPr>
            <w:r>
              <w:rPr>
                <w:sz w:val="18"/>
              </w:rPr>
            </w:r>
            <w:r>
              <w:rPr>
                <w:rFonts w:ascii="Calibri" w:hAnsi="Calibri" w:cs="Calibri" w:eastAsia="宋体"/>
                <w:sz w:val="18"/>
              </w:rPr>
              <w:t>...</w:t>
            </w:r>
          </w:p>
        </w:tc>
      </w:tr>
    </w:tbl>
    <w:p>
      <w:pPr>
        <w:pStyle w:val="Heading2"/>
      </w:pPr>
      <w:r>
        <w:rPr>
          <w:rFonts w:ascii="Calibri" w:hAnsi="Calibri" w:cs="Calibri" w:eastAsia="微软雅黑"/>
        </w:rPr>
        <w:t>2.7  云南</w:t>
      </w:r>
    </w:p>
    <w:p>
      <w:pPr>
        <w:spacing w:after="160"/>
      </w:pPr>
      <w:r>
        <w:rPr>
          <w:rFonts w:ascii="Calibri" w:hAnsi="Calibri" w:cs="Calibri" w:eastAsia="宋体"/>
          <w:color w:val="6B7280"/>
          <w:sz w:val="16"/>
        </w:rPr>
        <w:t>原文：https://mtf.wiki/zh-cn/docs/psyco/yunnan</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2.7.1  昆明｜刘瑞湘</w:t>
      </w:r>
    </w:p>
    <w:p>
      <w:pPr>
        <w:spacing w:after="160"/>
      </w:pPr>
      <w:r>
        <w:rPr>
          <w:rFonts w:ascii="Calibri" w:hAnsi="Calibri" w:cs="Calibri" w:eastAsia="宋体"/>
          <w:color w:val="6B7280"/>
          <w:sz w:val="16"/>
        </w:rPr>
        <w:t>原文：https://mtf.wiki/zh-cn/docs/psyco/yunnan/liu-ruixiang · 最近更新：2026年4月20日</w:t>
      </w:r>
    </w:p>
    <w:p>
      <w:pPr>
        <w:spacing w:after="100"/>
      </w:pPr>
      <w:r>
        <w:rPr>
          <w:rFonts w:ascii="Calibri" w:hAnsi="Calibri" w:cs="Calibri" w:eastAsia="宋体"/>
        </w:rPr>
        <w:t>观察期 1 年</w:t>
      </w:r>
    </w:p>
    <w:p>
      <w:pPr>
        <w:spacing w:after="100"/>
      </w:pPr>
      <w:r>
        <w:rPr>
          <w:rFonts w:ascii="Calibri" w:hAnsi="Calibri" w:cs="Calibri" w:eastAsia="宋体"/>
        </w:rPr>
        <w:t>医生姓名：</w:t>
      </w:r>
      <w:r>
        <w:rPr>
          <w:rFonts w:ascii="Calibri" w:hAnsi="Calibri" w:cs="Calibri" w:eastAsia="宋体"/>
        </w:rPr>
        <w:t>刘瑞湘</w:t>
      </w:r>
    </w:p>
    <w:p>
      <w:pPr>
        <w:spacing w:after="100"/>
      </w:pPr>
      <w:r>
        <w:rPr>
          <w:rFonts w:ascii="Calibri" w:hAnsi="Calibri" w:cs="Calibri" w:eastAsia="宋体"/>
        </w:rPr>
        <w:t>所在医院：</w:t>
      </w:r>
      <w:r>
        <w:rPr>
          <w:rFonts w:ascii="Calibri" w:hAnsi="Calibri" w:cs="Calibri" w:eastAsia="宋体"/>
        </w:rPr>
        <w:t>云南大学附属医院</w:t>
      </w:r>
    </w:p>
    <w:p>
      <w:pPr>
        <w:pStyle w:val="Heading4"/>
      </w:pPr>
      <w:r>
        <w:rPr>
          <w:rFonts w:ascii="Calibri" w:hAnsi="Calibri" w:cs="Calibri" w:eastAsia="宋体"/>
        </w:rPr>
        <w:t>总述</w:t>
      </w:r>
    </w:p>
    <w:p>
      <w:pPr>
        <w:spacing w:after="100"/>
      </w:pPr>
      <w:r>
        <w:rPr>
          <w:rFonts w:ascii="Calibri" w:hAnsi="Calibri" w:cs="Calibri" w:eastAsia="宋体"/>
        </w:rPr>
        <w:t>刘瑞湘医生可能在您初诊时，在无家长的情况下开具带有「易性症」字样的诊断证明书。</w:t>
      </w:r>
    </w:p>
    <w:p>
      <w:pPr>
        <w:pStyle w:val="Heading4"/>
      </w:pPr>
      <w:r>
        <w:rPr>
          <w:rFonts w:ascii="Calibri" w:hAnsi="Calibri" w:cs="Calibri" w:eastAsia="宋体"/>
        </w:rPr>
        <w:t>挂号</w:t>
      </w:r>
    </w:p>
    <w:p>
      <w:pPr>
        <w:spacing w:after="100"/>
      </w:pPr>
      <w:r>
        <w:rPr>
          <w:rFonts w:ascii="Calibri" w:hAnsi="Calibri" w:cs="Calibri" w:eastAsia="宋体"/>
        </w:rPr>
        <w:t>在「</w:t>
      </w:r>
      <w:r>
        <w:rPr>
          <w:rFonts w:ascii="Calibri" w:hAnsi="Calibri" w:cs="Calibri" w:eastAsia="宋体"/>
        </w:rPr>
        <w:t>云南大学附属医院</w:t>
      </w:r>
      <w:r>
        <w:rPr>
          <w:rFonts w:ascii="Calibri" w:hAnsi="Calibri" w:cs="Calibri" w:eastAsia="宋体"/>
        </w:rPr>
        <w:t>」微信公众号中，当日挂号并选择「临床心理科」，进入 9 楼心理科门诊后说找刘瑞湘医生。 刘瑞湘医生在周二、周三出诊（有时候周六/日也在） 目前号源比较充足</w:t>
      </w:r>
    </w:p>
    <w:p>
      <w:pPr>
        <w:pStyle w:val="Heading4"/>
      </w:pPr>
      <w:r>
        <w:rPr>
          <w:rFonts w:ascii="Calibri" w:hAnsi="Calibri" w:cs="Calibri" w:eastAsia="宋体"/>
        </w:rPr>
        <w:t>问诊细节</w:t>
      </w:r>
    </w:p>
    <w:p>
      <w:pPr>
        <w:spacing w:after="100"/>
      </w:pPr>
      <w:r>
        <w:rPr>
          <w:rFonts w:ascii="Calibri" w:hAnsi="Calibri" w:cs="Calibri" w:eastAsia="宋体"/>
        </w:rPr>
        <w:t>大概就是问你什么时候开始有这想法，什么时候决定吃药和做手术，以女性身份生活是否自在舒服，父母的态度，还会问来证明拿来有什么用，就正常的回答就可以了，不用刻意去骗和伪装，坦白点更容易拿到证明</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pStyle w:val="Heading2"/>
      </w:pPr>
      <w:r>
        <w:rPr>
          <w:rFonts w:ascii="Calibri" w:hAnsi="Calibri" w:cs="Calibri" w:eastAsia="微软雅黑"/>
        </w:rPr>
        <w:t>2.8  北京</w:t>
      </w:r>
    </w:p>
    <w:p>
      <w:pPr>
        <w:spacing w:after="160"/>
      </w:pPr>
      <w:r>
        <w:rPr>
          <w:rFonts w:ascii="Calibri" w:hAnsi="Calibri" w:cs="Calibri" w:eastAsia="宋体"/>
          <w:color w:val="6B7280"/>
          <w:sz w:val="16"/>
        </w:rPr>
        <w:t>原文：https://mtf.wiki/zh-cn/docs/psyco/beijing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2.8.1  北京回龙观医院</w:t>
      </w:r>
    </w:p>
    <w:p>
      <w:pPr>
        <w:spacing w:after="160"/>
      </w:pPr>
      <w:r>
        <w:rPr>
          <w:rFonts w:ascii="Calibri" w:hAnsi="Calibri" w:cs="Calibri" w:eastAsia="宋体"/>
          <w:color w:val="6B7280"/>
          <w:sz w:val="16"/>
        </w:rPr>
        <w:t>原文：https://mtf.wiki/zh-cn/docs/psyco/beijing/bhlgh · 最近更新：2026年8月27日</w:t>
      </w:r>
    </w:p>
    <w:p>
      <w:pPr>
        <w:pStyle w:val="Heading4"/>
      </w:pPr>
      <w:r>
        <w:rPr>
          <w:rFonts w:ascii="Calibri" w:hAnsi="Calibri" w:cs="Calibri" w:eastAsia="宋体"/>
        </w:rPr>
        <w:t>概况</w:t>
      </w:r>
    </w:p>
    <w:p>
      <w:pPr>
        <w:spacing w:after="100"/>
      </w:pPr>
      <w:r>
        <w:rPr>
          <w:rFonts w:ascii="Calibri" w:hAnsi="Calibri" w:cs="Calibri" w:eastAsia="宋体"/>
        </w:rPr>
        <w:t>首都医科大学附属北京回龙观医院</w:t>
      </w:r>
      <w:r>
        <w:rPr>
          <w:rFonts w:ascii="Calibri" w:hAnsi="Calibri" w:cs="Calibri" w:eastAsia="宋体"/>
        </w:rPr>
        <w:t xml:space="preserve">（Beijing Huilongguan Hospital，BHLGH）位于 </w:t>
      </w:r>
      <w:r>
        <w:rPr>
          <w:rFonts w:ascii="Calibri" w:hAnsi="Calibri" w:cs="Calibri" w:eastAsia="宋体"/>
        </w:rPr>
        <w:t>北京市昌平区回龙观南店路 7 号</w:t>
      </w:r>
      <w:r>
        <w:rPr>
          <w:rFonts w:ascii="Calibri" w:hAnsi="Calibri" w:cs="Calibri" w:eastAsia="宋体"/>
        </w:rPr>
        <w:t>，是北京市卫生健康委、北京市医院管理中心直属的精神卫生专科医疗机构。</w:t>
      </w:r>
    </w:p>
    <w:p>
      <w:pPr>
        <w:pStyle w:val="Heading4"/>
      </w:pPr>
      <w:r>
        <w:rPr>
          <w:rFonts w:ascii="Calibri" w:hAnsi="Calibri" w:cs="Calibri" w:eastAsia="宋体"/>
        </w:rPr>
        <w:t>预约挂号</w:t>
      </w:r>
    </w:p>
    <w:p>
      <w:pPr>
        <w:spacing w:after="100"/>
      </w:pPr>
      <w:r>
        <w:rPr>
          <w:rFonts w:ascii="Calibri" w:hAnsi="Calibri" w:cs="Calibri" w:eastAsia="宋体"/>
        </w:rPr>
        <w:t xml:space="preserve">线上预约挂号可通过北京回龙观医院智慧医院微信小程序或 </w:t>
      </w:r>
      <w:r>
        <w:rPr>
          <w:rFonts w:ascii="Calibri" w:hAnsi="Calibri" w:cs="Calibri" w:eastAsia="宋体"/>
        </w:rPr>
        <w:t>北京市预约挂号统一平台</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1. </w:t>
      </w:r>
      <w:r>
        <w:rPr>
          <w:rFonts w:ascii="Calibri" w:hAnsi="Calibri" w:cs="Calibri" w:eastAsia="宋体"/>
        </w:rPr>
        <w:t xml:space="preserve">通过北京市预约挂号统一平台挂号：访问 </w:t>
      </w:r>
      <w:r>
        <w:rPr>
          <w:rFonts w:ascii="Calibri" w:hAnsi="Calibri" w:cs="Calibri" w:eastAsia="宋体"/>
        </w:rPr>
        <w:t>https://www.114yygh.com</w:t>
      </w:r>
      <w:r>
        <w:rPr>
          <w:rFonts w:ascii="Calibri" w:hAnsi="Calibri" w:cs="Calibri" w:eastAsia="宋体"/>
        </w:rPr>
        <w:t xml:space="preserve"> 或关注微信公众号「</w:t>
      </w:r>
      <w:r>
        <w:rPr>
          <w:rFonts w:ascii="Calibri" w:hAnsi="Calibri" w:cs="Calibri" w:eastAsia="宋体"/>
        </w:rPr>
        <w:t>北京 114 预约挂号</w:t>
      </w:r>
      <w:r>
        <w:rPr>
          <w:rFonts w:ascii="Calibri" w:hAnsi="Calibri" w:cs="Calibri" w:eastAsia="宋体"/>
        </w:rPr>
        <w:t>」，然后选择北京回龙观医院进行挂号。北京市预约挂号统一平台开放未来七天号源，并于 11:00 放出第八天号源。该平台可挂专家号与特需号，预约时可选择就诊时段。预约时不需要支付挂号费，在取号时支付。</w:t>
      </w:r>
    </w:p>
    <w:p>
      <w:pPr>
        <w:spacing w:before="20" w:after="40"/>
        <w:ind w:left="425" w:hanging="312"/>
      </w:pPr>
      <w:r>
        <w:rPr>
          <w:rFonts w:ascii="Calibri" w:hAnsi="Calibri" w:cs="Calibri" w:eastAsia="宋体"/>
        </w:rPr>
        <w:t xml:space="preserve">2. </w:t>
      </w:r>
      <w:r>
        <w:rPr>
          <w:rFonts w:ascii="Calibri" w:hAnsi="Calibri" w:cs="Calibri" w:eastAsia="宋体"/>
        </w:rPr>
        <w:t>通过回龙观小程序挂号：微信搜索「北京回龙观医院」，搜索结果中显示「预约挂号」，点击进入，添加就诊人并预约挂号。小程序开放未来七天号源，并于 11:00 放出第八天号源。该平台可挂专家号与特需号。预约时不需要支付挂号费，在取号时支付。</w:t>
      </w:r>
    </w:p>
    <w:p>
      <w:pPr>
        <w:spacing w:after="100"/>
      </w:pPr>
      <w:r>
        <w:rPr>
          <w:rFonts w:ascii="Calibri" w:hAnsi="Calibri" w:cs="Calibri" w:eastAsia="宋体"/>
        </w:rPr>
        <w:t>线下预约挂号可使用医院内的自助机或到人工窗口。</w:t>
      </w:r>
    </w:p>
    <w:p>
      <w:pPr>
        <w:pStyle w:val="Heading4"/>
      </w:pPr>
      <w:r>
        <w:rPr>
          <w:rFonts w:ascii="Calibri" w:hAnsi="Calibri" w:cs="Calibri" w:eastAsia="宋体"/>
        </w:rPr>
        <w:t>取号就诊</w:t>
      </w:r>
    </w:p>
    <w:p>
      <w:pPr>
        <w:spacing w:after="100"/>
      </w:pPr>
      <w:r>
        <w:rPr>
          <w:rFonts w:ascii="Calibri" w:hAnsi="Calibri" w:cs="Calibri" w:eastAsia="宋体"/>
        </w:rPr>
        <w:t>可使用身份证（自费患者）或医保二维码（医保患者）在自助机取号。</w:t>
      </w:r>
    </w:p>
    <w:p>
      <w:pPr>
        <w:pStyle w:val="Heading4"/>
      </w:pPr>
      <w:r>
        <w:rPr>
          <w:rFonts w:ascii="Calibri" w:hAnsi="Calibri" w:cs="Calibri" w:eastAsia="宋体"/>
        </w:rPr>
        <w:t>缴费</w:t>
      </w:r>
    </w:p>
    <w:p>
      <w:pPr>
        <w:spacing w:after="100"/>
      </w:pPr>
      <w:r>
        <w:rPr>
          <w:rFonts w:ascii="Calibri" w:hAnsi="Calibri" w:cs="Calibri" w:eastAsia="宋体"/>
        </w:rPr>
        <w:t>可以在自助机进行，支持微信、支付宝、银联卡，人工窗口支持现金。人工窗口可提供收费票据。部分异地医保的二维码可能在自助机上无法识别，如遇此等情况，请至人工窗口或尝试更换不同楼层的自助机以获得医保报销。</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每天下午 4:00 后自助机关闭，门诊人工窗口关闭，门诊出口关闭。如遇如此情况，请前往急诊区，那里的人工窗口和出口不会关闭。</w:t>
      </w:r>
    </w:p>
    <w:p>
      <w:pPr>
        <w:pStyle w:val="Heading4"/>
      </w:pPr>
      <w:r>
        <w:rPr>
          <w:rFonts w:ascii="Calibri" w:hAnsi="Calibri" w:cs="Calibri" w:eastAsia="宋体"/>
        </w:rPr>
        <w:t>检查</w:t>
      </w:r>
    </w:p>
    <w:p>
      <w:pPr>
        <w:spacing w:after="100"/>
      </w:pPr>
      <w:r>
        <w:rPr>
          <w:rFonts w:ascii="Calibri" w:hAnsi="Calibri" w:cs="Calibri" w:eastAsia="宋体"/>
        </w:rPr>
        <w:t>按要求前往对应位置即可。有的检查项目可能需要排队，请注意合理安排检查顺序。</w:t>
      </w:r>
    </w:p>
    <w:p>
      <w:pPr>
        <w:pStyle w:val="Heading4"/>
      </w:pPr>
      <w:r>
        <w:rPr>
          <w:rFonts w:ascii="Calibri" w:hAnsi="Calibri" w:cs="Calibri" w:eastAsia="宋体"/>
        </w:rPr>
        <w:t>取药</w:t>
      </w:r>
    </w:p>
    <w:p>
      <w:pPr>
        <w:spacing w:after="100"/>
      </w:pPr>
      <w:r>
        <w:rPr>
          <w:rFonts w:ascii="Calibri" w:hAnsi="Calibri" w:cs="Calibri" w:eastAsia="宋体"/>
        </w:rPr>
        <w:t>获得处方并缴费后，在一楼药房任意开放窗口排队，将</w:t>
      </w:r>
      <w:r>
        <w:rPr>
          <w:rFonts w:ascii="Calibri" w:hAnsi="Calibri" w:cs="Calibri" w:eastAsia="宋体"/>
          <w:b/>
        </w:rPr>
        <w:t>正方</w:t>
      </w:r>
      <w:r>
        <w:rPr>
          <w:rFonts w:ascii="Calibri" w:hAnsi="Calibri" w:cs="Calibri" w:eastAsia="宋体"/>
        </w:rPr>
        <w:t>交给药师即可取药。</w:t>
      </w:r>
    </w:p>
    <w:p>
      <w:pPr>
        <w:pStyle w:val="Heading4"/>
      </w:pPr>
      <w:r>
        <w:rPr>
          <w:rFonts w:ascii="Calibri" w:hAnsi="Calibri" w:cs="Calibri" w:eastAsia="宋体"/>
        </w:rPr>
        <w:t>疾病休假证明与诊断证明书</w:t>
      </w:r>
    </w:p>
    <w:p>
      <w:pPr>
        <w:pStyle w:val="Heading5"/>
      </w:pPr>
      <w:r>
        <w:rPr>
          <w:rFonts w:ascii="Calibri" w:hAnsi="Calibri" w:cs="Calibri" w:eastAsia="宋体"/>
        </w:rPr>
        <w:t>医院对相关医疗文件的规定</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注意</w:t>
      </w:r>
    </w:p>
    <w:p>
      <w:pPr>
        <w:shd w:val="clear" w:color="auto" w:fill="ECFDF5"/>
        <w:pBdr>
          <w:left w:val="single" w:sz="18" w:space="6" w:color="10B981"/>
        </w:pBdr>
        <w:spacing w:after="40"/>
      </w:pPr>
      <w:r>
        <w:rPr>
          <w:rFonts w:ascii="Calibri" w:hAnsi="Calibri" w:cs="Calibri" w:eastAsia="宋体"/>
        </w:rPr>
        <w:t>开具「易性症」诊断证明书已不再需要介绍信。相关要求仍可能随政策变动，请以医院实际要求为准。</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以下是医院对此的基础性的要求，</w:t>
      </w:r>
      <w:r>
        <w:rPr>
          <w:rFonts w:ascii="Calibri" w:hAnsi="Calibri" w:cs="Calibri" w:eastAsia="宋体"/>
          <w:b/>
        </w:rPr>
        <w:t>不代表符合这些要求就可以获得对应证明</w:t>
      </w:r>
      <w:r>
        <w:rPr>
          <w:rFonts w:ascii="Calibri" w:hAnsi="Calibri" w:cs="Calibri" w:eastAsia="宋体"/>
        </w:rPr>
        <w:t>。有时想要获得易性症诊断证明书还需要观察期、父母知情同意等等，请与医生沟通。如果需要在北京大学第三医院进行 HRT，只需要复印病历。</w:t>
      </w:r>
    </w:p>
    <w:p>
      <w:pPr>
        <w:spacing w:after="100"/>
      </w:pPr>
      <w:r>
        <w:rPr>
          <w:rFonts w:ascii="Calibri" w:hAnsi="Calibri" w:cs="Calibri" w:eastAsia="宋体"/>
        </w:rPr>
        <w:t>开具疾病休假证明的要求如下：</w:t>
      </w:r>
    </w:p>
    <w:p>
      <w:pPr>
        <w:spacing w:before="20" w:after="40"/>
        <w:ind w:left="425" w:hanging="312"/>
      </w:pPr>
      <w:r>
        <w:rPr>
          <w:rFonts w:ascii="Calibri" w:hAnsi="Calibri" w:cs="Calibri" w:eastAsia="宋体"/>
        </w:rPr>
        <w:t xml:space="preserve">1. </w:t>
      </w:r>
      <w:r>
        <w:rPr>
          <w:rFonts w:ascii="Calibri" w:hAnsi="Calibri" w:cs="Calibri" w:eastAsia="宋体"/>
        </w:rPr>
        <w:t>患者须持就诊手册或门诊大病历就诊。</w:t>
      </w:r>
    </w:p>
    <w:p>
      <w:pPr>
        <w:spacing w:before="20" w:after="40"/>
        <w:ind w:left="425" w:hanging="312"/>
      </w:pPr>
      <w:r>
        <w:rPr>
          <w:rFonts w:ascii="Calibri" w:hAnsi="Calibri" w:cs="Calibri" w:eastAsia="宋体"/>
        </w:rPr>
        <w:t xml:space="preserve">2. </w:t>
      </w:r>
      <w:r>
        <w:rPr>
          <w:rFonts w:ascii="Calibri" w:hAnsi="Calibri" w:cs="Calibri" w:eastAsia="宋体"/>
        </w:rPr>
        <w:t>医生根据病情需要，开具休假证明；休息时间长短根据病情需要决定。轻性精神障碍病休一次壹天至贰周，重性精神障碍病休一次不得超过壹个月。</w:t>
      </w:r>
    </w:p>
    <w:p>
      <w:pPr>
        <w:spacing w:before="20" w:after="40"/>
        <w:ind w:left="425" w:hanging="312"/>
      </w:pPr>
      <w:r>
        <w:rPr>
          <w:rFonts w:ascii="Calibri" w:hAnsi="Calibri" w:cs="Calibri" w:eastAsia="宋体"/>
        </w:rPr>
        <w:t xml:space="preserve">3. </w:t>
      </w:r>
      <w:r>
        <w:rPr>
          <w:rFonts w:ascii="Calibri" w:hAnsi="Calibri" w:cs="Calibri" w:eastAsia="宋体"/>
        </w:rPr>
        <w:t>本院只开具与本专业有关的疾病休假证明。</w:t>
      </w:r>
    </w:p>
    <w:p>
      <w:pPr>
        <w:spacing w:before="20" w:after="40"/>
        <w:ind w:left="425" w:hanging="312"/>
      </w:pPr>
      <w:r>
        <w:rPr>
          <w:rFonts w:ascii="Calibri" w:hAnsi="Calibri" w:cs="Calibri" w:eastAsia="宋体"/>
        </w:rPr>
        <w:t xml:space="preserve">4. </w:t>
      </w:r>
      <w:r>
        <w:rPr>
          <w:rFonts w:ascii="Calibri" w:hAnsi="Calibri" w:cs="Calibri" w:eastAsia="宋体"/>
        </w:rPr>
        <w:t>休假证明只说明患者需要病休和休息时间，不作为诊断证明之用。</w:t>
      </w:r>
    </w:p>
    <w:p>
      <w:pPr>
        <w:spacing w:before="20" w:after="40"/>
        <w:ind w:left="425" w:hanging="312"/>
      </w:pPr>
      <w:r>
        <w:rPr>
          <w:rFonts w:ascii="Calibri" w:hAnsi="Calibri" w:cs="Calibri" w:eastAsia="宋体"/>
        </w:rPr>
        <w:t xml:space="preserve">5. </w:t>
      </w:r>
      <w:r>
        <w:rPr>
          <w:rFonts w:ascii="Calibri" w:hAnsi="Calibri" w:cs="Calibri" w:eastAsia="宋体"/>
        </w:rPr>
        <w:t>门诊部盖章有效。</w:t>
      </w:r>
    </w:p>
    <w:p>
      <w:pPr>
        <w:spacing w:after="100"/>
      </w:pPr>
      <w:r>
        <w:rPr>
          <w:rFonts w:ascii="Calibri" w:hAnsi="Calibri" w:cs="Calibri" w:eastAsia="宋体"/>
        </w:rPr>
        <w:t>开写假条流程：「挂号就诊」-「医师根据病情需要开出假条」-「二楼西侧服务台盖章」</w:t>
      </w:r>
    </w:p>
    <w:p>
      <w:pPr>
        <w:spacing w:after="100"/>
      </w:pPr>
      <w:r>
        <w:rPr>
          <w:rFonts w:ascii="Calibri" w:hAnsi="Calibri" w:cs="Calibri" w:eastAsia="宋体"/>
        </w:rPr>
        <w:t>开具诊断证明书的要求如下：</w:t>
      </w:r>
    </w:p>
    <w:p>
      <w:pPr>
        <w:spacing w:before="20" w:after="40"/>
        <w:ind w:left="425" w:hanging="312"/>
      </w:pPr>
      <w:r>
        <w:rPr>
          <w:rFonts w:ascii="Calibri" w:hAnsi="Calibri" w:cs="Calibri" w:eastAsia="宋体"/>
        </w:rPr>
        <w:t xml:space="preserve">1. </w:t>
      </w:r>
      <w:r>
        <w:rPr>
          <w:rFonts w:ascii="Calibri" w:hAnsi="Calibri" w:cs="Calibri" w:eastAsia="宋体"/>
        </w:rPr>
        <w:t>符合以下条件的，可以开具诊断证明书：</w:t>
      </w:r>
      <w:r>
        <w:br/>
      </w:r>
    </w:p>
    <w:p>
      <w:pPr>
        <w:spacing w:before="20" w:after="40"/>
        <w:ind w:left="822" w:hanging="312"/>
      </w:pPr>
      <w:r>
        <w:rPr>
          <w:rFonts w:ascii="Calibri" w:hAnsi="Calibri" w:cs="Calibri" w:eastAsia="宋体"/>
        </w:rPr>
        <w:t xml:space="preserve">1. </w:t>
      </w:r>
      <w:r>
        <w:rPr>
          <w:rFonts w:ascii="Calibri" w:hAnsi="Calibri" w:cs="Calibri" w:eastAsia="宋体"/>
        </w:rPr>
        <w:t>患者持门诊大病历（门诊病案室建的病历）就诊。</w:t>
      </w:r>
    </w:p>
    <w:p>
      <w:pPr>
        <w:spacing w:before="20" w:after="40"/>
        <w:ind w:left="822" w:hanging="312"/>
      </w:pPr>
      <w:r>
        <w:rPr>
          <w:rFonts w:ascii="Calibri" w:hAnsi="Calibri" w:cs="Calibri" w:eastAsia="宋体"/>
        </w:rPr>
        <w:t xml:space="preserve">2. </w:t>
      </w:r>
      <w:r>
        <w:rPr>
          <w:rFonts w:ascii="Calibri" w:hAnsi="Calibri" w:cs="Calibri" w:eastAsia="宋体"/>
        </w:rPr>
        <w:t>医师已经明确诊断。若就诊 3 次以上（含 3 次）未明确诊断的，可要求医师转诊或会诊。</w:t>
      </w:r>
    </w:p>
    <w:p>
      <w:pPr>
        <w:spacing w:before="20" w:after="40"/>
        <w:ind w:left="822" w:hanging="312"/>
      </w:pPr>
      <w:r>
        <w:rPr>
          <w:rFonts w:ascii="Calibri" w:hAnsi="Calibri" w:cs="Calibri" w:eastAsia="宋体"/>
        </w:rPr>
        <w:t xml:space="preserve">3. </w:t>
      </w:r>
      <w:r>
        <w:rPr>
          <w:rFonts w:ascii="Calibri" w:hAnsi="Calibri" w:cs="Calibri" w:eastAsia="宋体"/>
        </w:rPr>
        <w:t>持有关部门介绍信，如：</w:t>
      </w:r>
      <w:r>
        <w:br/>
      </w:r>
    </w:p>
    <w:p>
      <w:pPr>
        <w:spacing w:before="20" w:after="40"/>
        <w:ind w:left="1219" w:hanging="312"/>
      </w:pPr>
      <w:r>
        <w:rPr>
          <w:rFonts w:ascii="Calibri" w:hAnsi="Calibri" w:cs="Calibri" w:eastAsia="宋体"/>
        </w:rPr>
        <w:t xml:space="preserve">1. </w:t>
      </w:r>
      <w:r>
        <w:rPr>
          <w:rFonts w:ascii="Calibri" w:hAnsi="Calibri" w:cs="Calibri" w:eastAsia="宋体"/>
        </w:rPr>
        <w:t>凡涉及司法办案的需要，须接到公检法机关等有关部门的介绍信。</w:t>
      </w:r>
    </w:p>
    <w:p>
      <w:pPr>
        <w:spacing w:before="20" w:after="40"/>
        <w:ind w:left="1219" w:hanging="312"/>
      </w:pPr>
      <w:r>
        <w:rPr>
          <w:rFonts w:ascii="Calibri" w:hAnsi="Calibri" w:cs="Calibri" w:eastAsia="宋体"/>
        </w:rPr>
        <w:t xml:space="preserve">2. </w:t>
      </w:r>
      <w:r>
        <w:rPr>
          <w:rFonts w:ascii="Calibri" w:hAnsi="Calibri" w:cs="Calibri" w:eastAsia="宋体"/>
        </w:rPr>
        <w:t>因病退休、伤害、残疾、保险、索赔等应接到有关部门的介绍信。</w:t>
      </w:r>
    </w:p>
    <w:p>
      <w:pPr>
        <w:spacing w:before="20" w:after="40"/>
        <w:ind w:left="425" w:hanging="312"/>
      </w:pPr>
      <w:r>
        <w:rPr>
          <w:rFonts w:ascii="Calibri" w:hAnsi="Calibri" w:cs="Calibri" w:eastAsia="宋体"/>
        </w:rPr>
        <w:t xml:space="preserve">2. </w:t>
      </w:r>
      <w:r>
        <w:rPr>
          <w:rFonts w:ascii="Calibri" w:hAnsi="Calibri" w:cs="Calibri" w:eastAsia="宋体"/>
        </w:rPr>
        <w:t>开具诊断证明书流程：「挂号就诊」-「医师审核条件是否符合，开出诊断证明书」-「二楼西侧服务台护士复核，盖章」</w:t>
      </w:r>
    </w:p>
    <w:p>
      <w:pPr>
        <w:spacing w:before="20" w:after="40"/>
        <w:ind w:left="425" w:hanging="312"/>
      </w:pPr>
      <w:r>
        <w:rPr>
          <w:rFonts w:ascii="Calibri" w:hAnsi="Calibri" w:cs="Calibri" w:eastAsia="宋体"/>
        </w:rPr>
        <w:t xml:space="preserve">3. </w:t>
      </w:r>
      <w:r>
        <w:rPr>
          <w:rFonts w:ascii="Calibri" w:hAnsi="Calibri" w:cs="Calibri" w:eastAsia="宋体"/>
        </w:rPr>
        <w:t>其他说明：</w:t>
      </w:r>
      <w:r>
        <w:br/>
      </w:r>
    </w:p>
    <w:p>
      <w:pPr>
        <w:spacing w:before="20" w:after="40"/>
        <w:ind w:left="822" w:hanging="312"/>
      </w:pPr>
      <w:r>
        <w:rPr>
          <w:rFonts w:ascii="Calibri" w:hAnsi="Calibri" w:cs="Calibri" w:eastAsia="宋体"/>
        </w:rPr>
        <w:t xml:space="preserve">1. </w:t>
      </w:r>
      <w:r>
        <w:rPr>
          <w:rFonts w:ascii="Calibri" w:hAnsi="Calibri" w:cs="Calibri" w:eastAsia="宋体"/>
        </w:rPr>
        <w:t>本院只开具与精神疾病相关的诊断证明。</w:t>
      </w:r>
    </w:p>
    <w:p>
      <w:pPr>
        <w:spacing w:before="20" w:after="40"/>
        <w:ind w:left="822" w:hanging="312"/>
      </w:pPr>
      <w:r>
        <w:rPr>
          <w:rFonts w:ascii="Calibri" w:hAnsi="Calibri" w:cs="Calibri" w:eastAsia="宋体"/>
        </w:rPr>
        <w:t xml:space="preserve">2. </w:t>
      </w:r>
      <w:r>
        <w:rPr>
          <w:rFonts w:ascii="Calibri" w:hAnsi="Calibri" w:cs="Calibri" w:eastAsia="宋体"/>
        </w:rPr>
        <w:t>门诊部盖章有效。</w:t>
      </w:r>
    </w:p>
    <w:p>
      <w:pPr>
        <w:spacing w:after="100"/>
      </w:pPr>
      <w:r>
        <w:rPr>
          <w:rFonts w:ascii="Calibri" w:hAnsi="Calibri" w:cs="Calibri" w:eastAsia="宋体"/>
        </w:rPr>
        <w:t>诊断证明书上会印有当次挂号的科室名称，</w:t>
      </w:r>
      <w:r>
        <w:rPr>
          <w:rFonts w:ascii="Calibri" w:hAnsi="Calibri" w:cs="Calibri" w:eastAsia="宋体"/>
          <w:b/>
        </w:rPr>
        <w:t>不影响</w:t>
      </w:r>
      <w:r>
        <w:rPr>
          <w:rFonts w:ascii="Calibri" w:hAnsi="Calibri" w:cs="Calibri" w:eastAsia="宋体"/>
        </w:rPr>
        <w:t>其效力。</w:t>
      </w:r>
    </w:p>
    <w:p>
      <w:pPr>
        <w:pStyle w:val="Heading5"/>
      </w:pPr>
      <w:r>
        <w:rPr>
          <w:rFonts w:ascii="Calibri" w:hAnsi="Calibri" w:cs="Calibri" w:eastAsia="宋体"/>
        </w:rPr>
        <w:t>开具诊断证明书</w:t>
      </w:r>
    </w:p>
    <w:p>
      <w:pPr>
        <w:spacing w:after="100"/>
      </w:pPr>
      <w:r>
        <w:rPr>
          <w:rFonts w:ascii="Calibri" w:hAnsi="Calibri" w:cs="Calibri" w:eastAsia="宋体"/>
        </w:rPr>
        <w:t>需要一年观察期，需要已成年，不需要介绍信。观察期内去就诊 4 次，每次间隔一个月以上。观察期满后即可开具诊断证明书。</w:t>
      </w:r>
    </w:p>
    <w:p>
      <w:pPr>
        <w:spacing w:after="100"/>
      </w:pPr>
      <w:r>
        <w:rPr>
          <w:rFonts w:ascii="Calibri" w:hAnsi="Calibri" w:cs="Calibri" w:eastAsia="宋体"/>
        </w:rPr>
        <w:t>开具诊断证明书可能需要的材料包括：</w:t>
      </w:r>
    </w:p>
    <w:p>
      <w:pPr>
        <w:spacing w:before="20" w:after="40"/>
        <w:ind w:left="425" w:hanging="312"/>
      </w:pPr>
      <w:r>
        <w:rPr>
          <w:rFonts w:ascii="Calibri" w:hAnsi="Calibri" w:cs="Calibri" w:eastAsia="宋体"/>
        </w:rPr>
        <w:t xml:space="preserve">1. </w:t>
      </w:r>
      <w:r>
        <w:rPr>
          <w:rFonts w:ascii="Calibri" w:hAnsi="Calibri" w:cs="Calibri" w:eastAsia="宋体"/>
        </w:rPr>
        <w:t>其他医生的一次相同诊断</w:t>
      </w:r>
    </w:p>
    <w:p>
      <w:pPr>
        <w:spacing w:before="20" w:after="40"/>
        <w:ind w:left="425" w:hanging="312"/>
      </w:pPr>
      <w:r>
        <w:rPr>
          <w:rFonts w:ascii="Calibri" w:hAnsi="Calibri" w:cs="Calibri" w:eastAsia="宋体"/>
        </w:rPr>
        <w:t xml:space="preserve">2. </w:t>
      </w:r>
      <w:r>
        <w:rPr>
          <w:rFonts w:ascii="Calibri" w:hAnsi="Calibri" w:cs="Calibri" w:eastAsia="宋体"/>
        </w:rPr>
        <w:t>自己的身份证复印，写明自己如何体验性别困扰，使用激素和女性化生活了多久，变性手术决心以及能够承担手术的不良后果。将手写的内容放置在 A4 纸的上方，将身份证正反面复印件放置在下方即可。手写内容模板见下。</w:t>
      </w:r>
    </w:p>
    <w:p>
      <w:pPr>
        <w:spacing w:before="20" w:after="40"/>
        <w:ind w:left="425" w:hanging="312"/>
      </w:pPr>
      <w:r>
        <w:rPr>
          <w:rFonts w:ascii="Calibri" w:hAnsi="Calibri" w:cs="Calibri" w:eastAsia="宋体"/>
        </w:rPr>
        <w:t xml:space="preserve">3. </w:t>
      </w:r>
      <w:r>
        <w:rPr>
          <w:rFonts w:ascii="Calibri" w:hAnsi="Calibri" w:cs="Calibri" w:eastAsia="宋体"/>
        </w:rPr>
        <w:t>父母的身份证复印，写明他们支持、同意手术，也能够承担手术的不良后果。将手写的内容放置在 A4 纸的上方，将身份证正反面复印件放置在下方即可。手写内容模板见下。</w:t>
      </w:r>
    </w:p>
    <w:p>
      <w:pPr>
        <w:spacing w:before="20" w:after="40"/>
        <w:ind w:left="425" w:hanging="312"/>
      </w:pPr>
      <w:r>
        <w:rPr>
          <w:rFonts w:ascii="Calibri" w:hAnsi="Calibri" w:cs="Calibri" w:eastAsia="宋体"/>
        </w:rPr>
        <w:t xml:space="preserve">4. </w:t>
      </w:r>
      <w:r>
        <w:rPr>
          <w:rFonts w:ascii="Calibri" w:hAnsi="Calibri" w:cs="Calibri" w:eastAsia="宋体"/>
        </w:rPr>
        <w:t>无犯罪记录证明。</w:t>
      </w:r>
    </w:p>
    <w:p>
      <w:pPr>
        <w:spacing w:before="20" w:after="40"/>
        <w:ind w:left="425" w:hanging="312"/>
      </w:pPr>
      <w:r>
        <w:rPr>
          <w:rFonts w:ascii="Calibri" w:hAnsi="Calibri" w:cs="Calibri" w:eastAsia="宋体"/>
        </w:rPr>
        <w:t xml:space="preserve">5. </w:t>
      </w:r>
      <w:r>
        <w:rPr>
          <w:rFonts w:ascii="Calibri" w:hAnsi="Calibri" w:cs="Calibri" w:eastAsia="宋体"/>
        </w:rPr>
        <w:t>染色体检查结果（原件或复印件均可）。</w:t>
      </w:r>
    </w:p>
    <w:p>
      <w:pPr>
        <w:spacing w:before="20" w:after="40"/>
        <w:ind w:left="425" w:hanging="312"/>
      </w:pPr>
      <w:r>
        <w:rPr>
          <w:rFonts w:ascii="Calibri" w:hAnsi="Calibri" w:cs="Calibri" w:eastAsia="宋体"/>
        </w:rPr>
        <w:t xml:space="preserve">6. </w:t>
      </w:r>
      <w:r>
        <w:rPr>
          <w:rFonts w:ascii="Calibri" w:hAnsi="Calibri" w:cs="Calibri" w:eastAsia="宋体"/>
        </w:rPr>
        <w:t>如果你和你的父母三个人户口不在一起，需要证明亲属关系，可以去公安局开具亲属关系证明（别说自己有出生医学证明，否则可能不给开）；认可出生医学证明复印件（毕竟有父母姓名和身份证号）。</w:t>
      </w:r>
    </w:p>
    <w:p>
      <w:pPr>
        <w:spacing w:after="100"/>
      </w:pPr>
      <w:r>
        <w:rPr>
          <w:rFonts w:ascii="Calibri" w:hAnsi="Calibri" w:cs="Calibri" w:eastAsia="宋体"/>
        </w:rPr>
        <w:t>以上材料需要提交复印件（黑白即可），北京回龙观医院北门出门左转红绿灯处有文印店。</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随着政策变动，获取诊断证明书所需的材料也会发生变化，请务必与医生提前沟通，备齐材料，以医生要求为准。</w:t>
      </w:r>
    </w:p>
    <w:p>
      <w:pPr>
        <w:shd w:val="clear" w:color="auto" w:fill="FFFBEB"/>
        <w:pBdr>
          <w:left w:val="single" w:sz="18" w:space="6" w:color="F59E0B"/>
        </w:pBdr>
        <w:spacing w:after="40"/>
      </w:pPr>
      <w:r>
        <w:rPr>
          <w:rFonts w:ascii="Calibri" w:hAnsi="Calibri" w:cs="Calibri" w:eastAsia="宋体"/>
        </w:rPr>
        <w:t>邸医生说精神障碍得到控制半年以上方可开易性症诊断证明，因此以开大证为目的的姐妹们请勿表现出过重的焦虑与抑郁。</w:t>
      </w:r>
    </w:p>
    <w:p>
      <w:pPr>
        <w:spacing w:after="100"/>
      </w:pPr>
      <w:r>
        <w:rPr>
          <w:rFonts w:ascii="Calibri" w:hAnsi="Calibri" w:cs="Calibri" w:eastAsia="宋体"/>
        </w:rPr>
        <w:t>开具的诊断证明在二楼分诊台盖章。</w:t>
      </w:r>
    </w:p>
    <w:p>
      <w:pPr>
        <w:spacing w:after="100"/>
      </w:pPr>
      <w:r>
        <w:rPr>
          <w:rFonts w:ascii="Calibri" w:hAnsi="Calibri" w:cs="Calibri" w:eastAsia="宋体"/>
        </w:rPr>
        <w:t>诊断证明书如下。</w:t>
      </w:r>
    </w:p>
    <w:p>
      <w:pPr>
        <w:spacing w:after="100"/>
      </w:pPr>
      <w:r>
        <w:rPr>
          <w:rFonts w:ascii="Calibri" w:hAnsi="Calibri" w:cs="Calibri" w:eastAsia="宋体"/>
        </w:rPr>
        <w:t>仅供参考，勿作他用。</w:t>
      </w:r>
    </w:p>
    <w:p>
      <w:pPr>
        <w:pStyle w:val="Heading6"/>
      </w:pPr>
      <w:r>
        <w:rPr>
          <w:rFonts w:ascii="Calibri" w:hAnsi="Calibri" w:cs="Calibri" w:eastAsia="宋体"/>
        </w:rPr>
        <w:t>开具诊断证明书使用的各类材料的模板</w:t>
      </w:r>
    </w:p>
    <w:p>
      <w:pPr>
        <w:pStyle w:val="Heading7"/>
      </w:pPr>
      <w:r>
        <w:rPr>
          <w:rFonts w:ascii="Calibri" w:hAnsi="Calibri" w:cs="Calibri" w:eastAsia="宋体"/>
        </w:rPr>
        <w:t>知情同意书</w:t>
      </w:r>
    </w:p>
    <w:p>
      <w:pPr>
        <w:spacing w:after="100"/>
      </w:pPr>
      <w:r>
        <w:rPr>
          <w:rFonts w:ascii="Calibri" w:hAnsi="Calibri" w:cs="Calibri" w:eastAsia="宋体"/>
        </w:rPr>
        <w:t>请注意此处的内容可能有时效性，请向医生索取模板，医生会为你打印如下所示的模板（可能有变化）。</w:t>
      </w:r>
    </w:p>
    <w:p>
      <w:pPr>
        <w:keepNext/>
        <w:spacing w:before="120" w:after="40"/>
        <w:pBdr>
          <w:bottom w:val="single" w:sz="6" w:space="1" w:color="D4D8DE"/>
        </w:pBdr>
      </w:pPr>
      <w:r>
        <w:rPr>
          <w:rFonts w:ascii="Calibri" w:hAnsi="Calibri" w:cs="Calibri" w:eastAsia="微软雅黑"/>
          <w:b/>
        </w:rPr>
        <w:t>▸ 医生打印的模板</w:t>
      </w:r>
    </w:p>
    <w:p>
      <w:pPr>
        <w:keepNext/>
        <w:spacing w:before="120" w:after="40"/>
        <w:pBdr>
          <w:bottom w:val="single" w:sz="6" w:space="1" w:color="D4D8DE"/>
        </w:pBdr>
      </w:pPr>
      <w:r>
        <w:rPr>
          <w:rFonts w:ascii="Calibri" w:hAnsi="Calibri" w:cs="Calibri" w:eastAsia="微软雅黑"/>
          <w:b/>
        </w:rPr>
        <w:t>▸ 父/母亲知情同意书建议模板</w:t>
      </w:r>
    </w:p>
    <w:p>
      <w:pPr>
        <w:spacing w:after="100"/>
      </w:pPr>
      <w:r>
        <w:rPr>
          <w:rFonts w:ascii="Calibri" w:hAnsi="Calibri" w:cs="Calibri" w:eastAsia="宋体"/>
        </w:rPr>
        <w:t>我是××的父亲/母亲,了解孩子多年处于“易性症”状态,且无法逆转, 曾尝试心理疏导、异装以及激素代替治疗等方法,孩子仍难以彻底脱离痛苦状态,了解性别重置手术是唯一拯救孩子的方法,并且对手术的效果和风险已充分了解,同意孩子接受性别重置手术。一切与性别重置手术相关的不良结局我们自行接受,与贵院无关。请贵院出具易性症诊断证明,仅用于性别重置手术。</w:t>
      </w:r>
    </w:p>
    <w:p>
      <w:pPr>
        <w:spacing w:after="100"/>
      </w:pPr>
      <w:r>
        <w:rPr>
          <w:rFonts w:ascii="Calibri" w:hAnsi="Calibri" w:cs="Calibri" w:eastAsia="宋体"/>
        </w:rPr>
        <w:t>父亲/母亲的签名</w:t>
      </w:r>
    </w:p>
    <w:p>
      <w:pPr>
        <w:spacing w:after="100"/>
      </w:pPr>
      <w:r>
        <w:rPr>
          <w:rFonts w:ascii="Calibri" w:hAnsi="Calibri" w:cs="Calibri" w:eastAsia="宋体"/>
        </w:rPr>
        <w:t>日期(年月日)</w:t>
      </w:r>
    </w:p>
    <w:p>
      <w:pPr>
        <w:keepNext/>
        <w:spacing w:before="120" w:after="40"/>
        <w:pBdr>
          <w:bottom w:val="single" w:sz="6" w:space="1" w:color="D4D8DE"/>
        </w:pBdr>
      </w:pPr>
      <w:r>
        <w:rPr>
          <w:rFonts w:ascii="Calibri" w:hAnsi="Calibri" w:cs="Calibri" w:eastAsia="微软雅黑"/>
          <w:b/>
        </w:rPr>
        <w:t>▸ 个人申请书建议模板</w:t>
      </w:r>
    </w:p>
    <w:p>
      <w:pPr>
        <w:spacing w:after="100"/>
      </w:pPr>
      <w:r>
        <w:rPr>
          <w:rFonts w:ascii="Calibri" w:hAnsi="Calibri" w:cs="Calibri" w:eastAsia="宋体"/>
          <w:b/>
        </w:rPr>
        <w:t>个人申请书建议模板</w:t>
      </w:r>
    </w:p>
    <w:p>
      <w:pPr>
        <w:spacing w:after="100"/>
      </w:pPr>
      <w:r>
        <w:rPr>
          <w:rFonts w:ascii="Calibri" w:hAnsi="Calibri" w:cs="Calibri" w:eastAsia="宋体"/>
        </w:rPr>
        <w:t>我是××(身份证号),我因不接受自己的生理性别×年,通过尝试心理疏导、异装以及激素代替治疗等方法仍难以缓解性别焦虑,了解性别重置手术是唯一能实现自我接纳的方法,且对手术的效果和风险已充分了解,一切与性别重置手术相关的不良结局我自行接受,与贵院无关。请贵院出具易性症诊断证明,仅用于性别重置手术。</w:t>
      </w:r>
    </w:p>
    <w:p>
      <w:pPr>
        <w:spacing w:after="100"/>
      </w:pPr>
      <w:r>
        <w:rPr>
          <w:rFonts w:ascii="Calibri" w:hAnsi="Calibri" w:cs="Calibri" w:eastAsia="宋体"/>
        </w:rPr>
        <w:t>个人签名</w:t>
      </w:r>
    </w:p>
    <w:p>
      <w:pPr>
        <w:spacing w:after="100"/>
      </w:pPr>
      <w:r>
        <w:rPr>
          <w:rFonts w:ascii="Calibri" w:hAnsi="Calibri" w:cs="Calibri" w:eastAsia="宋体"/>
        </w:rPr>
        <w:t>日期(年月日)</w:t>
      </w:r>
    </w:p>
    <w:p>
      <w:pPr>
        <w:pStyle w:val="Heading7"/>
      </w:pPr>
      <w:r>
        <w:rPr>
          <w:rFonts w:ascii="Calibri" w:hAnsi="Calibri" w:cs="Calibri" w:eastAsia="宋体"/>
        </w:rPr>
        <w:t>无犯罪证明</w:t>
      </w:r>
    </w:p>
    <w:p>
      <w:pPr>
        <w:spacing w:after="100"/>
      </w:pPr>
      <w:r>
        <w:rPr>
          <w:rFonts w:ascii="Calibri" w:hAnsi="Calibri" w:cs="Calibri" w:eastAsia="宋体"/>
        </w:rPr>
        <w:t>简而言之，可以使用各类在线政务服务平台（可以在户籍所在地或持有有有效居住证地区的政务平台）开具。电子政务平台上生成的 PDF 文件黑白打印即可。</w:t>
      </w:r>
    </w:p>
    <w:p>
      <w:pPr>
        <w:pStyle w:val="Heading5"/>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原则上需要跨性别想法持续 2 年及以上，只差一点（如一个月）的话会有所通融。</w:t>
      </w:r>
    </w:p>
    <w:p>
      <w:pPr>
        <w:pStyle w:val="Heading4"/>
      </w:pPr>
      <w:r>
        <w:rPr>
          <w:rFonts w:ascii="Calibri" w:hAnsi="Calibri" w:cs="Calibri" w:eastAsia="宋体"/>
        </w:rPr>
        <w:t>复印病历</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 xml:space="preserve">持有 </w:t>
      </w:r>
      <w:r>
        <w:rPr>
          <w:rFonts w:ascii="Calibri" w:hAnsi="Calibri" w:cs="Calibri" w:eastAsia="宋体"/>
          <w:b/>
        </w:rPr>
        <w:t>北京回龙观医院</w:t>
      </w:r>
      <w:r>
        <w:rPr>
          <w:rFonts w:ascii="Calibri" w:hAnsi="Calibri" w:cs="Calibri" w:eastAsia="宋体"/>
        </w:rPr>
        <w:t xml:space="preserve"> 的写有「易性症」的病历可以在 </w:t>
      </w:r>
      <w:r>
        <w:rPr>
          <w:rFonts w:ascii="Calibri" w:hAnsi="Calibri" w:cs="Calibri" w:eastAsia="宋体"/>
          <w:b/>
        </w:rPr>
        <w:t>北京大学第三医院</w:t>
      </w:r>
      <w:r>
        <w:rPr>
          <w:rFonts w:ascii="Calibri" w:hAnsi="Calibri" w:cs="Calibri" w:eastAsia="宋体"/>
        </w:rPr>
        <w:t xml:space="preserve"> 获得 HRT 支持。</w:t>
      </w:r>
    </w:p>
    <w:p>
      <w:pPr>
        <w:spacing w:after="100"/>
      </w:pPr>
      <w:r>
        <w:rPr>
          <w:rFonts w:ascii="Calibri" w:hAnsi="Calibri" w:cs="Calibri" w:eastAsia="宋体"/>
        </w:rPr>
        <w:t>可凭条形码，身份证，医保卡，医保电子凭证在自助机器打印。</w:t>
      </w:r>
    </w:p>
    <w:p>
      <w:pPr>
        <w:spacing w:after="100"/>
      </w:pPr>
      <w:r>
        <w:rPr>
          <w:rFonts w:ascii="Calibri" w:hAnsi="Calibri" w:cs="Calibri" w:eastAsia="宋体"/>
        </w:rPr>
        <w:t>复印内容：门（急）诊病历和住院病历中的住院志（即入院记录），体温单、医嘱单、化验单、医学影像检查资料、特殊检查（治疗）同意书、护理记录、出院记录等。</w:t>
      </w:r>
    </w:p>
    <w:p>
      <w:pPr>
        <w:spacing w:after="100"/>
      </w:pPr>
      <w:r>
        <w:rPr>
          <w:rFonts w:ascii="Calibri" w:hAnsi="Calibri" w:cs="Calibri" w:eastAsia="宋体"/>
        </w:rPr>
        <w:t>办理时间：工作日 08:00 至 15:30</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北京市预约挂号统一平台适用于北京二级、三级以上所有公立医院及部分一级医院。 </w:t>
      </w:r>
    </w:p>
    <w:p>
      <w:pPr>
        <w:pStyle w:val="Heading4"/>
      </w:pPr>
      <w:r>
        <w:rPr>
          <w:rFonts w:ascii="Calibri" w:hAnsi="Calibri" w:cs="Calibri" w:eastAsia="微软雅黑"/>
        </w:rPr>
        <w:t>2.8.1.1  牛雅娟</w:t>
      </w:r>
    </w:p>
    <w:p>
      <w:pPr>
        <w:spacing w:after="160"/>
      </w:pPr>
      <w:r>
        <w:rPr>
          <w:rFonts w:ascii="Calibri" w:hAnsi="Calibri" w:cs="Calibri" w:eastAsia="宋体"/>
          <w:color w:val="6B7280"/>
          <w:sz w:val="16"/>
        </w:rPr>
        <w:t>原文：https://mtf.wiki/zh-cn/docs/psyco/beijing/bhlgh/niu-yajuan · 最近更新：2025年12月8日</w:t>
      </w:r>
    </w:p>
    <w:p>
      <w:pPr>
        <w:spacing w:after="100"/>
      </w:pPr>
      <w:r>
        <w:rPr>
          <w:rFonts w:ascii="Calibri" w:hAnsi="Calibri" w:cs="Calibri" w:eastAsia="宋体"/>
        </w:rPr>
        <w:t>费用低</w:t>
      </w:r>
    </w:p>
    <w:p>
      <w:pPr>
        <w:spacing w:after="100"/>
      </w:pPr>
      <w:r>
        <w:rPr>
          <w:rFonts w:ascii="Calibri" w:hAnsi="Calibri" w:cs="Calibri" w:eastAsia="宋体"/>
        </w:rPr>
        <w:t>病历可用于北三 HRT</w:t>
      </w:r>
    </w:p>
    <w:p>
      <w:pPr>
        <w:spacing w:after="100"/>
      </w:pPr>
      <w:r>
        <w:rPr>
          <w:rFonts w:ascii="Calibri" w:hAnsi="Calibri" w:cs="Calibri" w:eastAsia="宋体"/>
        </w:rPr>
        <w:t>支持好大夫在线问诊</w:t>
      </w:r>
    </w:p>
    <w:p>
      <w:pPr>
        <w:spacing w:after="100"/>
      </w:pPr>
      <w:r>
        <w:rPr>
          <w:rFonts w:ascii="Calibri" w:hAnsi="Calibri" w:cs="Calibri" w:eastAsia="宋体"/>
        </w:rPr>
        <w:t>观察期 1 年</w:t>
      </w:r>
    </w:p>
    <w:p>
      <w:pPr>
        <w:spacing w:after="100"/>
      </w:pPr>
      <w:r>
        <w:rPr>
          <w:rFonts w:ascii="Calibri" w:hAnsi="Calibri" w:cs="Calibri" w:eastAsia="宋体"/>
        </w:rPr>
        <w:t>并非跨性别专科</w:t>
      </w:r>
    </w:p>
    <w:p>
      <w:pPr>
        <w:spacing w:after="100"/>
      </w:pPr>
      <w:r>
        <w:rPr>
          <w:rFonts w:ascii="Calibri" w:hAnsi="Calibri" w:cs="Calibri" w:eastAsia="宋体"/>
        </w:rPr>
        <w:t>需要介绍信</w:t>
      </w:r>
    </w:p>
    <w:p>
      <w:pPr>
        <w:spacing w:after="100"/>
      </w:pPr>
      <w:r>
        <w:rPr>
          <w:rFonts w:ascii="Calibri" w:hAnsi="Calibri" w:cs="Calibri" w:eastAsia="宋体"/>
        </w:rPr>
        <w:t>医生姓名：</w:t>
      </w:r>
      <w:r>
        <w:rPr>
          <w:rFonts w:ascii="Calibri" w:hAnsi="Calibri" w:cs="Calibri" w:eastAsia="宋体"/>
        </w:rPr>
        <w:t>牛雅娟</w:t>
      </w:r>
      <w:r>
        <w:rPr>
          <w:rFonts w:ascii="Calibri" w:hAnsi="Calibri" w:cs="Calibri" w:eastAsia="宋体"/>
        </w:rPr>
        <w:t xml:space="preserve"> 所在医院：</w:t>
      </w:r>
      <w:r>
        <w:rPr>
          <w:rFonts w:ascii="Calibri" w:hAnsi="Calibri" w:cs="Calibri" w:eastAsia="宋体"/>
        </w:rPr>
        <w:t>北京回龙观医院</w:t>
      </w:r>
    </w:p>
    <w:p>
      <w:pPr>
        <w:pStyle w:val="Heading5"/>
      </w:pPr>
      <w:r>
        <w:rPr>
          <w:rFonts w:ascii="Calibri" w:hAnsi="Calibri" w:cs="Calibri" w:eastAsia="宋体"/>
        </w:rPr>
        <w:t>总述</w:t>
      </w:r>
    </w:p>
    <w:p>
      <w:pPr>
        <w:spacing w:after="100"/>
      </w:pPr>
      <w:r>
        <w:rPr>
          <w:rFonts w:ascii="Calibri" w:hAnsi="Calibri" w:cs="Calibri" w:eastAsia="宋体"/>
          <w:b/>
        </w:rPr>
        <w:t>牛雅娟医生处可以不需要家长陪同一次性地开出【易性症】病历，此病历为北医三院潘柏林处获取 HRT 处方的所需条件之一。</w:t>
      </w:r>
    </w:p>
    <w:p>
      <w:pPr>
        <w:spacing w:after="100"/>
      </w:pPr>
      <w:r>
        <w:rPr>
          <w:rFonts w:ascii="Calibri" w:hAnsi="Calibri" w:cs="Calibri" w:eastAsia="宋体"/>
        </w:rPr>
        <w:t>目前已知的是牛雅娟老师比起邸晓兰老师虽然说于‘名气’上有明显不足，但因其具有挂号更容易，挂号费用低，可挂科室更多，检查较少等特点也不失为一种选择。不过在 SRS 的大证明（诊断证明书）上可能总体认可程度会低于所属同院的邸晓兰老师和北京大学第六医院的丛中老师。例如上海九院的 SRS 要求中明确有提到该院只承认北京地区由北京回龙观医院邸晓兰老师和北京大学第六医院的丛中老师所开具的证明，别的医生所开具的证明的具体有效性暂时因为样本量不足无法核实查证。</w:t>
      </w:r>
    </w:p>
    <w:p>
      <w:pPr>
        <w:pStyle w:val="Heading5"/>
      </w:pPr>
      <w:r>
        <w:rPr>
          <w:rFonts w:ascii="Calibri" w:hAnsi="Calibri" w:cs="Calibri" w:eastAsia="宋体"/>
        </w:rPr>
        <w:t>挂号</w:t>
      </w:r>
    </w:p>
    <w:p>
      <w:pPr>
        <w:spacing w:after="100"/>
      </w:pPr>
      <w:r>
        <w:rPr>
          <w:rFonts w:ascii="Calibri" w:hAnsi="Calibri" w:cs="Calibri" w:eastAsia="宋体"/>
        </w:rPr>
        <w:t>挂号方式详见</w:t>
      </w:r>
      <w:r>
        <w:rPr>
          <w:rFonts w:ascii="Calibri" w:hAnsi="Calibri" w:cs="Calibri" w:eastAsia="宋体"/>
        </w:rPr>
        <w:t>北京回龙观医院：预约挂号</w:t>
      </w:r>
      <w:r>
        <w:rPr>
          <w:rFonts w:ascii="Calibri" w:hAnsi="Calibri" w:cs="Calibri" w:eastAsia="宋体"/>
        </w:rPr>
        <w:t>。</w:t>
      </w:r>
    </w:p>
    <w:p>
      <w:pPr>
        <w:spacing w:after="100"/>
      </w:pPr>
      <w:r>
        <w:rPr>
          <w:rFonts w:ascii="Calibri" w:hAnsi="Calibri" w:cs="Calibri" w:eastAsia="宋体"/>
        </w:rPr>
        <w:t>如挂除「两性心理门诊」外的其他门诊，可能会被医生要求退号重挂「两性心理门诊」。</w:t>
      </w:r>
    </w:p>
    <w:p>
      <w:pPr>
        <w:pStyle w:val="Heading5"/>
      </w:pPr>
      <w:r>
        <w:rPr>
          <w:rFonts w:ascii="Calibri" w:hAnsi="Calibri" w:cs="Calibri" w:eastAsia="宋体"/>
        </w:rPr>
        <w:t>问诊细节</w:t>
      </w:r>
    </w:p>
    <w:p>
      <w:pPr>
        <w:spacing w:after="100"/>
      </w:pPr>
      <w:r>
        <w:rPr>
          <w:rFonts w:ascii="Calibri" w:hAnsi="Calibri" w:cs="Calibri" w:eastAsia="宋体"/>
        </w:rPr>
        <w:t>取号就诊方法参见</w:t>
      </w:r>
      <w:r>
        <w:rPr>
          <w:rFonts w:ascii="Calibri" w:hAnsi="Calibri" w:cs="Calibri" w:eastAsia="宋体"/>
        </w:rPr>
        <w:t>北京回龙观医院：取号就诊</w:t>
      </w:r>
      <w:r>
        <w:rPr>
          <w:rFonts w:ascii="Calibri" w:hAnsi="Calibri" w:cs="Calibri" w:eastAsia="宋体"/>
        </w:rPr>
        <w:t>。</w:t>
      </w:r>
    </w:p>
    <w:p>
      <w:pPr>
        <w:pStyle w:val="Heading6"/>
      </w:pPr>
      <w:r>
        <w:rPr>
          <w:rFonts w:ascii="Calibri" w:hAnsi="Calibri" w:cs="Calibri" w:eastAsia="宋体"/>
        </w:rPr>
        <w:t>初诊</w:t>
      </w:r>
    </w:p>
    <w:p>
      <w:pPr>
        <w:spacing w:after="100"/>
      </w:pPr>
      <w:r>
        <w:rPr>
          <w:rFonts w:ascii="Calibri" w:hAnsi="Calibri" w:cs="Calibri" w:eastAsia="宋体"/>
        </w:rPr>
        <w:t>若挂的是牛雅娟的【两性心理门诊】请于二楼西侧两性心理门诊前候诊。</w:t>
      </w:r>
    </w:p>
    <w:p>
      <w:pPr>
        <w:spacing w:before="20" w:after="40"/>
        <w:ind w:left="425" w:hanging="312"/>
      </w:pPr>
      <w:r>
        <w:rPr>
          <w:rFonts w:ascii="Calibri" w:hAnsi="Calibri" w:cs="Calibri" w:eastAsia="宋体"/>
        </w:rPr>
        <w:t xml:space="preserve">• </w:t>
      </w:r>
      <w:r>
        <w:rPr>
          <w:rFonts w:ascii="Calibri" w:hAnsi="Calibri" w:cs="Calibri" w:eastAsia="宋体"/>
        </w:rPr>
        <w:t>正常的基本交流（主诉）</w:t>
      </w:r>
    </w:p>
    <w:p>
      <w:pPr>
        <w:spacing w:before="20" w:after="40"/>
        <w:ind w:left="425" w:hanging="312"/>
      </w:pPr>
      <w:r>
        <w:rPr>
          <w:rFonts w:ascii="Calibri" w:hAnsi="Calibri" w:cs="Calibri" w:eastAsia="宋体"/>
        </w:rPr>
        <w:t xml:space="preserve">• </w:t>
      </w:r>
      <w:r>
        <w:rPr>
          <w:rFonts w:ascii="Calibri" w:hAnsi="Calibri" w:cs="Calibri" w:eastAsia="宋体"/>
        </w:rPr>
        <w:t>诉求以及性别认同相关经历（主诉）</w:t>
      </w:r>
    </w:p>
    <w:p>
      <w:pPr>
        <w:spacing w:before="20" w:after="40"/>
        <w:ind w:left="425" w:hanging="312"/>
      </w:pPr>
      <w:r>
        <w:rPr>
          <w:rFonts w:ascii="Calibri" w:hAnsi="Calibri" w:cs="Calibri" w:eastAsia="宋体"/>
        </w:rPr>
        <w:t xml:space="preserve">• </w:t>
      </w:r>
      <w:r>
        <w:rPr>
          <w:rFonts w:ascii="Calibri" w:hAnsi="Calibri" w:cs="Calibri" w:eastAsia="宋体"/>
        </w:rPr>
        <w:t>首次确立性别认同的时间</w:t>
      </w:r>
    </w:p>
    <w:p>
      <w:pPr>
        <w:spacing w:before="20" w:after="40"/>
        <w:ind w:left="425" w:hanging="312"/>
      </w:pPr>
      <w:r>
        <w:rPr>
          <w:rFonts w:ascii="Calibri" w:hAnsi="Calibri" w:cs="Calibri" w:eastAsia="宋体"/>
        </w:rPr>
        <w:t xml:space="preserve">• </w:t>
      </w:r>
      <w:r>
        <w:rPr>
          <w:rFonts w:ascii="Calibri" w:hAnsi="Calibri" w:cs="Calibri" w:eastAsia="宋体"/>
        </w:rPr>
        <w:t>性别焦虑的表现形式与严重程度</w:t>
      </w:r>
    </w:p>
    <w:p>
      <w:pPr>
        <w:spacing w:before="20" w:after="40"/>
        <w:ind w:left="425" w:hanging="312"/>
      </w:pPr>
      <w:r>
        <w:rPr>
          <w:rFonts w:ascii="Calibri" w:hAnsi="Calibri" w:cs="Calibri" w:eastAsia="宋体"/>
        </w:rPr>
        <w:t xml:space="preserve">• </w:t>
      </w:r>
      <w:r>
        <w:rPr>
          <w:rFonts w:ascii="Calibri" w:hAnsi="Calibri" w:cs="Calibri" w:eastAsia="宋体"/>
        </w:rPr>
        <w:t>是否有做过染色体检查</w:t>
      </w:r>
    </w:p>
    <w:p>
      <w:pPr>
        <w:spacing w:before="20" w:after="40"/>
        <w:ind w:left="425" w:hanging="312"/>
      </w:pPr>
      <w:r>
        <w:rPr>
          <w:rFonts w:ascii="Calibri" w:hAnsi="Calibri" w:cs="Calibri" w:eastAsia="宋体"/>
        </w:rPr>
        <w:t xml:space="preserve">• </w:t>
      </w:r>
      <w:r>
        <w:rPr>
          <w:rFonts w:ascii="Calibri" w:hAnsi="Calibri" w:cs="Calibri" w:eastAsia="宋体"/>
        </w:rPr>
        <w:t>家族&amp;直系亲属是否有精神疾病&amp;心理障碍病史</w:t>
      </w:r>
    </w:p>
    <w:p>
      <w:pPr>
        <w:spacing w:before="20" w:after="40"/>
        <w:ind w:left="425" w:hanging="312"/>
      </w:pPr>
      <w:r>
        <w:rPr>
          <w:rFonts w:ascii="Calibri" w:hAnsi="Calibri" w:cs="Calibri" w:eastAsia="宋体"/>
        </w:rPr>
        <w:t xml:space="preserve">• </w:t>
      </w:r>
      <w:r>
        <w:rPr>
          <w:rFonts w:ascii="Calibri" w:hAnsi="Calibri" w:cs="Calibri" w:eastAsia="宋体"/>
        </w:rPr>
        <w:t>是否有进行 HRT</w:t>
      </w:r>
    </w:p>
    <w:p>
      <w:pPr>
        <w:spacing w:before="20" w:after="40"/>
        <w:ind w:left="425" w:hanging="312"/>
      </w:pPr>
      <w:r>
        <w:rPr>
          <w:rFonts w:ascii="Calibri" w:hAnsi="Calibri" w:cs="Calibri" w:eastAsia="宋体"/>
        </w:rPr>
        <w:t xml:space="preserve">• </w:t>
      </w:r>
      <w:r>
        <w:rPr>
          <w:rFonts w:ascii="Calibri" w:hAnsi="Calibri" w:cs="Calibri" w:eastAsia="宋体"/>
        </w:rPr>
        <w:t>家属是否知情</w:t>
      </w:r>
    </w:p>
    <w:p>
      <w:pPr>
        <w:spacing w:before="20" w:after="40"/>
        <w:ind w:left="425" w:hanging="312"/>
      </w:pPr>
      <w:r>
        <w:rPr>
          <w:rFonts w:ascii="Calibri" w:hAnsi="Calibri" w:cs="Calibri" w:eastAsia="宋体"/>
        </w:rPr>
        <w:t xml:space="preserve">• </w:t>
      </w:r>
      <w:r>
        <w:rPr>
          <w:rFonts w:ascii="Calibri" w:hAnsi="Calibri" w:cs="Calibri" w:eastAsia="宋体"/>
        </w:rPr>
        <w:t>家属的态度</w:t>
      </w:r>
    </w:p>
    <w:p>
      <w:pPr>
        <w:spacing w:before="20" w:after="40"/>
        <w:ind w:left="425" w:hanging="312"/>
      </w:pPr>
      <w:r>
        <w:rPr>
          <w:rFonts w:ascii="Calibri" w:hAnsi="Calibri" w:cs="Calibri" w:eastAsia="宋体"/>
        </w:rPr>
        <w:t xml:space="preserve">• </w:t>
      </w:r>
      <w:r>
        <w:rPr>
          <w:rFonts w:ascii="Calibri" w:hAnsi="Calibri" w:cs="Calibri" w:eastAsia="宋体"/>
        </w:rPr>
        <w:t>目前的个人诉求</w:t>
      </w:r>
    </w:p>
    <w:p>
      <w:pPr>
        <w:spacing w:before="20" w:after="40"/>
        <w:ind w:left="425" w:hanging="312"/>
      </w:pPr>
      <w:r>
        <w:rPr>
          <w:rFonts w:ascii="Calibri" w:hAnsi="Calibri" w:cs="Calibri" w:eastAsia="宋体"/>
        </w:rPr>
        <w:t xml:space="preserve">• </w:t>
      </w:r>
      <w:r>
        <w:rPr>
          <w:rFonts w:ascii="Calibri" w:hAnsi="Calibri" w:cs="Calibri" w:eastAsia="宋体"/>
        </w:rPr>
        <w:t>（待补充）</w:t>
      </w:r>
    </w:p>
    <w:p>
      <w:pPr>
        <w:spacing w:before="20" w:after="40"/>
        <w:ind w:left="425" w:hanging="312"/>
      </w:pPr>
      <w:r>
        <w:rPr>
          <w:rFonts w:ascii="Calibri" w:hAnsi="Calibri" w:cs="Calibri" w:eastAsia="宋体"/>
        </w:rPr>
        <w:t xml:space="preserve">• </w:t>
      </w:r>
      <w:r>
        <w:rPr>
          <w:rFonts w:ascii="Calibri" w:hAnsi="Calibri" w:cs="Calibri" w:eastAsia="宋体"/>
        </w:rPr>
        <w:t>简单查体（外观评估等）</w:t>
      </w:r>
    </w:p>
    <w:p>
      <w:pPr>
        <w:spacing w:after="100"/>
      </w:pPr>
      <w:r>
        <w:rPr>
          <w:rFonts w:ascii="Calibri" w:hAnsi="Calibri" w:cs="Calibri" w:eastAsia="宋体"/>
        </w:rPr>
        <w:t>如果都没有什么明显问题的话将会开出辅助检查的项目清单。</w:t>
      </w:r>
    </w:p>
    <w:p>
      <w:pPr>
        <w:spacing w:before="20" w:after="40"/>
        <w:ind w:left="425" w:hanging="312"/>
      </w:pPr>
      <w:r>
        <w:rPr>
          <w:rFonts w:ascii="Calibri" w:hAnsi="Calibri" w:cs="Calibri" w:eastAsia="宋体"/>
        </w:rPr>
        <w:t xml:space="preserve">1. </w:t>
      </w:r>
      <w:r>
        <w:rPr>
          <w:rFonts w:ascii="Calibri" w:hAnsi="Calibri" w:cs="Calibri" w:eastAsia="宋体"/>
        </w:rPr>
        <w:t>明尼苏达多项个性测验（MMPI）</w:t>
      </w:r>
    </w:p>
    <w:p>
      <w:pPr>
        <w:spacing w:before="20" w:after="40"/>
        <w:ind w:left="425" w:hanging="312"/>
      </w:pPr>
      <w:r>
        <w:rPr>
          <w:rFonts w:ascii="Calibri" w:hAnsi="Calibri" w:cs="Calibri" w:eastAsia="宋体"/>
        </w:rPr>
        <w:t xml:space="preserve">2. </w:t>
      </w:r>
      <w:r>
        <w:rPr>
          <w:rFonts w:ascii="Calibri" w:hAnsi="Calibri" w:cs="Calibri" w:eastAsia="宋体"/>
        </w:rPr>
        <w:t>威斯康星卡片分类测验（WCST）</w:t>
      </w:r>
    </w:p>
    <w:p>
      <w:pPr>
        <w:spacing w:before="20" w:after="40"/>
        <w:ind w:left="425" w:hanging="312"/>
      </w:pPr>
      <w:r>
        <w:rPr>
          <w:rFonts w:ascii="Calibri" w:hAnsi="Calibri" w:cs="Calibri" w:eastAsia="宋体"/>
        </w:rPr>
        <w:t xml:space="preserve">3. </w:t>
      </w:r>
      <w:r>
        <w:rPr>
          <w:rFonts w:ascii="Calibri" w:hAnsi="Calibri" w:cs="Calibri" w:eastAsia="宋体"/>
        </w:rPr>
        <w:t>强迫症装问卷（YALE-BROWN）测评</w:t>
      </w:r>
    </w:p>
    <w:p>
      <w:pPr>
        <w:spacing w:before="20" w:after="40"/>
        <w:ind w:left="425" w:hanging="312"/>
      </w:pPr>
      <w:r>
        <w:rPr>
          <w:rFonts w:ascii="Calibri" w:hAnsi="Calibri" w:cs="Calibri" w:eastAsia="宋体"/>
        </w:rPr>
        <w:t xml:space="preserve">4. </w:t>
      </w:r>
      <w:r>
        <w:rPr>
          <w:rFonts w:ascii="Calibri" w:hAnsi="Calibri" w:cs="Calibri" w:eastAsia="宋体"/>
        </w:rPr>
        <w:t>防御机制（方式）问卷（DSQ）测评</w:t>
      </w:r>
    </w:p>
    <w:p>
      <w:pPr>
        <w:spacing w:before="20" w:after="40"/>
        <w:ind w:left="425" w:hanging="312"/>
      </w:pPr>
      <w:r>
        <w:rPr>
          <w:rFonts w:ascii="Calibri" w:hAnsi="Calibri" w:cs="Calibri" w:eastAsia="宋体"/>
        </w:rPr>
        <w:t xml:space="preserve">5. </w:t>
      </w:r>
      <w:r>
        <w:rPr>
          <w:rFonts w:ascii="Calibri" w:hAnsi="Calibri" w:cs="Calibri" w:eastAsia="宋体"/>
        </w:rPr>
        <w:t>宗（Zung）氏焦虑自评量表测评（SAS）</w:t>
      </w:r>
    </w:p>
    <w:p>
      <w:pPr>
        <w:spacing w:before="20" w:after="40"/>
        <w:ind w:left="425" w:hanging="312"/>
      </w:pPr>
      <w:r>
        <w:rPr>
          <w:rFonts w:ascii="Calibri" w:hAnsi="Calibri" w:cs="Calibri" w:eastAsia="宋体"/>
        </w:rPr>
        <w:t xml:space="preserve">6. </w:t>
      </w:r>
      <w:r>
        <w:rPr>
          <w:rFonts w:ascii="Calibri" w:hAnsi="Calibri" w:cs="Calibri" w:eastAsia="宋体"/>
        </w:rPr>
        <w:t>宗（Zung）氏抑郁自评量表测评（SDS）</w:t>
      </w:r>
    </w:p>
    <w:p>
      <w:pPr>
        <w:spacing w:before="20" w:after="40"/>
        <w:ind w:left="425" w:hanging="312"/>
      </w:pPr>
      <w:r>
        <w:rPr>
          <w:rFonts w:ascii="Calibri" w:hAnsi="Calibri" w:cs="Calibri" w:eastAsia="宋体"/>
        </w:rPr>
        <w:t xml:space="preserve">7. </w:t>
      </w:r>
      <w:r>
        <w:rPr>
          <w:rFonts w:ascii="Calibri" w:hAnsi="Calibri" w:cs="Calibri" w:eastAsia="宋体"/>
        </w:rPr>
        <w:t>症状自评量表（SCL-90）测评</w:t>
      </w:r>
    </w:p>
    <w:p>
      <w:pPr>
        <w:spacing w:before="20" w:after="40"/>
        <w:ind w:left="425" w:hanging="312"/>
      </w:pPr>
      <w:r>
        <w:rPr>
          <w:rFonts w:ascii="Calibri" w:hAnsi="Calibri" w:cs="Calibri" w:eastAsia="宋体"/>
        </w:rPr>
        <w:t xml:space="preserve">8. </w:t>
      </w:r>
      <w:r>
        <w:rPr>
          <w:rFonts w:ascii="Calibri" w:hAnsi="Calibri" w:cs="Calibri" w:eastAsia="宋体"/>
        </w:rPr>
        <w:t>32 项轻躁狂症状清单（HCL-32）</w:t>
      </w:r>
    </w:p>
    <w:p>
      <w:pPr>
        <w:spacing w:before="20" w:after="40"/>
        <w:ind w:left="425" w:hanging="312"/>
      </w:pPr>
      <w:r>
        <w:rPr>
          <w:rFonts w:ascii="Calibri" w:hAnsi="Calibri" w:cs="Calibri" w:eastAsia="宋体"/>
        </w:rPr>
        <w:t xml:space="preserve">9. </w:t>
      </w:r>
      <w:r>
        <w:rPr>
          <w:rFonts w:ascii="Calibri" w:hAnsi="Calibri" w:cs="Calibri" w:eastAsia="宋体"/>
        </w:rPr>
        <w:t>眼动检查（EM）</w:t>
      </w:r>
    </w:p>
    <w:p>
      <w:pPr>
        <w:spacing w:after="100"/>
      </w:pPr>
      <w:r>
        <w:rPr>
          <w:rFonts w:ascii="Calibri" w:hAnsi="Calibri" w:cs="Calibri" w:eastAsia="宋体"/>
          <w:b/>
        </w:rPr>
        <w:t>所有检查项目均位于 3 层东侧，第 1 ~ 8 项位于【门诊心理测量中心】(40min)，第 9 项位于【眼动图室】</w:t>
      </w:r>
    </w:p>
    <w:p>
      <w:pPr>
        <w:spacing w:after="100"/>
      </w:pPr>
      <w:r>
        <w:rPr>
          <w:rFonts w:ascii="Calibri" w:hAnsi="Calibri" w:cs="Calibri" w:eastAsia="宋体"/>
        </w:rPr>
        <w:t>结束就诊后牛老师应该会指示前往门诊服务台</w:t>
      </w:r>
      <w:r>
        <w:rPr>
          <w:rFonts w:ascii="Calibri" w:hAnsi="Calibri" w:cs="Calibri" w:eastAsia="宋体"/>
        </w:rPr>
        <w:t>复印病历</w:t>
      </w:r>
      <w:r>
        <w:rPr>
          <w:rFonts w:ascii="Calibri" w:hAnsi="Calibri" w:cs="Calibri" w:eastAsia="宋体"/>
        </w:rPr>
        <w:t>，预计初诊总费用约 580 元。</w:t>
      </w:r>
    </w:p>
    <w:p>
      <w:pPr>
        <w:pStyle w:val="Heading6"/>
      </w:pPr>
      <w:r>
        <w:rPr>
          <w:rFonts w:ascii="Calibri" w:hAnsi="Calibri" w:cs="Calibri" w:eastAsia="宋体"/>
        </w:rPr>
        <w:t>复诊</w:t>
      </w:r>
    </w:p>
    <w:p>
      <w:pPr>
        <w:spacing w:after="100"/>
      </w:pPr>
      <w:r>
        <w:rPr>
          <w:rFonts w:ascii="Calibri" w:hAnsi="Calibri" w:cs="Calibri" w:eastAsia="宋体"/>
        </w:rPr>
        <w:t>如果想要取得诊断证明书，则需要每三个月后挂号复诊至一年观察期满。如无其他情况，复诊通常无需检查，只收取挂号费用。</w:t>
      </w:r>
    </w:p>
    <w:p>
      <w:pPr>
        <w:spacing w:after="100"/>
      </w:pPr>
      <w:r>
        <w:rPr>
          <w:rFonts w:ascii="Calibri" w:hAnsi="Calibri" w:cs="Calibri" w:eastAsia="宋体"/>
        </w:rPr>
        <w:t>请考虑支持牛雅娟医生身边的研究生的研究，你的一小时以内的量表问卷和结构化访谈可以</w:t>
      </w:r>
      <w:r>
        <w:rPr>
          <w:rFonts w:ascii="Calibri" w:hAnsi="Calibri" w:cs="Calibri" w:eastAsia="宋体"/>
          <w:strike/>
        </w:rPr>
        <w:t>帮助她完成论文和</w:t>
      </w:r>
      <w:r>
        <w:rPr>
          <w:rFonts w:ascii="Calibri" w:hAnsi="Calibri" w:cs="Calibri" w:eastAsia="宋体"/>
        </w:rPr>
        <w:t>获得一些纪念品（当前为一个米家保温杯，价值六十元，粉色和白色可选）。</w:t>
      </w:r>
    </w:p>
    <w:p>
      <w:pPr>
        <w:pStyle w:val="Heading5"/>
      </w:pPr>
      <w:r>
        <w:rPr>
          <w:rFonts w:ascii="Calibri" w:hAnsi="Calibri" w:cs="Calibri" w:eastAsia="宋体"/>
        </w:rPr>
        <w:t>开具诊断证明书</w:t>
      </w:r>
    </w:p>
    <w:p>
      <w:pPr>
        <w:spacing w:after="100"/>
      </w:pPr>
      <w:r>
        <w:rPr>
          <w:rFonts w:ascii="Calibri" w:hAnsi="Calibri" w:cs="Calibri" w:eastAsia="宋体"/>
        </w:rPr>
        <w:t>需要一年观察期，需要</w:t>
      </w:r>
      <w:r>
        <w:rPr>
          <w:rFonts w:ascii="Calibri" w:hAnsi="Calibri" w:cs="Calibri" w:eastAsia="宋体"/>
        </w:rPr>
        <w:t>介绍信</w:t>
      </w:r>
      <w:r>
        <w:rPr>
          <w:rFonts w:ascii="Calibri" w:hAnsi="Calibri" w:cs="Calibri" w:eastAsia="宋体"/>
        </w:rPr>
        <w:t>。观察期内去就诊 4 次，每次间隔三个月左右。观察期满后即可开具诊断证明书，流程参见</w:t>
      </w:r>
      <w:r>
        <w:rPr>
          <w:rFonts w:ascii="Calibri" w:hAnsi="Calibri" w:cs="Calibri" w:eastAsia="宋体"/>
        </w:rPr>
        <w:t>北京回龙观医院：诊断证明书</w:t>
      </w:r>
      <w:r>
        <w:rPr>
          <w:rFonts w:ascii="Calibri" w:hAnsi="Calibri" w:cs="Calibri" w:eastAsia="宋体"/>
        </w:rPr>
        <w:t>。</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随着政策变动，获取诊断证明书所需的材料也会发生变化。可能会需要父母知情同意书、染色体检查结果等。请务必与医生提前沟通，备齐材料。</w:t>
      </w:r>
    </w:p>
    <w:p>
      <w:pPr>
        <w:pStyle w:val="Heading5"/>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暂不确定挂其它科室是否可以开出病历不过可以尝试。</w:t>
      </w:r>
    </w:p>
    <w:p>
      <w:pPr>
        <w:spacing w:before="20" w:after="40"/>
        <w:ind w:left="425" w:hanging="312"/>
      </w:pPr>
      <w:r>
        <w:rPr>
          <w:rFonts w:ascii="Calibri" w:hAnsi="Calibri" w:cs="Calibri" w:eastAsia="宋体"/>
        </w:rPr>
        <w:t xml:space="preserve">• </w:t>
      </w:r>
      <w:r>
        <w:rPr>
          <w:rFonts w:ascii="Calibri" w:hAnsi="Calibri" w:cs="Calibri" w:eastAsia="宋体"/>
        </w:rPr>
        <w:t>若急需开出证明且其它科室均已挂满可以尝试挂牛老师的特需专家号（虽然说很贵 800 元而且牛老师那里很少无号就是了）</w:t>
      </w:r>
    </w:p>
    <w:p>
      <w:pPr>
        <w:spacing w:before="20" w:after="40"/>
        <w:ind w:left="425" w:hanging="312"/>
      </w:pPr>
      <w:r>
        <w:rPr>
          <w:rFonts w:ascii="Calibri" w:hAnsi="Calibri" w:cs="Calibri" w:eastAsia="宋体"/>
        </w:rPr>
        <w:t xml:space="preserve">• </w:t>
      </w:r>
      <w:r>
        <w:rPr>
          <w:rFonts w:ascii="Calibri" w:hAnsi="Calibri" w:cs="Calibri" w:eastAsia="宋体"/>
        </w:rPr>
        <w:t>牛雅娟老师每一次问诊的时间都较长，如果挂的是【两性心理门诊】的话有可能出现上午看不完的情况这种情况下牛老师会问是继续等还是下次再来取病历，如果选择继续等的话需要于 1:00 之后去位于东侧的【酒药依赖门诊】等候牛老师复诊。（牛老师下午会换诊室，并且牛老师真的很忙请一定不要着急去催哦～谢谢配合）</w:t>
      </w:r>
    </w:p>
    <w:p>
      <w:pPr>
        <w:spacing w:before="20" w:after="40"/>
        <w:ind w:left="425" w:hanging="312"/>
      </w:pPr>
      <w:r>
        <w:rPr>
          <w:rFonts w:ascii="Calibri" w:hAnsi="Calibri" w:cs="Calibri" w:eastAsia="宋体"/>
        </w:rPr>
        <w:t xml:space="preserve">• </w:t>
      </w:r>
      <w:r>
        <w:rPr>
          <w:rFonts w:ascii="Calibri" w:hAnsi="Calibri" w:cs="Calibri" w:eastAsia="宋体"/>
        </w:rPr>
        <w:t>在使用此证明于北医三院潘处开 HRT 处方时需要在就诊前于问诊台复印整本证明中的本页。（建议于候诊时去复印可以省下很多的时间，复印是免费的哦～）因为回龙观的病历是一整本，故此页（一般是第三页）默认是没有写个人信息的。于北医三院潘处使用此页获取 HRT 治疗方案与处方时需要自行将【姓名】处补全。</w:t>
      </w:r>
    </w:p>
    <w:p>
      <w:pPr>
        <w:spacing w:before="20" w:after="40"/>
        <w:ind w:left="425" w:hanging="312"/>
      </w:pPr>
      <w:r>
        <w:rPr>
          <w:rFonts w:ascii="Calibri" w:hAnsi="Calibri" w:cs="Calibri" w:eastAsia="宋体"/>
        </w:rPr>
        <w:t xml:space="preserve">• </w:t>
      </w:r>
      <w:r>
        <w:rPr>
          <w:rFonts w:ascii="Calibri" w:hAnsi="Calibri" w:cs="Calibri" w:eastAsia="宋体"/>
        </w:rPr>
        <w:t>牛雅娟处给出的诊治意见有可能不会直接建议 HRT，不过编者个人经历证明诊治意见并不会直接影响到用于潘柏林处开 HRT 处方。</w:t>
      </w:r>
    </w:p>
    <w:p>
      <w:pPr>
        <w:spacing w:before="20" w:after="40"/>
        <w:ind w:left="425" w:hanging="312"/>
      </w:pPr>
      <w:r>
        <w:rPr>
          <w:rFonts w:ascii="Calibri" w:hAnsi="Calibri" w:cs="Calibri" w:eastAsia="宋体"/>
        </w:rPr>
        <w:t xml:space="preserve">• </w:t>
      </w:r>
      <w:r>
        <w:rPr>
          <w:rFonts w:ascii="Calibri" w:hAnsi="Calibri" w:cs="Calibri" w:eastAsia="宋体"/>
        </w:rPr>
        <w:t>似乎牛雅娟老师对复诊次数的要求是确诊后额外复诊四次。或者说，获得不包含问号的那一次以后还需要四次复诊。</w:t>
      </w:r>
    </w:p>
    <w:p>
      <w:pPr>
        <w:pStyle w:val="Heading5"/>
      </w:pPr>
      <w:r>
        <w:rPr>
          <w:rFonts w:ascii="Calibri" w:hAnsi="Calibri" w:cs="Calibri" w:eastAsia="宋体"/>
        </w:rPr>
        <w:t>病历样式</w:t>
      </w:r>
    </w:p>
    <w:p>
      <w:pPr>
        <w:spacing w:after="100"/>
      </w:pPr>
      <w:r>
        <w:rPr>
          <w:rFonts w:ascii="Calibri" w:hAnsi="Calibri" w:cs="Calibri" w:eastAsia="宋体"/>
        </w:rPr>
        <w:t>仅供参考，勿作他用。</w:t>
      </w:r>
    </w:p>
    <w:p>
      <w:pPr>
        <w:pStyle w:val="Heading5"/>
      </w:pPr>
      <w:r>
        <w:rPr>
          <w:rFonts w:ascii="Calibri" w:hAnsi="Calibri" w:cs="Calibri" w:eastAsia="宋体"/>
        </w:rPr>
        <w:t>出诊时刻表</w:t>
      </w:r>
    </w:p>
    <w:tbl>
      <w:tblPr>
        <w:tblStyle w:val="TableGrid"/>
        <w:tblW w:type="auto" w:w="0"/>
        <w:jc w:val="center"/>
        <w:tblLayout w:type="fixed"/>
        <w:tblLook w:firstColumn="1" w:firstRow="1" w:lastColumn="0" w:lastRow="0" w:noHBand="0" w:noVBand="1" w:val="04A0"/>
      </w:tblPr>
      <w:tblGrid>
        <w:gridCol w:w="1094"/>
        <w:gridCol w:w="1094"/>
        <w:gridCol w:w="5469"/>
        <w:gridCol w:w="1641"/>
      </w:tblGrid>
      <w:tr>
        <w:trPr>
          <w:tblHeader/>
        </w:trPr>
        <w:tc>
          <w:tcPr>
            <w:tcW w:type="dxa" w:w="1094"/>
            <w:shd w:val="clear" w:color="auto" w:fill="EDF1F7"/>
          </w:tcPr>
          <w:p>
            <w:pPr>
              <w:spacing w:before="40" w:after="40" w:line="276" w:lineRule="auto"/>
            </w:pPr>
            <w:r>
              <w:rPr>
                <w:b/>
                <w:sz w:val="18"/>
              </w:rPr>
            </w:r>
            <w:r>
              <w:rPr>
                <w:rFonts w:ascii="Calibri" w:hAnsi="Calibri" w:cs="Calibri" w:eastAsia="宋体"/>
                <w:b/>
                <w:sz w:val="18"/>
              </w:rPr>
              <w:t>周次</w:t>
            </w:r>
          </w:p>
        </w:tc>
        <w:tc>
          <w:tcPr>
            <w:tcW w:type="dxa" w:w="1094"/>
            <w:shd w:val="clear" w:color="auto" w:fill="EDF1F7"/>
          </w:tcPr>
          <w:p>
            <w:pPr>
              <w:spacing w:before="40" w:after="40" w:line="276" w:lineRule="auto"/>
            </w:pPr>
            <w:r>
              <w:rPr>
                <w:b/>
                <w:sz w:val="18"/>
              </w:rPr>
            </w:r>
            <w:r>
              <w:rPr>
                <w:rFonts w:ascii="Calibri" w:hAnsi="Calibri" w:cs="Calibri" w:eastAsia="宋体"/>
                <w:b/>
                <w:sz w:val="18"/>
              </w:rPr>
              <w:t>时间</w:t>
            </w:r>
          </w:p>
        </w:tc>
        <w:tc>
          <w:tcPr>
            <w:tcW w:type="dxa" w:w="5469"/>
            <w:shd w:val="clear" w:color="auto" w:fill="EDF1F7"/>
          </w:tcPr>
          <w:p>
            <w:pPr>
              <w:spacing w:before="40" w:after="40" w:line="276" w:lineRule="auto"/>
            </w:pPr>
            <w:r>
              <w:rPr>
                <w:b/>
                <w:sz w:val="18"/>
              </w:rPr>
            </w:r>
            <w:r>
              <w:rPr>
                <w:rFonts w:ascii="Calibri" w:hAnsi="Calibri" w:cs="Calibri" w:eastAsia="宋体"/>
                <w:b/>
                <w:sz w:val="18"/>
              </w:rPr>
              <w:t>科室</w:t>
            </w:r>
          </w:p>
        </w:tc>
        <w:tc>
          <w:tcPr>
            <w:tcW w:type="dxa" w:w="1641"/>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1094"/>
          </w:tcPr>
          <w:p>
            <w:pPr>
              <w:spacing w:before="40" w:after="40" w:line="276" w:lineRule="auto"/>
            </w:pPr>
            <w:r>
              <w:rPr>
                <w:sz w:val="18"/>
              </w:rPr>
            </w:r>
            <w:r>
              <w:rPr>
                <w:rFonts w:ascii="Calibri" w:hAnsi="Calibri" w:cs="Calibri" w:eastAsia="宋体"/>
                <w:sz w:val="18"/>
              </w:rPr>
              <w:t>周一</w:t>
            </w:r>
          </w:p>
        </w:tc>
        <w:tc>
          <w:tcPr>
            <w:tcW w:type="dxa" w:w="1094"/>
          </w:tcPr>
          <w:p>
            <w:pPr>
              <w:spacing w:before="40" w:after="40" w:line="276" w:lineRule="auto"/>
            </w:pPr>
            <w:r>
              <w:rPr>
                <w:sz w:val="18"/>
              </w:rPr>
            </w:r>
            <w:r>
              <w:rPr>
                <w:rFonts w:ascii="Calibri" w:hAnsi="Calibri" w:cs="Calibri" w:eastAsia="宋体"/>
                <w:sz w:val="18"/>
              </w:rPr>
              <w:t>上午</w:t>
            </w:r>
          </w:p>
        </w:tc>
        <w:tc>
          <w:tcPr>
            <w:tcW w:type="dxa" w:w="5469"/>
          </w:tcPr>
          <w:p>
            <w:pPr>
              <w:spacing w:before="40" w:after="40" w:line="276" w:lineRule="auto"/>
            </w:pPr>
            <w:r>
              <w:rPr>
                <w:sz w:val="18"/>
              </w:rPr>
            </w:r>
            <w:r>
              <w:rPr>
                <w:rFonts w:ascii="Calibri" w:hAnsi="Calibri" w:cs="Calibri" w:eastAsia="宋体"/>
                <w:sz w:val="18"/>
              </w:rPr>
              <w:t>抑郁症/心境障碍专病门诊</w:t>
            </w:r>
          </w:p>
        </w:tc>
        <w:tc>
          <w:tcPr>
            <w:tcW w:type="dxa" w:w="1641"/>
          </w:tcPr>
          <w:p>
            <w:pPr>
              <w:spacing w:before="40" w:after="40" w:line="276" w:lineRule="auto"/>
            </w:pPr>
            <w:r>
              <w:rPr>
                <w:sz w:val="18"/>
              </w:rPr>
            </w:r>
            <w:r>
              <w:rPr>
                <w:rFonts w:ascii="Calibri" w:hAnsi="Calibri" w:cs="Calibri" w:eastAsia="宋体"/>
                <w:sz w:val="18"/>
              </w:rPr>
              <w:t>100 元</w:t>
            </w:r>
          </w:p>
        </w:tc>
      </w:tr>
      <w:tr>
        <w:tc>
          <w:tcPr>
            <w:tcW w:type="dxa" w:w="1094"/>
          </w:tcPr>
          <w:p>
            <w:pPr>
              <w:spacing w:before="40" w:after="40" w:line="276" w:lineRule="auto"/>
            </w:pPr>
            <w:r>
              <w:rPr>
                <w:sz w:val="18"/>
              </w:rPr>
            </w:r>
            <w:r>
              <w:rPr>
                <w:rFonts w:ascii="Calibri" w:hAnsi="Calibri" w:cs="Calibri" w:eastAsia="宋体"/>
                <w:sz w:val="18"/>
              </w:rPr>
              <w:t>周三</w:t>
            </w:r>
          </w:p>
        </w:tc>
        <w:tc>
          <w:tcPr>
            <w:tcW w:type="dxa" w:w="1094"/>
          </w:tcPr>
          <w:p>
            <w:pPr>
              <w:spacing w:before="40" w:after="40" w:line="276" w:lineRule="auto"/>
            </w:pPr>
            <w:r>
              <w:rPr>
                <w:sz w:val="18"/>
              </w:rPr>
            </w:r>
            <w:r>
              <w:rPr>
                <w:rFonts w:ascii="Calibri" w:hAnsi="Calibri" w:cs="Calibri" w:eastAsia="宋体"/>
                <w:sz w:val="18"/>
              </w:rPr>
              <w:t>上午</w:t>
            </w:r>
          </w:p>
        </w:tc>
        <w:tc>
          <w:tcPr>
            <w:tcW w:type="dxa" w:w="5469"/>
          </w:tcPr>
          <w:p>
            <w:pPr>
              <w:spacing w:before="40" w:after="40" w:line="276" w:lineRule="auto"/>
            </w:pPr>
            <w:r>
              <w:rPr>
                <w:sz w:val="18"/>
              </w:rPr>
            </w:r>
            <w:r>
              <w:rPr>
                <w:rFonts w:ascii="Calibri" w:hAnsi="Calibri" w:cs="Calibri" w:eastAsia="宋体"/>
                <w:sz w:val="18"/>
              </w:rPr>
              <w:t>两性心理门诊（首选）</w:t>
            </w:r>
          </w:p>
        </w:tc>
        <w:tc>
          <w:tcPr>
            <w:tcW w:type="dxa" w:w="1641"/>
          </w:tcPr>
          <w:p>
            <w:pPr>
              <w:spacing w:before="40" w:after="40" w:line="276" w:lineRule="auto"/>
            </w:pPr>
            <w:r>
              <w:rPr>
                <w:sz w:val="18"/>
              </w:rPr>
            </w:r>
            <w:r>
              <w:rPr>
                <w:rFonts w:ascii="Calibri" w:hAnsi="Calibri" w:cs="Calibri" w:eastAsia="宋体"/>
                <w:sz w:val="18"/>
              </w:rPr>
              <w:t>100 元</w:t>
            </w:r>
          </w:p>
        </w:tc>
      </w:tr>
      <w:tr>
        <w:tc>
          <w:tcPr>
            <w:tcW w:type="dxa" w:w="1094"/>
          </w:tcPr>
          <w:p>
            <w:pPr>
              <w:spacing w:before="40" w:after="40" w:line="276" w:lineRule="auto"/>
            </w:pPr>
            <w:r>
              <w:rPr>
                <w:sz w:val="18"/>
              </w:rPr>
            </w:r>
            <w:r>
              <w:rPr>
                <w:rFonts w:ascii="Calibri" w:hAnsi="Calibri" w:cs="Calibri" w:eastAsia="宋体"/>
                <w:sz w:val="18"/>
              </w:rPr>
              <w:t>周三</w:t>
            </w:r>
          </w:p>
        </w:tc>
        <w:tc>
          <w:tcPr>
            <w:tcW w:type="dxa" w:w="1094"/>
          </w:tcPr>
          <w:p>
            <w:pPr>
              <w:spacing w:before="40" w:after="40" w:line="276" w:lineRule="auto"/>
            </w:pPr>
            <w:r>
              <w:rPr>
                <w:sz w:val="18"/>
              </w:rPr>
            </w:r>
            <w:r>
              <w:rPr>
                <w:rFonts w:ascii="Calibri" w:hAnsi="Calibri" w:cs="Calibri" w:eastAsia="宋体"/>
                <w:sz w:val="18"/>
              </w:rPr>
              <w:t>下午</w:t>
            </w:r>
          </w:p>
        </w:tc>
        <w:tc>
          <w:tcPr>
            <w:tcW w:type="dxa" w:w="5469"/>
          </w:tcPr>
          <w:p>
            <w:pPr>
              <w:spacing w:before="40" w:after="40" w:line="276" w:lineRule="auto"/>
            </w:pPr>
            <w:r>
              <w:rPr>
                <w:sz w:val="18"/>
              </w:rPr>
            </w:r>
            <w:r>
              <w:rPr>
                <w:rFonts w:ascii="Calibri" w:hAnsi="Calibri" w:cs="Calibri" w:eastAsia="宋体"/>
                <w:sz w:val="18"/>
              </w:rPr>
              <w:t>成瘾医学门诊</w:t>
            </w:r>
          </w:p>
        </w:tc>
        <w:tc>
          <w:tcPr>
            <w:tcW w:type="dxa" w:w="1641"/>
          </w:tcPr>
          <w:p>
            <w:pPr>
              <w:spacing w:before="40" w:after="40" w:line="276" w:lineRule="auto"/>
            </w:pPr>
            <w:r>
              <w:rPr>
                <w:sz w:val="18"/>
              </w:rPr>
            </w:r>
            <w:r>
              <w:rPr>
                <w:rFonts w:ascii="Calibri" w:hAnsi="Calibri" w:cs="Calibri" w:eastAsia="宋体"/>
                <w:sz w:val="18"/>
              </w:rPr>
              <w:t>100 元</w:t>
            </w:r>
          </w:p>
        </w:tc>
      </w:tr>
    </w:tbl>
    <w:p>
      <w:pPr>
        <w:pStyle w:val="Heading4"/>
      </w:pPr>
      <w:r>
        <w:rPr>
          <w:rFonts w:ascii="Calibri" w:hAnsi="Calibri" w:cs="Calibri" w:eastAsia="微软雅黑"/>
        </w:rPr>
        <w:t>2.8.1.2  过斌</w:t>
      </w:r>
    </w:p>
    <w:p>
      <w:pPr>
        <w:spacing w:after="160"/>
      </w:pPr>
      <w:r>
        <w:rPr>
          <w:rFonts w:ascii="Calibri" w:hAnsi="Calibri" w:cs="Calibri" w:eastAsia="宋体"/>
          <w:color w:val="6B7280"/>
          <w:sz w:val="16"/>
        </w:rPr>
        <w:t>原文：https://mtf.wiki/zh-cn/docs/psyco/beijing/bhlgh/guo-bin · 最近更新：2025年12月12日</w:t>
      </w:r>
    </w:p>
    <w:p>
      <w:pPr>
        <w:pStyle w:val="Heading5"/>
      </w:pPr>
      <w:r>
        <w:rPr>
          <w:rFonts w:ascii="Calibri" w:hAnsi="Calibri" w:cs="Calibri" w:eastAsia="宋体"/>
        </w:rPr>
        <w:t>过</w:t>
      </w:r>
      <w:r>
        <w:rPr>
          <w:rFonts w:ascii="Calibri" w:hAnsi="Calibri" w:cs="Calibri" w:eastAsia="宋体"/>
        </w:rPr>
        <w:t>（Guō）</w:t>
      </w:r>
      <w:r>
        <w:rPr>
          <w:rFonts w:ascii="Calibri" w:hAnsi="Calibri" w:cs="Calibri" w:eastAsia="宋体"/>
        </w:rPr>
        <w:t>斌</w:t>
      </w:r>
    </w:p>
    <w:p>
      <w:pPr>
        <w:spacing w:after="100"/>
      </w:pPr>
      <w:r>
        <w:rPr>
          <w:rFonts w:ascii="Calibri" w:hAnsi="Calibri" w:cs="Calibri" w:eastAsia="宋体"/>
        </w:rPr>
        <w:t>病历可用于北三 HRT</w:t>
      </w:r>
    </w:p>
    <w:p>
      <w:pPr>
        <w:spacing w:after="100"/>
      </w:pPr>
      <w:r>
        <w:rPr>
          <w:rFonts w:ascii="Calibri" w:hAnsi="Calibri" w:cs="Calibri" w:eastAsia="宋体"/>
        </w:rPr>
        <w:t>挂号费低</w:t>
      </w:r>
    </w:p>
    <w:p>
      <w:pPr>
        <w:spacing w:after="100"/>
      </w:pPr>
      <w:r>
        <w:rPr>
          <w:rFonts w:ascii="Calibri" w:hAnsi="Calibri" w:cs="Calibri" w:eastAsia="宋体"/>
        </w:rPr>
        <w:t>观察期 1 年</w:t>
      </w:r>
    </w:p>
    <w:p>
      <w:pPr>
        <w:spacing w:after="100"/>
      </w:pPr>
      <w:r>
        <w:rPr>
          <w:rFonts w:ascii="Calibri" w:hAnsi="Calibri" w:cs="Calibri" w:eastAsia="宋体"/>
        </w:rPr>
        <w:t>需要介绍信</w:t>
      </w:r>
    </w:p>
    <w:p>
      <w:pPr>
        <w:spacing w:after="100"/>
      </w:pPr>
      <w:r>
        <w:rPr>
          <w:rFonts w:ascii="Calibri" w:hAnsi="Calibri" w:cs="Calibri" w:eastAsia="宋体"/>
        </w:rPr>
        <w:t>医生姓名：</w:t>
      </w:r>
      <w:r>
        <w:rPr>
          <w:rFonts w:ascii="Calibri" w:hAnsi="Calibri" w:cs="Calibri" w:eastAsia="宋体"/>
        </w:rPr>
        <w:t>过斌</w:t>
      </w:r>
      <w:r>
        <w:rPr>
          <w:rFonts w:ascii="Calibri" w:hAnsi="Calibri" w:cs="Calibri" w:eastAsia="宋体"/>
        </w:rPr>
        <w:t xml:space="preserve"> 所在医院：</w:t>
      </w:r>
      <w:r>
        <w:rPr>
          <w:rFonts w:ascii="Calibri" w:hAnsi="Calibri" w:cs="Calibri" w:eastAsia="宋体"/>
        </w:rPr>
        <w:t>北京回龙观医院</w:t>
      </w:r>
    </w:p>
    <w:p>
      <w:pPr>
        <w:pStyle w:val="Heading5"/>
      </w:pPr>
      <w:r>
        <w:rPr>
          <w:rFonts w:ascii="Calibri" w:hAnsi="Calibri" w:cs="Calibri" w:eastAsia="宋体"/>
        </w:rPr>
        <w:t>总述</w:t>
      </w:r>
    </w:p>
    <w:p>
      <w:pPr>
        <w:spacing w:after="100"/>
      </w:pPr>
      <w:r>
        <w:rPr>
          <w:rFonts w:ascii="Calibri" w:hAnsi="Calibri" w:cs="Calibri" w:eastAsia="宋体"/>
        </w:rPr>
        <w:t>过（Guō）斌医生处可以不需要家长并且一次性地获得带有「易性症」诊断的病历，该病历是在北医三院进行 HRT 所需的条件之一。用于 SRS 的诊断证明书则需要三个月一次满一年也即一共四次的复诊，并且可能要求家长知情，需要介绍信。医生会希望家长陪诊。</w:t>
      </w:r>
    </w:p>
    <w:p>
      <w:pPr>
        <w:spacing w:after="100"/>
      </w:pPr>
      <w:r>
        <w:rPr>
          <w:rFonts w:ascii="Calibri" w:hAnsi="Calibri" w:cs="Calibri" w:eastAsia="宋体"/>
        </w:rPr>
        <w:t>过斌医生的挂号费只有 60 元，低于邸晓兰和牛雅娟。因此，在过斌医生处进行初诊和大部分复诊，而最后一次就诊时前往邸晓兰医生处并取得诊断证明（这样诊断证明书会有邸晓兰的姓名，认可度更高）比每次都找邸晓兰或牛雅娟复诊更节省费用。当然，如果 SRS 的医院认可过斌医生的证明，可以每次都来过斌医生处就诊。尽管挂号费更低，过斌医生的能力和态度并不一定差于别的医生，建议自行探索医生间的差异。</w:t>
      </w:r>
    </w:p>
    <w:p>
      <w:pPr>
        <w:pStyle w:val="Heading5"/>
      </w:pPr>
      <w:r>
        <w:rPr>
          <w:rFonts w:ascii="Calibri" w:hAnsi="Calibri" w:cs="Calibri" w:eastAsia="宋体"/>
        </w:rPr>
        <w:t>挂号</w:t>
      </w:r>
    </w:p>
    <w:p>
      <w:pPr>
        <w:spacing w:after="100"/>
      </w:pPr>
      <w:r>
        <w:rPr>
          <w:rFonts w:ascii="Calibri" w:hAnsi="Calibri" w:cs="Calibri" w:eastAsia="宋体"/>
        </w:rPr>
        <w:t>挂号方式详见</w:t>
      </w:r>
      <w:r>
        <w:rPr>
          <w:rFonts w:ascii="Calibri" w:hAnsi="Calibri" w:cs="Calibri" w:eastAsia="宋体"/>
        </w:rPr>
        <w:t>北京回龙观医院：预约挂号</w:t>
      </w:r>
      <w:r>
        <w:rPr>
          <w:rFonts w:ascii="Calibri" w:hAnsi="Calibri" w:cs="Calibri" w:eastAsia="宋体"/>
        </w:rPr>
        <w: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过斌医生表示，除「两性心理门诊」，其名下「特需门诊」与「心理门诊」也可以开具病历及诊断证明书。</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病历及诊断证书的效力尚有待探索，欢迎补充更多信息。已知病历（至少）可用于北医三院 HRT，诊断证明书（至少）可用于上海四一一医院 SRS．</w:t>
      </w:r>
    </w:p>
    <w:p>
      <w:pPr>
        <w:pStyle w:val="Heading5"/>
      </w:pPr>
      <w:r>
        <w:rPr>
          <w:rFonts w:ascii="Calibri" w:hAnsi="Calibri" w:cs="Calibri" w:eastAsia="宋体"/>
        </w:rPr>
        <w:t>问诊细节</w:t>
      </w:r>
    </w:p>
    <w:p>
      <w:pPr>
        <w:spacing w:after="100"/>
      </w:pPr>
      <w:r>
        <w:rPr>
          <w:rFonts w:ascii="Calibri" w:hAnsi="Calibri" w:cs="Calibri" w:eastAsia="宋体"/>
        </w:rPr>
        <w:t>取号就诊方法参见</w:t>
      </w:r>
      <w:r>
        <w:rPr>
          <w:rFonts w:ascii="Calibri" w:hAnsi="Calibri" w:cs="Calibri" w:eastAsia="宋体"/>
        </w:rPr>
        <w:t>北京回龙观医院：取号就诊</w:t>
      </w:r>
      <w:r>
        <w:rPr>
          <w:rFonts w:ascii="Calibri" w:hAnsi="Calibri" w:cs="Calibri" w:eastAsia="宋体"/>
        </w:rPr>
        <w:t>。</w:t>
      </w:r>
    </w:p>
    <w:p>
      <w:pPr>
        <w:pStyle w:val="Heading6"/>
      </w:pPr>
      <w:r>
        <w:rPr>
          <w:rFonts w:ascii="Calibri" w:hAnsi="Calibri" w:cs="Calibri" w:eastAsia="宋体"/>
        </w:rPr>
        <w:t>初诊</w:t>
      </w:r>
    </w:p>
    <w:p>
      <w:pPr>
        <w:spacing w:after="100"/>
      </w:pPr>
      <w:r>
        <w:rPr>
          <w:rFonts w:ascii="Calibri" w:hAnsi="Calibri" w:cs="Calibri" w:eastAsia="宋体"/>
        </w:rPr>
        <w:t>初诊会询问较多细节，包括确定性别认同的时间，是否 HRT，家长是否知情等等，随后会开出大量的心理量表和一些生理指标检查。具体项目可参考</w:t>
      </w:r>
      <w:r>
        <w:rPr>
          <w:rFonts w:ascii="Calibri" w:hAnsi="Calibri" w:cs="Calibri" w:eastAsia="宋体"/>
        </w:rPr>
        <w:t>过斌：收费项目表</w:t>
      </w:r>
      <w:r>
        <w:rPr>
          <w:rFonts w:ascii="Calibri" w:hAnsi="Calibri" w:cs="Calibri" w:eastAsia="宋体"/>
        </w:rPr>
        <w:t>。</w:t>
      </w:r>
    </w:p>
    <w:p>
      <w:pPr>
        <w:spacing w:after="100"/>
      </w:pPr>
      <w:r>
        <w:rPr>
          <w:rFonts w:ascii="Calibri" w:hAnsi="Calibri" w:cs="Calibri" w:eastAsia="宋体"/>
        </w:rPr>
        <w:t>首先缴费，然后进行检查，取得结果后携带检查结果</w:t>
      </w:r>
      <w:r>
        <w:rPr>
          <w:rFonts w:ascii="Calibri" w:hAnsi="Calibri" w:cs="Calibri" w:eastAsia="宋体"/>
          <w:vertAlign w:val="superscript"/>
        </w:rPr>
        <w:t>1</w:t>
      </w:r>
      <w:r>
        <w:rPr>
          <w:rFonts w:ascii="Calibri" w:hAnsi="Calibri" w:cs="Calibri" w:eastAsia="宋体"/>
        </w:rPr>
        <w:t>返回医生诊室。医生在解读完检查结果后会给出诊断及建议。</w:t>
      </w:r>
    </w:p>
    <w:p>
      <w:pPr>
        <w:spacing w:after="100"/>
      </w:pPr>
      <w:r>
        <w:rPr>
          <w:rFonts w:ascii="Calibri" w:hAnsi="Calibri" w:cs="Calibri" w:eastAsia="宋体"/>
        </w:rPr>
        <w:t>如果医生在病历中写入「易性症，女」的临床印象，就诊完成后，就可以去门诊服务台申请</w:t>
      </w:r>
      <w:r>
        <w:rPr>
          <w:rFonts w:ascii="Calibri" w:hAnsi="Calibri" w:cs="Calibri" w:eastAsia="宋体"/>
        </w:rPr>
        <w:t>复印病历</w:t>
      </w:r>
      <w:r>
        <w:rPr>
          <w:rFonts w:ascii="Calibri" w:hAnsi="Calibri" w:cs="Calibri" w:eastAsia="宋体"/>
        </w:rPr>
        <w:t>，复印的病历可用于北医三院 HRT．</w:t>
      </w:r>
    </w:p>
    <w:p>
      <w:pPr>
        <w:pStyle w:val="Heading6"/>
      </w:pPr>
      <w:r>
        <w:rPr>
          <w:rFonts w:ascii="Calibri" w:hAnsi="Calibri" w:cs="Calibri" w:eastAsia="宋体"/>
        </w:rPr>
        <w:t>复诊</w:t>
      </w:r>
    </w:p>
    <w:p>
      <w:pPr>
        <w:spacing w:after="100"/>
      </w:pPr>
      <w:r>
        <w:rPr>
          <w:rFonts w:ascii="Calibri" w:hAnsi="Calibri" w:cs="Calibri" w:eastAsia="宋体"/>
        </w:rPr>
        <w:t>如果想要取得诊断证明书，则需要每三个月后挂号复诊，一般没什么问题就是聊一聊近况，几分钟解决，有家长陪同则视情况而定。</w:t>
      </w:r>
    </w:p>
    <w:p>
      <w:pPr>
        <w:pStyle w:val="Heading5"/>
      </w:pPr>
      <w:r>
        <w:rPr>
          <w:rFonts w:ascii="Calibri" w:hAnsi="Calibri" w:cs="Calibri" w:eastAsia="宋体"/>
        </w:rPr>
        <w:t>开具诊断证明书</w:t>
      </w:r>
    </w:p>
    <w:p>
      <w:pPr>
        <w:spacing w:after="100"/>
      </w:pPr>
      <w:r>
        <w:rPr>
          <w:rFonts w:ascii="Calibri" w:hAnsi="Calibri" w:cs="Calibri" w:eastAsia="宋体"/>
        </w:rPr>
        <w:t>需要一年观察期，需要</w:t>
      </w:r>
      <w:r>
        <w:rPr>
          <w:rFonts w:ascii="Calibri" w:hAnsi="Calibri" w:cs="Calibri" w:eastAsia="宋体"/>
        </w:rPr>
        <w:t>介绍信</w:t>
      </w:r>
      <w:r>
        <w:rPr>
          <w:rFonts w:ascii="Calibri" w:hAnsi="Calibri" w:cs="Calibri" w:eastAsia="宋体"/>
        </w:rPr>
        <w:t>。观察期内去就诊 4 次，每次间隔三个月左右。观察期满后即可开具诊断证明书，流程参见</w:t>
      </w:r>
      <w:r>
        <w:rPr>
          <w:rFonts w:ascii="Calibri" w:hAnsi="Calibri" w:cs="Calibri" w:eastAsia="宋体"/>
        </w:rPr>
        <w:t>北京回龙观医院：诊断证明书</w:t>
      </w:r>
      <w:r>
        <w:rPr>
          <w:rFonts w:ascii="Calibri" w:hAnsi="Calibri" w:cs="Calibri" w:eastAsia="宋体"/>
        </w:rPr>
        <w:t>。</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随着政策变动，获取诊断证明书所需的材料也会发生变化。可能会需要父母知情同意书、染色体检查结果等。请务必与医生提前沟通，备齐材料。</w:t>
      </w:r>
    </w:p>
    <w:p>
      <w:pPr>
        <w:pStyle w:val="Heading5"/>
      </w:pPr>
      <w:r>
        <w:rPr>
          <w:rFonts w:ascii="Calibri" w:hAnsi="Calibri" w:cs="Calibri" w:eastAsia="宋体"/>
        </w:rPr>
        <w:t>心理治疗</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心理治疗门诊相关信息仅供参考，请与医生沟通。</w:t>
      </w:r>
    </w:p>
    <w:p>
      <w:pPr>
        <w:spacing w:after="100"/>
      </w:pPr>
      <w:r>
        <w:rPr>
          <w:rFonts w:ascii="Calibri" w:hAnsi="Calibri" w:cs="Calibri" w:eastAsia="宋体"/>
        </w:rPr>
        <w:t>医生每周四下午于心理门诊出诊。</w:t>
      </w:r>
    </w:p>
    <w:p>
      <w:pPr>
        <w:spacing w:after="100"/>
      </w:pPr>
      <w:r>
        <w:rPr>
          <w:rFonts w:ascii="Calibri" w:hAnsi="Calibri" w:cs="Calibri" w:eastAsia="宋体"/>
        </w:rPr>
        <w:t>心理门诊（原心理咨询门诊）是用于在北京回龙观医院进行心理治疗（心理咨询）的门诊。此类门诊为每位患者留出了较长就诊时间，可以进行心理治疗。项目名称为「心理治疗（个别）」，每次收费 113 元，时长 30 分钟。</w:t>
      </w:r>
    </w:p>
    <w:p>
      <w:pPr>
        <w:spacing w:after="100"/>
      </w:pPr>
      <w:r>
        <w:rPr>
          <w:rFonts w:ascii="Calibri" w:hAnsi="Calibri" w:cs="Calibri" w:eastAsia="宋体"/>
        </w:rPr>
        <w:t>心理门诊另有</w:t>
      </w:r>
      <w:r>
        <w:rPr>
          <w:rFonts w:ascii="Calibri" w:hAnsi="Calibri" w:cs="Calibri" w:eastAsia="宋体"/>
        </w:rPr>
        <w:t>郭蓄芳</w:t>
      </w:r>
      <w:r>
        <w:rPr>
          <w:rFonts w:ascii="Calibri" w:hAnsi="Calibri" w:cs="Calibri" w:eastAsia="宋体"/>
        </w:rPr>
        <w:t>等医师出诊。</w:t>
      </w:r>
    </w:p>
    <w:p>
      <w:pPr>
        <w:pStyle w:val="Heading5"/>
      </w:pPr>
      <w:r>
        <w:rPr>
          <w:rFonts w:ascii="Calibri" w:hAnsi="Calibri" w:cs="Calibri" w:eastAsia="宋体"/>
        </w:rPr>
        <w:t>病历样式</w:t>
      </w:r>
    </w:p>
    <w:p>
      <w:pPr>
        <w:spacing w:after="100"/>
      </w:pPr>
      <w:r>
        <w:rPr>
          <w:rFonts w:ascii="Calibri" w:hAnsi="Calibri" w:cs="Calibri" w:eastAsia="宋体"/>
        </w:rPr>
        <w:t>仅供参考，勿作他用。</w:t>
      </w:r>
    </w:p>
    <w:p>
      <w:pPr>
        <w:spacing w:after="100"/>
      </w:pPr>
      <w:r>
        <w:rPr>
          <w:rFonts w:ascii="Calibri" w:hAnsi="Calibri" w:cs="Calibri" w:eastAsia="宋体"/>
        </w:rPr>
        <w:t>笔者于 2025 年 2 月 在过斌医生处开具病历，「临床印象：易性症，女」已变更为「诊断：性别焦虑」。可参考「</w:t>
      </w:r>
      <w:r>
        <w:rPr>
          <w:rFonts w:ascii="Calibri" w:hAnsi="Calibri" w:cs="Calibri" w:eastAsia="宋体"/>
        </w:rPr>
        <w:t>关于 ICD-11</w:t>
      </w:r>
      <w:r>
        <w:rPr>
          <w:rFonts w:ascii="Calibri" w:hAnsi="Calibri" w:cs="Calibri" w:eastAsia="宋体"/>
        </w:rPr>
        <w:t>」。</w:t>
      </w:r>
    </w:p>
    <w:p>
      <w:pPr>
        <w:pStyle w:val="Heading5"/>
      </w:pPr>
      <w:r>
        <w:rPr>
          <w:rFonts w:ascii="Calibri" w:hAnsi="Calibri" w:cs="Calibri" w:eastAsia="宋体"/>
        </w:rPr>
        <w:t>出诊时刻表</w:t>
      </w:r>
    </w:p>
    <w:tbl>
      <w:tblPr>
        <w:tblStyle w:val="TableGrid"/>
        <w:tblW w:type="auto" w:w="0"/>
        <w:jc w:val="center"/>
        <w:tblLayout w:type="fixed"/>
        <w:tblLook w:firstColumn="1" w:firstRow="1" w:lastColumn="0" w:lastRow="0" w:noHBand="0" w:noVBand="1" w:val="04A0"/>
      </w:tblPr>
      <w:tblGrid>
        <w:gridCol w:w="1771"/>
        <w:gridCol w:w="1771"/>
        <w:gridCol w:w="3542"/>
        <w:gridCol w:w="2214"/>
      </w:tblGrid>
      <w:tr>
        <w:trPr>
          <w:tblHeader/>
        </w:trPr>
        <w:tc>
          <w:tcPr>
            <w:tcW w:type="dxa" w:w="1771"/>
            <w:shd w:val="clear" w:color="auto" w:fill="EDF1F7"/>
          </w:tcPr>
          <w:p>
            <w:pPr>
              <w:spacing w:before="40" w:after="40" w:line="276" w:lineRule="auto"/>
            </w:pPr>
            <w:r>
              <w:rPr>
                <w:b/>
                <w:sz w:val="18"/>
              </w:rPr>
            </w:r>
            <w:r>
              <w:rPr>
                <w:rFonts w:ascii="Calibri" w:hAnsi="Calibri" w:cs="Calibri" w:eastAsia="宋体"/>
                <w:b/>
                <w:sz w:val="18"/>
              </w:rPr>
              <w:t>周次</w:t>
            </w:r>
          </w:p>
        </w:tc>
        <w:tc>
          <w:tcPr>
            <w:tcW w:type="dxa" w:w="1771"/>
            <w:shd w:val="clear" w:color="auto" w:fill="EDF1F7"/>
          </w:tcPr>
          <w:p>
            <w:pPr>
              <w:spacing w:before="40" w:after="40" w:line="276" w:lineRule="auto"/>
            </w:pPr>
            <w:r>
              <w:rPr>
                <w:b/>
                <w:sz w:val="18"/>
              </w:rPr>
            </w:r>
            <w:r>
              <w:rPr>
                <w:rFonts w:ascii="Calibri" w:hAnsi="Calibri" w:cs="Calibri" w:eastAsia="宋体"/>
                <w:b/>
                <w:sz w:val="18"/>
              </w:rPr>
              <w:t>时间</w:t>
            </w:r>
          </w:p>
        </w:tc>
        <w:tc>
          <w:tcPr>
            <w:tcW w:type="dxa" w:w="3542"/>
            <w:shd w:val="clear" w:color="auto" w:fill="EDF1F7"/>
          </w:tcPr>
          <w:p>
            <w:pPr>
              <w:spacing w:before="40" w:after="40" w:line="276" w:lineRule="auto"/>
            </w:pPr>
            <w:r>
              <w:rPr>
                <w:b/>
                <w:sz w:val="18"/>
              </w:rPr>
            </w:r>
            <w:r>
              <w:rPr>
                <w:rFonts w:ascii="Calibri" w:hAnsi="Calibri" w:cs="Calibri" w:eastAsia="宋体"/>
                <w:b/>
                <w:sz w:val="18"/>
              </w:rPr>
              <w:t>科室</w:t>
            </w:r>
          </w:p>
        </w:tc>
        <w:tc>
          <w:tcPr>
            <w:tcW w:type="dxa" w:w="2214"/>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1771"/>
          </w:tcPr>
          <w:p>
            <w:pPr>
              <w:spacing w:before="40" w:after="40" w:line="276" w:lineRule="auto"/>
            </w:pPr>
            <w:r>
              <w:rPr>
                <w:sz w:val="18"/>
              </w:rPr>
            </w:r>
            <w:r>
              <w:rPr>
                <w:rFonts w:ascii="Calibri" w:hAnsi="Calibri" w:cs="Calibri" w:eastAsia="宋体"/>
                <w:sz w:val="18"/>
              </w:rPr>
              <w:t>周一</w:t>
            </w:r>
          </w:p>
        </w:tc>
        <w:tc>
          <w:tcPr>
            <w:tcW w:type="dxa" w:w="1771"/>
          </w:tcPr>
          <w:p>
            <w:pPr>
              <w:spacing w:before="40" w:after="40" w:line="276" w:lineRule="auto"/>
            </w:pPr>
            <w:r>
              <w:rPr>
                <w:sz w:val="18"/>
              </w:rPr>
            </w:r>
            <w:r>
              <w:rPr>
                <w:rFonts w:ascii="Calibri" w:hAnsi="Calibri" w:cs="Calibri" w:eastAsia="宋体"/>
                <w:sz w:val="18"/>
              </w:rPr>
              <w:t>上午</w:t>
            </w:r>
          </w:p>
        </w:tc>
        <w:tc>
          <w:tcPr>
            <w:tcW w:type="dxa" w:w="3542"/>
          </w:tcPr>
          <w:p>
            <w:pPr>
              <w:spacing w:before="40" w:after="40" w:line="276" w:lineRule="auto"/>
            </w:pPr>
            <w:r>
              <w:rPr>
                <w:sz w:val="18"/>
              </w:rPr>
            </w:r>
            <w:r>
              <w:rPr>
                <w:rFonts w:ascii="Calibri" w:hAnsi="Calibri" w:cs="Calibri" w:eastAsia="宋体"/>
                <w:sz w:val="18"/>
              </w:rPr>
              <w:t>特需门诊</w:t>
            </w:r>
          </w:p>
        </w:tc>
        <w:tc>
          <w:tcPr>
            <w:tcW w:type="dxa" w:w="2214"/>
          </w:tcPr>
          <w:p>
            <w:pPr>
              <w:spacing w:before="40" w:after="40" w:line="276" w:lineRule="auto"/>
            </w:pPr>
            <w:r>
              <w:rPr>
                <w:sz w:val="18"/>
              </w:rPr>
            </w:r>
            <w:r>
              <w:rPr>
                <w:rFonts w:ascii="Calibri" w:hAnsi="Calibri" w:cs="Calibri" w:eastAsia="宋体"/>
                <w:sz w:val="18"/>
              </w:rPr>
              <w:t>300 元</w:t>
            </w:r>
          </w:p>
        </w:tc>
      </w:tr>
      <w:tr>
        <w:tc>
          <w:tcPr>
            <w:tcW w:type="dxa" w:w="1771"/>
          </w:tcPr>
          <w:p>
            <w:pPr>
              <w:spacing w:before="40" w:after="40" w:line="276" w:lineRule="auto"/>
            </w:pPr>
            <w:r>
              <w:rPr>
                <w:sz w:val="18"/>
              </w:rPr>
            </w:r>
            <w:r>
              <w:rPr>
                <w:rFonts w:ascii="Calibri" w:hAnsi="Calibri" w:cs="Calibri" w:eastAsia="宋体"/>
                <w:sz w:val="18"/>
              </w:rPr>
              <w:t>周二</w:t>
            </w:r>
          </w:p>
        </w:tc>
        <w:tc>
          <w:tcPr>
            <w:tcW w:type="dxa" w:w="1771"/>
          </w:tcPr>
          <w:p>
            <w:pPr>
              <w:spacing w:before="40" w:after="40" w:line="276" w:lineRule="auto"/>
            </w:pPr>
            <w:r>
              <w:rPr>
                <w:sz w:val="18"/>
              </w:rPr>
            </w:r>
            <w:r>
              <w:rPr>
                <w:rFonts w:ascii="Calibri" w:hAnsi="Calibri" w:cs="Calibri" w:eastAsia="宋体"/>
                <w:sz w:val="18"/>
              </w:rPr>
              <w:t>下午</w:t>
            </w:r>
          </w:p>
        </w:tc>
        <w:tc>
          <w:tcPr>
            <w:tcW w:type="dxa" w:w="3542"/>
          </w:tcPr>
          <w:p>
            <w:pPr>
              <w:spacing w:before="40" w:after="40" w:line="276" w:lineRule="auto"/>
            </w:pPr>
            <w:r>
              <w:rPr>
                <w:sz w:val="18"/>
              </w:rPr>
            </w:r>
            <w:r>
              <w:rPr>
                <w:rFonts w:ascii="Calibri" w:hAnsi="Calibri" w:cs="Calibri" w:eastAsia="宋体"/>
                <w:sz w:val="18"/>
              </w:rPr>
              <w:t>两性心理门诊</w:t>
            </w:r>
          </w:p>
        </w:tc>
        <w:tc>
          <w:tcPr>
            <w:tcW w:type="dxa" w:w="2214"/>
          </w:tcPr>
          <w:p>
            <w:pPr>
              <w:spacing w:before="40" w:after="40" w:line="276" w:lineRule="auto"/>
            </w:pPr>
            <w:r>
              <w:rPr>
                <w:sz w:val="18"/>
              </w:rPr>
            </w:r>
            <w:r>
              <w:rPr>
                <w:rFonts w:ascii="Calibri" w:hAnsi="Calibri" w:cs="Calibri" w:eastAsia="宋体"/>
                <w:sz w:val="18"/>
              </w:rPr>
              <w:t>60 元</w:t>
            </w:r>
          </w:p>
        </w:tc>
      </w:tr>
      <w:tr>
        <w:tc>
          <w:tcPr>
            <w:tcW w:type="dxa" w:w="1771"/>
          </w:tcPr>
          <w:p>
            <w:pPr>
              <w:spacing w:before="40" w:after="40" w:line="276" w:lineRule="auto"/>
            </w:pPr>
            <w:r>
              <w:rPr>
                <w:sz w:val="18"/>
              </w:rPr>
            </w:r>
            <w:r>
              <w:rPr>
                <w:rFonts w:ascii="Calibri" w:hAnsi="Calibri" w:cs="Calibri" w:eastAsia="宋体"/>
                <w:sz w:val="18"/>
              </w:rPr>
              <w:t>周四</w:t>
            </w:r>
          </w:p>
        </w:tc>
        <w:tc>
          <w:tcPr>
            <w:tcW w:type="dxa" w:w="1771"/>
          </w:tcPr>
          <w:p>
            <w:pPr>
              <w:spacing w:before="40" w:after="40" w:line="276" w:lineRule="auto"/>
            </w:pPr>
            <w:r>
              <w:rPr>
                <w:sz w:val="18"/>
              </w:rPr>
            </w:r>
            <w:r>
              <w:rPr>
                <w:rFonts w:ascii="Calibri" w:hAnsi="Calibri" w:cs="Calibri" w:eastAsia="宋体"/>
                <w:sz w:val="18"/>
              </w:rPr>
              <w:t>下午</w:t>
            </w:r>
          </w:p>
        </w:tc>
        <w:tc>
          <w:tcPr>
            <w:tcW w:type="dxa" w:w="3542"/>
          </w:tcPr>
          <w:p>
            <w:pPr>
              <w:spacing w:before="40" w:after="40" w:line="276" w:lineRule="auto"/>
            </w:pPr>
            <w:r>
              <w:rPr>
                <w:sz w:val="18"/>
              </w:rPr>
            </w:r>
            <w:r>
              <w:rPr>
                <w:rFonts w:ascii="Calibri" w:hAnsi="Calibri" w:cs="Calibri" w:eastAsia="宋体"/>
                <w:sz w:val="18"/>
              </w:rPr>
              <w:t>心理门诊</w:t>
            </w:r>
          </w:p>
        </w:tc>
        <w:tc>
          <w:tcPr>
            <w:tcW w:type="dxa" w:w="2214"/>
          </w:tcPr>
          <w:p>
            <w:pPr>
              <w:spacing w:before="40" w:after="40" w:line="276" w:lineRule="auto"/>
            </w:pPr>
            <w:r>
              <w:rPr>
                <w:sz w:val="18"/>
              </w:rPr>
            </w:r>
            <w:r>
              <w:rPr>
                <w:rFonts w:ascii="Calibri" w:hAnsi="Calibri" w:cs="Calibri" w:eastAsia="宋体"/>
                <w:sz w:val="18"/>
              </w:rPr>
              <w:t>60 元</w:t>
            </w:r>
          </w:p>
        </w:tc>
      </w:tr>
    </w:tbl>
    <w:p>
      <w:pPr>
        <w:pStyle w:val="Heading5"/>
      </w:pPr>
      <w:r>
        <w:rPr>
          <w:rFonts w:ascii="Calibri" w:hAnsi="Calibri" w:cs="Calibri" w:eastAsia="宋体"/>
        </w:rPr>
        <w:t>附：收费项目表</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费用</w:t>
      </w:r>
    </w:p>
    <w:p>
      <w:pPr>
        <w:shd w:val="clear" w:color="auto" w:fill="EFF6FF"/>
        <w:pBdr>
          <w:left w:val="single" w:sz="18" w:space="6" w:color="3B82F6"/>
        </w:pBdr>
        <w:spacing w:after="40"/>
      </w:pPr>
      <w:r>
        <w:rPr>
          <w:rFonts w:ascii="Calibri" w:hAnsi="Calibri" w:cs="Calibri" w:eastAsia="宋体"/>
        </w:rPr>
        <w:t>以下是 2025 年 2 月份笔者初诊的收费项目表（不含挂号费），检查项目和价格可能有变动。如果希望节省检查费用，请与医生沟通，有可能减少检查项目。</w:t>
      </w:r>
    </w:p>
    <w:tbl>
      <w:tblPr>
        <w:tblStyle w:val="TableGrid"/>
        <w:tblW w:type="auto" w:w="0"/>
        <w:jc w:val="center"/>
        <w:tblLayout w:type="fixed"/>
        <w:tblLook w:firstColumn="1" w:firstRow="1" w:lastColumn="0" w:lastRow="0" w:noHBand="0" w:noVBand="1" w:val="04A0"/>
      </w:tblPr>
      <w:tblGrid>
        <w:gridCol w:w="4218"/>
        <w:gridCol w:w="1038"/>
        <w:gridCol w:w="4042"/>
      </w:tblGrid>
      <w:tr>
        <w:trPr>
          <w:tblHeader/>
        </w:trPr>
        <w:tc>
          <w:tcPr>
            <w:tcW w:type="dxa" w:w="4218"/>
            <w:shd w:val="clear" w:color="auto" w:fill="EDF1F7"/>
          </w:tcPr>
          <w:p>
            <w:pPr>
              <w:spacing w:before="40" w:after="40" w:line="276" w:lineRule="auto"/>
            </w:pPr>
            <w:r>
              <w:rPr>
                <w:b/>
                <w:sz w:val="18"/>
              </w:rPr>
            </w:r>
            <w:r>
              <w:rPr>
                <w:rFonts w:ascii="Calibri" w:hAnsi="Calibri" w:cs="Calibri" w:eastAsia="宋体"/>
                <w:b/>
                <w:sz w:val="18"/>
              </w:rPr>
              <w:t>医嘱名称</w:t>
            </w:r>
          </w:p>
        </w:tc>
        <w:tc>
          <w:tcPr>
            <w:tcW w:type="dxa" w:w="1038"/>
            <w:shd w:val="clear" w:color="auto" w:fill="EDF1F7"/>
          </w:tcPr>
          <w:p>
            <w:pPr>
              <w:spacing w:before="40" w:after="40" w:line="276" w:lineRule="auto"/>
            </w:pPr>
            <w:r>
              <w:rPr>
                <w:b/>
                <w:sz w:val="18"/>
              </w:rPr>
            </w:r>
            <w:r>
              <w:rPr>
                <w:rFonts w:ascii="Calibri" w:hAnsi="Calibri" w:cs="Calibri" w:eastAsia="宋体"/>
                <w:b/>
                <w:sz w:val="18"/>
              </w:rPr>
              <w:t>价格（元）</w:t>
            </w:r>
          </w:p>
        </w:tc>
        <w:tc>
          <w:tcPr>
            <w:tcW w:type="dxa" w:w="4042"/>
            <w:shd w:val="clear" w:color="auto" w:fill="EDF1F7"/>
          </w:tcPr>
          <w:p>
            <w:pPr>
              <w:spacing w:before="40" w:after="40" w:line="276" w:lineRule="auto"/>
            </w:pPr>
            <w:r>
              <w:rPr>
                <w:b/>
                <w:sz w:val="18"/>
              </w:rPr>
            </w:r>
            <w:r>
              <w:rPr>
                <w:rFonts w:ascii="Calibri" w:hAnsi="Calibri" w:cs="Calibri" w:eastAsia="宋体"/>
                <w:b/>
                <w:sz w:val="18"/>
              </w:rPr>
              <w:t>位置</w:t>
            </w:r>
          </w:p>
        </w:tc>
      </w:tr>
      <w:tr>
        <w:tc>
          <w:tcPr>
            <w:tcW w:type="dxa" w:w="4218"/>
          </w:tcPr>
          <w:p>
            <w:pPr>
              <w:spacing w:before="40" w:after="40" w:line="276" w:lineRule="auto"/>
            </w:pPr>
            <w:r>
              <w:rPr>
                <w:sz w:val="18"/>
              </w:rPr>
            </w:r>
            <w:r>
              <w:rPr>
                <w:rFonts w:ascii="Calibri" w:hAnsi="Calibri" w:cs="Calibri" w:eastAsia="宋体"/>
                <w:sz w:val="18"/>
              </w:rPr>
              <w:t>初建门诊病历</w:t>
            </w:r>
          </w:p>
        </w:tc>
        <w:tc>
          <w:tcPr>
            <w:tcW w:type="dxa" w:w="1038"/>
          </w:tcPr>
          <w:p>
            <w:pPr>
              <w:spacing w:before="40" w:after="40" w:line="276" w:lineRule="auto"/>
            </w:pPr>
            <w:r>
              <w:rPr>
                <w:sz w:val="18"/>
              </w:rPr>
            </w:r>
            <w:r>
              <w:rPr>
                <w:rFonts w:ascii="Calibri" w:hAnsi="Calibri" w:cs="Calibri" w:eastAsia="宋体"/>
                <w:sz w:val="18"/>
              </w:rPr>
              <w:t>2</w:t>
            </w:r>
          </w:p>
        </w:tc>
        <w:tc>
          <w:tcPr>
            <w:tcW w:type="dxa" w:w="4042"/>
          </w:tcPr>
          <w:p>
            <w:pPr>
              <w:spacing w:before="40" w:after="40" w:line="276" w:lineRule="auto"/>
            </w:pPr>
            <w:r>
              <w:rPr>
                <w:sz w:val="18"/>
              </w:rPr>
            </w:r>
            <w:r>
              <w:rPr>
                <w:rFonts w:ascii="Calibri" w:hAnsi="Calibri" w:cs="Calibri" w:eastAsia="宋体"/>
                <w:sz w:val="18"/>
              </w:rPr>
              <w:t>二层门诊病案室</w:t>
            </w:r>
          </w:p>
        </w:tc>
      </w:tr>
      <w:tr>
        <w:tc>
          <w:tcPr>
            <w:tcW w:type="dxa" w:w="4218"/>
          </w:tcPr>
          <w:p>
            <w:pPr>
              <w:spacing w:before="40" w:after="40" w:line="276" w:lineRule="auto"/>
            </w:pPr>
            <w:r>
              <w:rPr>
                <w:sz w:val="18"/>
              </w:rPr>
            </w:r>
            <w:r>
              <w:rPr>
                <w:rFonts w:ascii="Calibri" w:hAnsi="Calibri" w:cs="Calibri" w:eastAsia="宋体"/>
                <w:sz w:val="18"/>
              </w:rPr>
              <w:t>明尼苏达多相个性测验</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人格诊断问卷(PDQ-4+)测评</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生活事件评定量表(LES)测评</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防御机制问卷(DSQ)测评</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症状自评量表(SCL-90)测评</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32项轻躁狂症状清单(HCL-32)</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心境障碍问卷(MDQ)</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强迫症状问卷(YALE-BROWN)测评</w:t>
            </w:r>
          </w:p>
        </w:tc>
        <w:tc>
          <w:tcPr>
            <w:tcW w:type="dxa" w:w="1038"/>
          </w:tcPr>
          <w:p>
            <w:pPr>
              <w:spacing w:before="40" w:after="40" w:line="276" w:lineRule="auto"/>
            </w:pPr>
            <w:r>
              <w:rPr>
                <w:sz w:val="18"/>
              </w:rPr>
            </w:r>
            <w:r>
              <w:rPr>
                <w:rFonts w:ascii="Calibri" w:hAnsi="Calibri" w:cs="Calibri" w:eastAsia="宋体"/>
                <w:sz w:val="18"/>
              </w:rPr>
              <w:t>0</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首诊精神病学检查</w:t>
            </w:r>
          </w:p>
        </w:tc>
        <w:tc>
          <w:tcPr>
            <w:tcW w:type="dxa" w:w="1038"/>
          </w:tcPr>
          <w:p>
            <w:pPr>
              <w:spacing w:before="40" w:after="40" w:line="276" w:lineRule="auto"/>
            </w:pPr>
            <w:r>
              <w:rPr>
                <w:sz w:val="18"/>
              </w:rPr>
            </w:r>
            <w:r>
              <w:rPr>
                <w:rFonts w:ascii="Calibri" w:hAnsi="Calibri" w:cs="Calibri" w:eastAsia="宋体"/>
                <w:sz w:val="18"/>
              </w:rPr>
              <w:t>35</w:t>
            </w:r>
          </w:p>
        </w:tc>
        <w:tc>
          <w:tcPr>
            <w:tcW w:type="dxa" w:w="4042"/>
          </w:tcPr>
          <w:p>
            <w:pPr>
              <w:spacing w:before="40" w:after="40" w:line="276" w:lineRule="auto"/>
            </w:pPr>
            <w:r>
              <w:rPr>
                <w:sz w:val="18"/>
              </w:rPr>
            </w:r>
          </w:p>
        </w:tc>
      </w:tr>
      <w:tr>
        <w:tc>
          <w:tcPr>
            <w:tcW w:type="dxa" w:w="4218"/>
          </w:tcPr>
          <w:p>
            <w:pPr>
              <w:spacing w:before="40" w:after="40" w:line="276" w:lineRule="auto"/>
            </w:pPr>
            <w:r>
              <w:rPr>
                <w:sz w:val="18"/>
              </w:rPr>
            </w:r>
            <w:r>
              <w:rPr>
                <w:rFonts w:ascii="Calibri" w:hAnsi="Calibri" w:cs="Calibri" w:eastAsia="宋体"/>
                <w:sz w:val="18"/>
              </w:rPr>
              <w:t>丁类评估(自评)(心理)</w:t>
            </w:r>
          </w:p>
        </w:tc>
        <w:tc>
          <w:tcPr>
            <w:tcW w:type="dxa" w:w="1038"/>
          </w:tcPr>
          <w:p>
            <w:pPr>
              <w:spacing w:before="40" w:after="40" w:line="276" w:lineRule="auto"/>
            </w:pPr>
            <w:r>
              <w:rPr>
                <w:sz w:val="18"/>
              </w:rPr>
            </w:r>
            <w:r>
              <w:rPr>
                <w:rFonts w:ascii="Calibri" w:hAnsi="Calibri" w:cs="Calibri" w:eastAsia="宋体"/>
                <w:sz w:val="18"/>
              </w:rPr>
              <w:t>64</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r>
        <w:tc>
          <w:tcPr>
            <w:tcW w:type="dxa" w:w="4218"/>
          </w:tcPr>
          <w:p>
            <w:pPr>
              <w:spacing w:before="40" w:after="40" w:line="276" w:lineRule="auto"/>
            </w:pPr>
            <w:r>
              <w:rPr>
                <w:sz w:val="18"/>
              </w:rPr>
            </w:r>
            <w:r>
              <w:rPr>
                <w:rFonts w:ascii="Calibri" w:hAnsi="Calibri" w:cs="Calibri" w:eastAsia="宋体"/>
                <w:sz w:val="18"/>
              </w:rPr>
              <w:t>丁类评估(自评)(精神)</w:t>
            </w:r>
          </w:p>
        </w:tc>
        <w:tc>
          <w:tcPr>
            <w:tcW w:type="dxa" w:w="1038"/>
          </w:tcPr>
          <w:p>
            <w:pPr>
              <w:spacing w:before="40" w:after="40" w:line="276" w:lineRule="auto"/>
            </w:pPr>
            <w:r>
              <w:rPr>
                <w:sz w:val="18"/>
              </w:rPr>
            </w:r>
            <w:r>
              <w:rPr>
                <w:rFonts w:ascii="Calibri" w:hAnsi="Calibri" w:cs="Calibri" w:eastAsia="宋体"/>
                <w:sz w:val="18"/>
              </w:rPr>
              <w:t>64</w:t>
            </w:r>
          </w:p>
        </w:tc>
        <w:tc>
          <w:tcPr>
            <w:tcW w:type="dxa" w:w="4042"/>
          </w:tcPr>
          <w:p>
            <w:pPr>
              <w:spacing w:before="40" w:after="40" w:line="276" w:lineRule="auto"/>
            </w:pPr>
            <w:r>
              <w:rPr>
                <w:sz w:val="18"/>
              </w:rPr>
            </w:r>
            <w:r>
              <w:rPr>
                <w:rFonts w:ascii="Calibri" w:hAnsi="Calibri" w:cs="Calibri" w:eastAsia="宋体"/>
                <w:sz w:val="18"/>
              </w:rPr>
              <w:t>门诊楼三层-心理测量中心</w:t>
            </w:r>
          </w:p>
        </w:tc>
      </w:tr>
    </w:tbl>
    <w:p>
      <w:pPr>
        <w:spacing w:after="100"/>
      </w:pPr>
      <w:r>
        <w:rPr>
          <w:rFonts w:ascii="Calibri" w:hAnsi="Calibri" w:cs="Calibri" w:eastAsia="宋体"/>
        </w:rPr>
        <w:t>填写心理量表的位置在门诊楼三层-心理测量中心，填写方式为机答鼠标点选，观察到对不会使用电脑的小孩子，心理测量中心的医生会面对面询问。</w:t>
      </w:r>
    </w:p>
    <w:p>
      <w:pPr>
        <w:spacing w:after="100"/>
      </w:pPr>
      <w:r>
        <w:rPr>
          <w:rFonts w:ascii="Calibri" w:hAnsi="Calibri" w:cs="Calibri" w:eastAsia="宋体"/>
        </w:rPr>
        <w:t>总计 165 元。</w:t>
      </w:r>
    </w:p>
    <w:p>
      <w:pPr>
        <w:spacing w:after="100"/>
      </w:pPr>
      <w:r>
        <w:rPr>
          <w:rFonts w:ascii="Calibri" w:hAnsi="Calibri" w:cs="Calibri" w:eastAsia="宋体"/>
        </w:rPr>
        <w:t>丁类评估(自评)(心理)与丁类评估(自评)(精神)可能需要在挂号诊室完成。</w:t>
      </w:r>
    </w:p>
    <w:p>
      <w:pPr>
        <w:spacing w:after="100"/>
      </w:pPr>
      <w:r>
        <w:rPr>
          <w:rFonts w:ascii="Calibri" w:hAnsi="Calibri" w:cs="Calibri" w:eastAsia="宋体"/>
        </w:rPr>
        <w:t>可能因为笔者自述有 DIY HRT 经历，过医生同时要求了激素六项，甲功五项检查，可向过医生提供近期医院互认的检查报告。</w:t>
      </w:r>
    </w:p>
    <w:p>
      <w:pPr>
        <w:pStyle w:val="Heading5"/>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如果有建立大病历，那么所有检查结果将收入病历中，这是唯一一次接触检查结果原件的机会。 </w:t>
      </w:r>
    </w:p>
    <w:p>
      <w:pPr>
        <w:pStyle w:val="Heading4"/>
      </w:pPr>
      <w:r>
        <w:rPr>
          <w:rFonts w:ascii="Calibri" w:hAnsi="Calibri" w:cs="Calibri" w:eastAsia="微软雅黑"/>
        </w:rPr>
        <w:t>2.8.1.3  邸晓兰</w:t>
      </w:r>
    </w:p>
    <w:p>
      <w:pPr>
        <w:spacing w:after="160"/>
      </w:pPr>
      <w:r>
        <w:rPr>
          <w:rFonts w:ascii="Calibri" w:hAnsi="Calibri" w:cs="Calibri" w:eastAsia="宋体"/>
          <w:color w:val="6B7280"/>
          <w:sz w:val="16"/>
        </w:rPr>
        <w:t>原文：https://mtf.wiki/zh-cn/docs/psyco/beijing/bhlgh/di-xiaolan · 最近更新：2026年8月27日</w:t>
      </w:r>
    </w:p>
    <w:p>
      <w:pPr>
        <w:spacing w:after="100"/>
      </w:pPr>
      <w:r>
        <w:rPr>
          <w:rFonts w:ascii="Calibri" w:hAnsi="Calibri" w:cs="Calibri" w:eastAsia="宋体"/>
        </w:rPr>
        <w:t>病历可用于北三 HRT</w:t>
      </w:r>
    </w:p>
    <w:p>
      <w:pPr>
        <w:spacing w:after="100"/>
      </w:pPr>
      <w:r>
        <w:rPr>
          <w:rFonts w:ascii="Calibri" w:hAnsi="Calibri" w:cs="Calibri" w:eastAsia="宋体"/>
        </w:rPr>
        <w:t>观察期 1 年</w:t>
      </w:r>
    </w:p>
    <w:p>
      <w:pPr>
        <w:spacing w:after="100"/>
      </w:pPr>
      <w:r>
        <w:rPr>
          <w:rFonts w:ascii="Calibri" w:hAnsi="Calibri" w:cs="Calibri" w:eastAsia="宋体"/>
        </w:rPr>
        <w:t>比较昂贵</w:t>
      </w:r>
    </w:p>
    <w:p>
      <w:pPr>
        <w:spacing w:after="100"/>
      </w:pPr>
      <w:r>
        <w:rPr>
          <w:rFonts w:ascii="Calibri" w:hAnsi="Calibri" w:cs="Calibri" w:eastAsia="宋体"/>
        </w:rPr>
        <w:t>医生姓名：</w:t>
      </w:r>
      <w:r>
        <w:rPr>
          <w:rFonts w:ascii="Calibri" w:hAnsi="Calibri" w:cs="Calibri" w:eastAsia="宋体"/>
        </w:rPr>
        <w:t>邸晓兰</w:t>
      </w:r>
      <w:r>
        <w:rPr>
          <w:rFonts w:ascii="Calibri" w:hAnsi="Calibri" w:cs="Calibri" w:eastAsia="宋体"/>
        </w:rPr>
        <w:t xml:space="preserve"> 所在医院：</w:t>
      </w:r>
      <w:r>
        <w:rPr>
          <w:rFonts w:ascii="Calibri" w:hAnsi="Calibri" w:cs="Calibri" w:eastAsia="宋体"/>
        </w:rPr>
        <w:t>北京回龙观医院</w:t>
      </w:r>
    </w:p>
    <w:p>
      <w:pPr>
        <w:pStyle w:val="Heading5"/>
      </w:pPr>
      <w:r>
        <w:rPr>
          <w:rFonts w:ascii="Calibri" w:hAnsi="Calibri" w:cs="Calibri" w:eastAsia="宋体"/>
        </w:rPr>
        <w:t>总述</w:t>
      </w:r>
    </w:p>
    <w:p>
      <w:pPr>
        <w:spacing w:after="100"/>
      </w:pPr>
      <w:r>
        <w:rPr>
          <w:rFonts w:ascii="Calibri" w:hAnsi="Calibri" w:cs="Calibri" w:eastAsia="宋体"/>
        </w:rPr>
        <w:t>邸晓兰医生处（成年后）可以不需要家长并且一次性地获得带有「易性症」诊断的病历，该病历是在北医三院进行 HRT 所需的条件之一。用于 SRS 的诊断证明书则需要四次复诊，每两次之间间隔一个月以上，初诊和开具诊断证明间隔一年以上，并且要求家长知情。每次复诊医生会催促向家长出柜并表示希望下次家长陪诊。</w:t>
      </w:r>
    </w:p>
    <w:p>
      <w:pPr>
        <w:pStyle w:val="Heading5"/>
      </w:pPr>
      <w:r>
        <w:rPr>
          <w:rFonts w:ascii="Calibri" w:hAnsi="Calibri" w:cs="Calibri" w:eastAsia="宋体"/>
        </w:rPr>
        <w:t>挂号</w:t>
      </w:r>
    </w:p>
    <w:p>
      <w:pPr>
        <w:spacing w:after="100"/>
      </w:pPr>
      <w:r>
        <w:rPr>
          <w:rFonts w:ascii="Calibri" w:hAnsi="Calibri" w:cs="Calibri" w:eastAsia="宋体"/>
        </w:rPr>
        <w:t>医生的号比较难抢。挂号平台提前一周 11 点放号，因此需要在周四或周五 11 点踩点抢号，一般在 15 分钟内会被抢光，所以务必提前做好计划和抢号。周四的号是专家号，在「普通精神病（含抑郁症）门诊」中，挂号费 100 元；周五全天的号是特需号，每个半个小时，挂号费 800 元。</w:t>
      </w:r>
    </w:p>
    <w:p>
      <w:pPr>
        <w:spacing w:after="100"/>
      </w:pPr>
      <w:r>
        <w:rPr>
          <w:rFonts w:ascii="Calibri" w:hAnsi="Calibri" w:cs="Calibri" w:eastAsia="宋体"/>
        </w:rPr>
        <w:t>周四下午原则上不接诊首次因性别认同问题在回龙观医院就诊的就诊者。</w:t>
      </w:r>
    </w:p>
    <w:p>
      <w:pPr>
        <w:spacing w:after="100"/>
      </w:pPr>
      <w:r>
        <w:rPr>
          <w:rFonts w:ascii="Calibri" w:hAnsi="Calibri" w:cs="Calibri" w:eastAsia="宋体"/>
        </w:rPr>
        <w:t>挂号方式详见</w:t>
      </w:r>
      <w:r>
        <w:rPr>
          <w:rFonts w:ascii="Calibri" w:hAnsi="Calibri" w:cs="Calibri" w:eastAsia="宋体"/>
        </w:rPr>
        <w:t>北京回龙观医院：预约挂号</w:t>
      </w:r>
      <w:r>
        <w:rPr>
          <w:rFonts w:ascii="Calibri" w:hAnsi="Calibri" w:cs="Calibri" w:eastAsia="宋体"/>
        </w:rPr>
        <w:t>。</w:t>
      </w:r>
    </w:p>
    <w:p>
      <w:pPr>
        <w:spacing w:after="100"/>
      </w:pPr>
      <w:r>
        <w:rPr>
          <w:rFonts w:ascii="Calibri" w:hAnsi="Calibri" w:cs="Calibri" w:eastAsia="宋体"/>
        </w:rPr>
        <w:t>取号就诊方法参见</w:t>
      </w:r>
      <w:r>
        <w:rPr>
          <w:rFonts w:ascii="Calibri" w:hAnsi="Calibri" w:cs="Calibri" w:eastAsia="宋体"/>
        </w:rPr>
        <w:t>北京回龙观医院：取号就诊</w:t>
      </w:r>
      <w:r>
        <w:rPr>
          <w:rFonts w:ascii="Calibri" w:hAnsi="Calibri" w:cs="Calibri" w:eastAsia="宋体"/>
        </w:rPr>
        <w:t>。</w:t>
      </w:r>
    </w:p>
    <w:p>
      <w:pPr>
        <w:pStyle w:val="Heading6"/>
      </w:pPr>
      <w:r>
        <w:rPr>
          <w:rFonts w:ascii="Calibri" w:hAnsi="Calibri" w:cs="Calibri" w:eastAsia="宋体"/>
        </w:rPr>
        <w:t>初诊</w:t>
      </w:r>
    </w:p>
    <w:p>
      <w:pPr>
        <w:spacing w:after="100"/>
      </w:pPr>
      <w:r>
        <w:rPr>
          <w:rFonts w:ascii="Calibri" w:hAnsi="Calibri" w:cs="Calibri" w:eastAsia="宋体"/>
        </w:rPr>
        <w:t>建议准备好身份证原件（或社保卡原件）用来线下进行取号。</w:t>
      </w:r>
    </w:p>
    <w:p>
      <w:pPr>
        <w:spacing w:after="100"/>
      </w:pPr>
      <w:r>
        <w:rPr>
          <w:rFonts w:ascii="Calibri" w:hAnsi="Calibri" w:cs="Calibri" w:eastAsia="宋体"/>
        </w:rPr>
        <w:t>对于未成年人，初诊最好需要至少一位家长陪同（或家长指定的临时监护人），也可现场与家长电话沟通。若无家长陪同，医生可能会建议退号，也可</w:t>
      </w:r>
      <w:r>
        <w:rPr>
          <w:rFonts w:ascii="Calibri" w:hAnsi="Calibri" w:cs="Calibri" w:eastAsia="宋体"/>
          <w:b/>
        </w:rPr>
        <w:t>在不开具病历的情况下</w:t>
      </w:r>
      <w:r>
        <w:rPr>
          <w:rFonts w:ascii="Calibri" w:hAnsi="Calibri" w:cs="Calibri" w:eastAsia="宋体"/>
        </w:rPr>
        <w:t>请求继续正常问诊流程，但医生会要求下次有家长陪同就诊。</w:t>
      </w:r>
    </w:p>
    <w:p>
      <w:pPr>
        <w:spacing w:after="100"/>
      </w:pPr>
      <w:r>
        <w:rPr>
          <w:rFonts w:ascii="Calibri" w:hAnsi="Calibri" w:cs="Calibri" w:eastAsia="宋体"/>
        </w:rPr>
        <w:t>初诊会询问较多细节，包括确定性别认同的时间，是否 HRT，家长是否知情，性取向，是否有女装、留头发经历等等，并且会简单评价外观（比如「女性化外表」、「偏女性化外表」等，但如果尚未RLE且不pass，邸医生就不会评价外观，因此天残党无需担心初诊时被评价为「男性化外表」、「偏男性化外表」）。若最终目的是手术请说明，否则她看你意义不明可能顺手给你加上「为合理使用激素就诊于我院，暂不考虑变性手术」这种字样。随后会开出大量的心理量表和一些生理指标检查。</w:t>
      </w:r>
    </w:p>
    <w:p>
      <w:pPr>
        <w:spacing w:after="100"/>
      </w:pPr>
      <w:r>
        <w:rPr>
          <w:rFonts w:ascii="Calibri" w:hAnsi="Calibri" w:cs="Calibri" w:eastAsia="宋体"/>
        </w:rPr>
        <w:t>问诊过程中医生会观察体态，若存在过胖过瘦等情况，医生可能会怀疑有进食障碍等疾病，若得到确认将优先处理此类情况。</w:t>
      </w:r>
    </w:p>
    <w:p>
      <w:pPr>
        <w:spacing w:after="100"/>
      </w:pPr>
      <w:r>
        <w:rPr>
          <w:rFonts w:ascii="Calibri" w:hAnsi="Calibri" w:cs="Calibri" w:eastAsia="宋体"/>
        </w:rPr>
        <w:t>医生将开具检查及测验量表，检查项目可能包含眼动检查（EM）、明尼苏达多相个性（MMPI）、瑞文推理测验（Raven Test）、威斯康星卡片分类量表（WCST）等项目，量表较长答题时间较久，请合理安排时间。</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关于检查费用</w:t>
      </w:r>
    </w:p>
    <w:p>
      <w:pPr>
        <w:shd w:val="clear" w:color="auto" w:fill="ECFDF5"/>
        <w:pBdr>
          <w:left w:val="single" w:sz="18" w:space="6" w:color="10B981"/>
        </w:pBdr>
        <w:spacing w:after="40"/>
      </w:pPr>
      <w:r>
        <w:rPr>
          <w:rFonts w:ascii="Calibri" w:hAnsi="Calibri" w:cs="Calibri" w:eastAsia="宋体"/>
        </w:rPr>
        <w:t>截至2025年4月，医院似乎不再对量表等收取费用，收费项目仅有精神病学检查、丁类评估和初建门诊病历，检查费用为300元左右。</w:t>
      </w:r>
    </w:p>
    <w:p>
      <w:pPr>
        <w:spacing w:after="100"/>
      </w:pPr>
      <w:r>
        <w:rPr>
          <w:rFonts w:ascii="Calibri" w:hAnsi="Calibri" w:cs="Calibri" w:eastAsia="宋体"/>
        </w:rPr>
        <w:t>首先缴费，然后完成门诊病历初建，需要填写一位联系人及手机号，然后进行检查。以上检查没有先后顺序。如有超慢脑波，项目可能需要预约，如果上午就诊去得太晚容易被拖到下午，下午邸晓兰医生可能会换诊室，去分诊台询问即可。因此推荐先去预约超慢脑波，然后剩下看看哪个排队人少做哪个。做完之后拿着结果找邸晓兰医生即可。12:00 - 12:30 为各检查科室的午休时间，因此在时间安排上请务必注意。</w:t>
      </w:r>
    </w:p>
    <w:p>
      <w:pPr>
        <w:spacing w:after="100"/>
      </w:pPr>
      <w:r>
        <w:rPr>
          <w:rFonts w:ascii="Calibri" w:hAnsi="Calibri" w:cs="Calibri" w:eastAsia="宋体"/>
        </w:rPr>
        <w:t>在意识清醒的情况下（虽然本页读者应该没有这个问题）量表应是主要的判断依据，但是笔者自身量表评分问题不大，在此无法提供太多信息。从医生的描述可以推测严重的精神病性症状可能会对拿到证明有影响，MMPI 中的一些性别刻板印象的评价中打分得到「女子气」评价可能轻微地有利于得到有关证明，女性化的外表也会更有利，但这些应该不影响开出「易性症」病历。从另一名编辑者的经验来看跨性别的愿望是否足够强烈对获得病历更为重要。（另一名精神疾病更严重的编辑表示，精神病严重程度和 MMPI 量表的 Mf 分数事实上只会对开证有轻微影响，邸晓兰会判断你对跨性别相关事宜的理解与态度综合考虑是否开证，并会提醒你继续进行精神科治疗）</w:t>
      </w:r>
    </w:p>
    <w:p>
      <w:pPr>
        <w:spacing w:after="100"/>
      </w:pPr>
      <w:r>
        <w:rPr>
          <w:rFonts w:ascii="Calibri" w:hAnsi="Calibri" w:cs="Calibri" w:eastAsia="宋体"/>
        </w:rPr>
        <w:t>医生在解读完检查结果后会给出诊断，之后会建议日常女装（如果是天残党，则可能不会建议日常女装）以及出柜，会强调向家长出柜。</w:t>
      </w:r>
      <w:r>
        <w:rPr>
          <w:rFonts w:ascii="Calibri" w:hAnsi="Calibri" w:cs="Calibri" w:eastAsia="宋体"/>
          <w:strike/>
        </w:rPr>
        <w:t>因为被家长投诉过因此表示「劝家长不是我的义务」</w:t>
      </w:r>
    </w:p>
    <w:p>
      <w:pPr>
        <w:spacing w:after="100"/>
      </w:pPr>
      <w:r>
        <w:rPr>
          <w:rFonts w:ascii="Calibri" w:hAnsi="Calibri" w:cs="Calibri" w:eastAsia="宋体"/>
        </w:rPr>
        <w:t>从近期的就诊者的经历来看，如果之前交谈表现正常的话邸晓兰并不会解读检查结果而是直接去复印病历</w:t>
      </w:r>
      <w:r>
        <w:rPr>
          <w:rFonts w:ascii="Calibri" w:hAnsi="Calibri" w:cs="Calibri" w:eastAsia="宋体"/>
          <w:strike/>
        </w:rPr>
        <w:t>检查的钱其实就是打水漂</w:t>
      </w:r>
      <w:r>
        <w:rPr>
          <w:rFonts w:ascii="Calibri" w:hAnsi="Calibri" w:cs="Calibri" w:eastAsia="宋体"/>
        </w:rPr>
        <w:t>。这有可能造成「家长认为该医生不够权威」的问题，需要引起注意。</w:t>
      </w:r>
    </w:p>
    <w:p>
      <w:pPr>
        <w:spacing w:after="100"/>
      </w:pPr>
      <w:r>
        <w:rPr>
          <w:rFonts w:ascii="Calibri" w:hAnsi="Calibri" w:cs="Calibri" w:eastAsia="宋体"/>
        </w:rPr>
        <w:t>就诊完成后，可以去自助机上</w:t>
      </w:r>
      <w:r>
        <w:rPr>
          <w:rFonts w:ascii="Calibri" w:hAnsi="Calibri" w:cs="Calibri" w:eastAsia="宋体"/>
        </w:rPr>
        <w:t>复印病历</w:t>
      </w:r>
      <w:r>
        <w:rPr>
          <w:rFonts w:ascii="Calibri" w:hAnsi="Calibri" w:cs="Calibri" w:eastAsia="宋体"/>
        </w:rPr>
        <w:t>，复印的病历即可用于三院的 HRT。</w:t>
      </w:r>
    </w:p>
    <w:p>
      <w:pPr>
        <w:pStyle w:val="Heading6"/>
      </w:pPr>
      <w:r>
        <w:rPr>
          <w:rFonts w:ascii="Calibri" w:hAnsi="Calibri" w:cs="Calibri" w:eastAsia="宋体"/>
        </w:rPr>
        <w:t>复诊</w:t>
      </w:r>
    </w:p>
    <w:p>
      <w:pPr>
        <w:spacing w:after="100"/>
      </w:pPr>
      <w:r>
        <w:rPr>
          <w:rFonts w:ascii="Calibri" w:hAnsi="Calibri" w:cs="Calibri" w:eastAsia="宋体"/>
        </w:rPr>
        <w:t>如果想要取得诊断证明书，则需要间隔一个月以上挂号复诊，一般没什么问题就是聊一聊近况，几分钟解决，有家长陪同则视情况而定。如果尚未和家长出柜会继续被催促。</w:t>
      </w:r>
    </w:p>
    <w:p>
      <w:pPr>
        <w:spacing w:after="100"/>
      </w:pPr>
      <w:r>
        <w:rPr>
          <w:rFonts w:ascii="Calibri" w:hAnsi="Calibri" w:cs="Calibri" w:eastAsia="宋体"/>
        </w:rPr>
        <w:t>部分姐妹可能会视情况被邸晓兰医生介绍给别的家长以证明性别转换后的一些情况，会被要求你和该家长进行交流你性别转换后的体验，经验和教训。这可能对不擅长社交的姐妹不友好。</w:t>
      </w:r>
    </w:p>
    <w:p>
      <w:pPr>
        <w:pStyle w:val="Heading5"/>
      </w:pPr>
      <w:r>
        <w:rPr>
          <w:rFonts w:ascii="Calibri" w:hAnsi="Calibri" w:cs="Calibri" w:eastAsia="宋体"/>
        </w:rPr>
        <w:t>开具诊断证明书</w:t>
      </w:r>
    </w:p>
    <w:p>
      <w:pPr>
        <w:spacing w:after="100"/>
      </w:pPr>
      <w:r>
        <w:rPr>
          <w:rFonts w:ascii="Calibri" w:hAnsi="Calibri" w:cs="Calibri" w:eastAsia="宋体"/>
        </w:rPr>
        <w:t>流程参见</w:t>
      </w:r>
      <w:r>
        <w:rPr>
          <w:rFonts w:ascii="Calibri" w:hAnsi="Calibri" w:cs="Calibri" w:eastAsia="宋体"/>
        </w:rPr>
        <w:t>北京回龙观医院：诊断证明书</w:t>
      </w:r>
      <w:r>
        <w:rPr>
          <w:rFonts w:ascii="Calibri" w:hAnsi="Calibri" w:cs="Calibri" w:eastAsia="宋体"/>
        </w:rPr>
        <w:t>，该诊断证明在该医院的三位医生处均可开具。</w:t>
      </w:r>
    </w:p>
    <w:p>
      <w:pPr>
        <w:pStyle w:val="Heading5"/>
      </w:pPr>
      <w:r>
        <w:rPr>
          <w:rFonts w:ascii="Calibri" w:hAnsi="Calibri" w:cs="Calibri" w:eastAsia="宋体"/>
        </w:rPr>
        <w:t>病历样式</w:t>
      </w:r>
    </w:p>
    <w:p>
      <w:pPr>
        <w:spacing w:after="100"/>
      </w:pPr>
      <w:r>
        <w:rPr>
          <w:rFonts w:ascii="Calibri" w:hAnsi="Calibri" w:cs="Calibri" w:eastAsia="宋体"/>
        </w:rPr>
        <w:t>病历可能会根据就诊者情况掉落多种不同诊断，包括但不限于「易性症」「易性症待诊」「易性症？」「性别认同障碍」「性别不一致」「双重异装症可能大」「非二元可能大」。</w:t>
      </w:r>
    </w:p>
    <w:p>
      <w:pPr>
        <w:spacing w:after="100"/>
      </w:pPr>
      <w:r>
        <w:rPr>
          <w:rFonts w:ascii="Calibri" w:hAnsi="Calibri" w:cs="Calibri" w:eastAsia="宋体"/>
        </w:rPr>
        <w:t>仅供参考，勿作他用。</w:t>
      </w:r>
    </w:p>
    <w:p>
      <w:pPr>
        <w:spacing w:after="100"/>
      </w:pPr>
      <w:r>
        <w:rPr>
          <w:rFonts w:ascii="Calibri" w:hAnsi="Calibri" w:cs="Calibri" w:eastAsia="宋体"/>
        </w:rPr>
        <w:t>目前医生已不再签名，改为电子签名。</w:t>
      </w:r>
    </w:p>
    <w:p>
      <w:pPr>
        <w:spacing w:after="100"/>
      </w:pPr>
      <w:r>
        <w:rPr>
          <w:rFonts w:ascii="Calibri" w:hAnsi="Calibri" w:cs="Calibri" w:eastAsia="宋体"/>
        </w:rPr>
        <w:t>仅供参考，勿作他用。</w:t>
      </w:r>
    </w:p>
    <w:p>
      <w:pPr>
        <w:spacing w:after="100"/>
      </w:pPr>
      <w:r>
        <w:rPr>
          <w:rFonts w:ascii="Calibri" w:hAnsi="Calibri" w:cs="Calibri" w:eastAsia="宋体"/>
        </w:rPr>
        <w:t>另外，自助机上似乎可以打印电子版病历（尚未测试）。</w:t>
      </w:r>
    </w:p>
    <w:p>
      <w:pPr>
        <w:pStyle w:val="Heading5"/>
      </w:pPr>
      <w:r>
        <w:rPr>
          <w:rFonts w:ascii="Calibri" w:hAnsi="Calibri" w:cs="Calibri" w:eastAsia="宋体"/>
        </w:rPr>
        <w:t>出诊时刻表</w:t>
      </w:r>
    </w:p>
    <w:p>
      <w:pPr>
        <w:spacing w:after="100"/>
      </w:pPr>
      <w:r>
        <w:rPr>
          <w:rFonts w:ascii="Calibri" w:hAnsi="Calibri" w:cs="Calibri" w:eastAsia="宋体"/>
        </w:rPr>
        <w:t>请注意此处内容可能有时效性，请以官方渠道（如回龙观医院小程序、北京 114）发布的最新信息为准。</w:t>
      </w:r>
    </w:p>
    <w:tbl>
      <w:tblPr>
        <w:tblStyle w:val="TableGrid"/>
        <w:tblW w:type="auto" w:w="0"/>
        <w:jc w:val="center"/>
        <w:tblLayout w:type="fixed"/>
        <w:tblLook w:firstColumn="1" w:firstRow="1" w:lastColumn="0" w:lastRow="0" w:noHBand="0" w:noVBand="1" w:val="04A0"/>
      </w:tblPr>
      <w:tblGrid>
        <w:gridCol w:w="1430"/>
        <w:gridCol w:w="1430"/>
        <w:gridCol w:w="2861"/>
        <w:gridCol w:w="2146"/>
        <w:gridCol w:w="1430"/>
      </w:tblGrid>
      <w:tr>
        <w:trPr>
          <w:tblHeader/>
        </w:trPr>
        <w:tc>
          <w:tcPr>
            <w:tcW w:type="dxa" w:w="1430"/>
            <w:shd w:val="clear" w:color="auto" w:fill="EDF1F7"/>
          </w:tcPr>
          <w:p>
            <w:pPr>
              <w:spacing w:before="40" w:after="40" w:line="276" w:lineRule="auto"/>
            </w:pPr>
            <w:r>
              <w:rPr>
                <w:b/>
                <w:sz w:val="18"/>
              </w:rPr>
            </w:r>
            <w:r>
              <w:rPr>
                <w:rFonts w:ascii="Calibri" w:hAnsi="Calibri" w:cs="Calibri" w:eastAsia="宋体"/>
                <w:b/>
                <w:sz w:val="18"/>
              </w:rPr>
              <w:t>周次</w:t>
            </w:r>
          </w:p>
        </w:tc>
        <w:tc>
          <w:tcPr>
            <w:tcW w:type="dxa" w:w="1430"/>
            <w:shd w:val="clear" w:color="auto" w:fill="EDF1F7"/>
          </w:tcPr>
          <w:p>
            <w:pPr>
              <w:spacing w:before="40" w:after="40" w:line="276" w:lineRule="auto"/>
            </w:pPr>
            <w:r>
              <w:rPr>
                <w:b/>
                <w:sz w:val="18"/>
              </w:rPr>
            </w:r>
            <w:r>
              <w:rPr>
                <w:rFonts w:ascii="Calibri" w:hAnsi="Calibri" w:cs="Calibri" w:eastAsia="宋体"/>
                <w:b/>
                <w:sz w:val="18"/>
              </w:rPr>
              <w:t>时间</w:t>
            </w:r>
          </w:p>
        </w:tc>
        <w:tc>
          <w:tcPr>
            <w:tcW w:type="dxa" w:w="2861"/>
            <w:shd w:val="clear" w:color="auto" w:fill="EDF1F7"/>
          </w:tcPr>
          <w:p>
            <w:pPr>
              <w:spacing w:before="40" w:after="40" w:line="276" w:lineRule="auto"/>
            </w:pPr>
            <w:r>
              <w:rPr>
                <w:b/>
                <w:sz w:val="18"/>
              </w:rPr>
            </w:r>
            <w:r>
              <w:rPr>
                <w:rFonts w:ascii="Calibri" w:hAnsi="Calibri" w:cs="Calibri" w:eastAsia="宋体"/>
                <w:b/>
                <w:sz w:val="18"/>
              </w:rPr>
              <w:t>科室</w:t>
            </w:r>
          </w:p>
        </w:tc>
        <w:tc>
          <w:tcPr>
            <w:tcW w:type="dxa" w:w="2146"/>
            <w:shd w:val="clear" w:color="auto" w:fill="EDF1F7"/>
          </w:tcPr>
          <w:p>
            <w:pPr>
              <w:spacing w:before="40" w:after="40" w:line="276" w:lineRule="auto"/>
            </w:pPr>
            <w:r>
              <w:rPr>
                <w:b/>
                <w:sz w:val="18"/>
              </w:rPr>
            </w:r>
            <w:r>
              <w:rPr>
                <w:rFonts w:ascii="Calibri" w:hAnsi="Calibri" w:cs="Calibri" w:eastAsia="宋体"/>
                <w:b/>
                <w:sz w:val="18"/>
              </w:rPr>
              <w:t>价格</w:t>
            </w:r>
          </w:p>
        </w:tc>
        <w:tc>
          <w:tcPr>
            <w:tcW w:type="dxa" w:w="1430"/>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430"/>
          </w:tcPr>
          <w:p>
            <w:pPr>
              <w:spacing w:before="40" w:after="40" w:line="276" w:lineRule="auto"/>
            </w:pPr>
            <w:r>
              <w:rPr>
                <w:sz w:val="18"/>
              </w:rPr>
            </w:r>
            <w:r>
              <w:rPr>
                <w:rFonts w:ascii="Calibri" w:hAnsi="Calibri" w:cs="Calibri" w:eastAsia="宋体"/>
                <w:sz w:val="18"/>
              </w:rPr>
              <w:t>周四</w:t>
            </w:r>
          </w:p>
        </w:tc>
        <w:tc>
          <w:tcPr>
            <w:tcW w:type="dxa" w:w="1430"/>
          </w:tcPr>
          <w:p>
            <w:pPr>
              <w:spacing w:before="40" w:after="40" w:line="276" w:lineRule="auto"/>
            </w:pPr>
            <w:r>
              <w:rPr>
                <w:sz w:val="18"/>
              </w:rPr>
            </w:r>
            <w:r>
              <w:rPr>
                <w:rFonts w:ascii="Calibri" w:hAnsi="Calibri" w:cs="Calibri" w:eastAsia="宋体"/>
                <w:sz w:val="18"/>
              </w:rPr>
              <w:t>下午</w:t>
            </w:r>
          </w:p>
        </w:tc>
        <w:tc>
          <w:tcPr>
            <w:tcW w:type="dxa" w:w="2861"/>
          </w:tcPr>
          <w:p>
            <w:pPr>
              <w:spacing w:before="40" w:after="40" w:line="276" w:lineRule="auto"/>
            </w:pPr>
            <w:r>
              <w:rPr>
                <w:sz w:val="18"/>
              </w:rPr>
            </w:r>
            <w:r>
              <w:rPr>
                <w:rFonts w:ascii="Calibri" w:hAnsi="Calibri" w:cs="Calibri" w:eastAsia="宋体"/>
                <w:sz w:val="18"/>
              </w:rPr>
              <w:t>普通精神科（含抑郁症）门诊</w:t>
            </w:r>
          </w:p>
        </w:tc>
        <w:tc>
          <w:tcPr>
            <w:tcW w:type="dxa" w:w="2146"/>
          </w:tcPr>
          <w:p>
            <w:pPr>
              <w:spacing w:before="40" w:after="40" w:line="276" w:lineRule="auto"/>
            </w:pPr>
            <w:r>
              <w:rPr>
                <w:sz w:val="18"/>
              </w:rPr>
            </w:r>
            <w:r>
              <w:rPr>
                <w:rFonts w:ascii="Calibri" w:hAnsi="Calibri" w:cs="Calibri" w:eastAsia="宋体"/>
                <w:sz w:val="18"/>
              </w:rPr>
              <w:t>100 元</w:t>
            </w:r>
          </w:p>
        </w:tc>
        <w:tc>
          <w:tcPr>
            <w:tcW w:type="dxa" w:w="1430"/>
          </w:tcPr>
          <w:p>
            <w:pPr>
              <w:spacing w:before="40" w:after="40" w:line="276" w:lineRule="auto"/>
            </w:pPr>
            <w:r>
              <w:rPr>
                <w:sz w:val="18"/>
              </w:rPr>
            </w:r>
            <w:r>
              <w:rPr>
                <w:rFonts w:ascii="Calibri" w:hAnsi="Calibri" w:cs="Calibri" w:eastAsia="宋体"/>
                <w:sz w:val="18"/>
              </w:rPr>
              <w:t>不看初诊</w:t>
            </w:r>
          </w:p>
        </w:tc>
      </w:tr>
      <w:tr>
        <w:tc>
          <w:tcPr>
            <w:tcW w:type="dxa" w:w="1430"/>
          </w:tcPr>
          <w:p>
            <w:pPr>
              <w:spacing w:before="40" w:after="40" w:line="276" w:lineRule="auto"/>
            </w:pPr>
            <w:r>
              <w:rPr>
                <w:sz w:val="18"/>
              </w:rPr>
            </w:r>
            <w:r>
              <w:rPr>
                <w:rFonts w:ascii="Calibri" w:hAnsi="Calibri" w:cs="Calibri" w:eastAsia="宋体"/>
                <w:sz w:val="18"/>
              </w:rPr>
              <w:t>周五</w:t>
            </w:r>
          </w:p>
        </w:tc>
        <w:tc>
          <w:tcPr>
            <w:tcW w:type="dxa" w:w="1430"/>
          </w:tcPr>
          <w:p>
            <w:pPr>
              <w:spacing w:before="40" w:after="40" w:line="276" w:lineRule="auto"/>
            </w:pPr>
            <w:r>
              <w:rPr>
                <w:sz w:val="18"/>
              </w:rPr>
            </w:r>
            <w:r>
              <w:rPr>
                <w:rFonts w:ascii="Calibri" w:hAnsi="Calibri" w:cs="Calibri" w:eastAsia="宋体"/>
                <w:sz w:val="18"/>
              </w:rPr>
              <w:t>全天</w:t>
            </w:r>
          </w:p>
        </w:tc>
        <w:tc>
          <w:tcPr>
            <w:tcW w:type="dxa" w:w="2861"/>
          </w:tcPr>
          <w:p>
            <w:pPr>
              <w:spacing w:before="40" w:after="40" w:line="276" w:lineRule="auto"/>
            </w:pPr>
            <w:r>
              <w:rPr>
                <w:sz w:val="18"/>
              </w:rPr>
            </w:r>
            <w:r>
              <w:rPr>
                <w:rFonts w:ascii="Calibri" w:hAnsi="Calibri" w:cs="Calibri" w:eastAsia="宋体"/>
                <w:sz w:val="18"/>
              </w:rPr>
              <w:t>特需门诊</w:t>
            </w:r>
          </w:p>
        </w:tc>
        <w:tc>
          <w:tcPr>
            <w:tcW w:type="dxa" w:w="2146"/>
          </w:tcPr>
          <w:p>
            <w:pPr>
              <w:spacing w:before="40" w:after="40" w:line="276" w:lineRule="auto"/>
            </w:pPr>
            <w:r>
              <w:rPr>
                <w:sz w:val="18"/>
              </w:rPr>
            </w:r>
            <w:r>
              <w:rPr>
                <w:rFonts w:ascii="Calibri" w:hAnsi="Calibri" w:cs="Calibri" w:eastAsia="宋体"/>
                <w:sz w:val="18"/>
              </w:rPr>
              <w:t>800 元</w:t>
            </w:r>
          </w:p>
        </w:tc>
        <w:tc>
          <w:tcPr>
            <w:tcW w:type="dxa" w:w="1430"/>
          </w:tcPr>
          <w:p>
            <w:pPr>
              <w:spacing w:before="40" w:after="40" w:line="276" w:lineRule="auto"/>
            </w:pPr>
            <w:r>
              <w:rPr>
                <w:sz w:val="18"/>
              </w:rPr>
            </w:r>
          </w:p>
        </w:tc>
      </w:tr>
    </w:tbl>
    <w:p>
      <w:pPr>
        <w:pStyle w:val="Heading3"/>
      </w:pPr>
      <w:r>
        <w:rPr>
          <w:rFonts w:ascii="Calibri" w:hAnsi="Calibri" w:cs="Calibri" w:eastAsia="微软雅黑"/>
        </w:rPr>
        <w:t>2.8.2  唐宏宇</w:t>
      </w:r>
    </w:p>
    <w:p>
      <w:pPr>
        <w:spacing w:after="160"/>
      </w:pPr>
      <w:r>
        <w:rPr>
          <w:rFonts w:ascii="Calibri" w:hAnsi="Calibri" w:cs="Calibri" w:eastAsia="宋体"/>
          <w:color w:val="6B7280"/>
          <w:sz w:val="16"/>
        </w:rPr>
        <w:t>原文：https://mtf.wiki/zh-cn/docs/psyco/beijing/tang-hongyu · 最近更新：2026年4月20日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pPr>
      <w:r>
        <w:rPr>
          <w:rFonts w:ascii="Calibri" w:hAnsi="Calibri" w:cs="Calibri" w:eastAsia="宋体"/>
        </w:rPr>
        <w:t>害，您瞧瞧，这儿不花园北路吗？</w:t>
      </w:r>
    </w:p>
    <w:p>
      <w:pPr>
        <w:spacing w:after="100"/>
      </w:pPr>
      <w:r>
        <w:rPr>
          <w:rFonts w:ascii="Calibri" w:hAnsi="Calibri" w:cs="Calibri" w:eastAsia="宋体"/>
        </w:rPr>
        <w:t>需家属介入</w:t>
      </w:r>
    </w:p>
    <w:p>
      <w:pPr>
        <w:spacing w:after="100"/>
      </w:pPr>
      <w:r>
        <w:rPr>
          <w:rFonts w:ascii="Calibri" w:hAnsi="Calibri" w:cs="Calibri" w:eastAsia="宋体"/>
        </w:rPr>
        <w:t>观察期 1 年</w:t>
      </w:r>
    </w:p>
    <w:p>
      <w:pPr>
        <w:spacing w:after="100"/>
      </w:pPr>
      <w:r>
        <w:rPr>
          <w:rFonts w:ascii="Calibri" w:hAnsi="Calibri" w:cs="Calibri" w:eastAsia="宋体"/>
        </w:rPr>
        <w:t>医生姓名：唐宏宇</w:t>
      </w:r>
    </w:p>
    <w:p>
      <w:pPr>
        <w:spacing w:after="100"/>
      </w:pPr>
      <w:r>
        <w:rPr>
          <w:rFonts w:ascii="Calibri" w:hAnsi="Calibri" w:cs="Calibri" w:eastAsia="宋体"/>
        </w:rPr>
        <w:t>所在医院：</w:t>
      </w:r>
      <w:r>
        <w:rPr>
          <w:rFonts w:ascii="Calibri" w:hAnsi="Calibri" w:cs="Calibri" w:eastAsia="宋体"/>
        </w:rPr>
        <w:t>北京大学第六医院</w:t>
      </w:r>
    </w:p>
    <w:p>
      <w:pPr>
        <w:pStyle w:val="Heading4"/>
      </w:pPr>
      <w:r>
        <w:rPr>
          <w:rFonts w:ascii="Calibri" w:hAnsi="Calibri" w:cs="Calibri" w:eastAsia="宋体"/>
        </w:rPr>
        <w:t>挂号</w:t>
      </w:r>
    </w:p>
    <w:p>
      <w:pPr>
        <w:spacing w:before="20" w:after="40"/>
        <w:ind w:left="425" w:hanging="312"/>
      </w:pPr>
      <w:r>
        <w:rPr>
          <w:rFonts w:ascii="Calibri" w:hAnsi="Calibri" w:cs="Calibri" w:eastAsia="宋体"/>
        </w:rPr>
        <w:t xml:space="preserve">• </w:t>
      </w:r>
      <w:r>
        <w:rPr>
          <w:rFonts w:ascii="Calibri" w:hAnsi="Calibri" w:cs="Calibri" w:eastAsia="宋体"/>
        </w:rPr>
        <w:t>方式一：「</w:t>
      </w:r>
      <w:r>
        <w:rPr>
          <w:rFonts w:ascii="Calibri" w:hAnsi="Calibri" w:cs="Calibri" w:eastAsia="宋体"/>
        </w:rPr>
        <w:t>北京 114 预约挂号</w:t>
      </w:r>
      <w:r>
        <w:rPr>
          <w:rFonts w:ascii="Calibri" w:hAnsi="Calibri" w:cs="Calibri" w:eastAsia="宋体"/>
        </w:rPr>
        <w:t>」，每天8:00 放一周后的号，无需反复刷新页面。医事服务费线下就诊到付。</w:t>
      </w:r>
    </w:p>
    <w:p>
      <w:pPr>
        <w:spacing w:before="20" w:after="40"/>
        <w:ind w:left="425" w:hanging="312"/>
      </w:pPr>
      <w:r>
        <w:rPr>
          <w:rFonts w:ascii="Calibri" w:hAnsi="Calibri" w:cs="Calibri" w:eastAsia="宋体"/>
        </w:rPr>
        <w:t xml:space="preserve">• </w:t>
      </w:r>
      <w:r>
        <w:rPr>
          <w:rFonts w:ascii="Calibri" w:hAnsi="Calibri" w:cs="Calibri" w:eastAsia="宋体"/>
        </w:rPr>
        <w:t>方式二：微信公众号「</w:t>
      </w:r>
      <w:r>
        <w:rPr>
          <w:rFonts w:ascii="Calibri" w:hAnsi="Calibri" w:cs="Calibri" w:eastAsia="宋体"/>
        </w:rPr>
        <w:t>北京大学第六医院服务号</w:t>
      </w:r>
      <w:r>
        <w:rPr>
          <w:rFonts w:ascii="Calibri" w:hAnsi="Calibri" w:cs="Calibri" w:eastAsia="宋体"/>
        </w:rPr>
        <w:t>」-「预约挂号」-「海淀院区」-「成人精神科」，每天7:00 放三天后的号（例：每周五放下周一的号），反复点击日期切换刷新即可。医事服务费在线支付。</w:t>
      </w:r>
    </w:p>
    <w:p>
      <w:pPr>
        <w:spacing w:after="100"/>
      </w:pPr>
      <w:r>
        <w:rPr>
          <w:rFonts w:ascii="Calibri" w:hAnsi="Calibri" w:cs="Calibri" w:eastAsia="宋体"/>
        </w:rPr>
        <w:t>若曾经在唐宏宇处就诊过可以上午加号，不接受下午加号。</w:t>
      </w:r>
    </w:p>
    <w:p>
      <w:pPr>
        <w:pStyle w:val="Heading4"/>
      </w:pPr>
      <w:r>
        <w:rPr>
          <w:rFonts w:ascii="Calibri" w:hAnsi="Calibri" w:cs="Calibri" w:eastAsia="宋体"/>
        </w:rPr>
        <w:t>诊断证明</w:t>
      </w:r>
    </w:p>
    <w:p>
      <w:pPr>
        <w:spacing w:after="100"/>
      </w:pPr>
      <w:r>
        <w:rPr>
          <w:rFonts w:ascii="Calibri" w:hAnsi="Calibri" w:cs="Calibri" w:eastAsia="宋体"/>
        </w:rPr>
        <w:t>按北大六院</w:t>
      </w:r>
      <w:r>
        <w:rPr>
          <w:rFonts w:ascii="Calibri" w:hAnsi="Calibri" w:cs="Calibri" w:eastAsia="宋体"/>
        </w:rPr>
        <w:t>规定</w:t>
      </w:r>
      <w:r>
        <w:rPr>
          <w:rFonts w:ascii="Calibri" w:hAnsi="Calibri" w:cs="Calibri" w:eastAsia="宋体"/>
        </w:rPr>
        <w:t>，开具诊断证明书须持</w:t>
      </w:r>
      <w:r>
        <w:rPr>
          <w:rFonts w:ascii="Calibri" w:hAnsi="Calibri" w:cs="Calibri" w:eastAsia="宋体"/>
        </w:rPr>
        <w:t>介绍信</w:t>
      </w:r>
      <w:r>
        <w:rPr>
          <w:rFonts w:ascii="Calibri" w:hAnsi="Calibri" w:cs="Calibri" w:eastAsia="宋体"/>
        </w:rPr>
        <w:t>。</w:t>
      </w:r>
    </w:p>
    <w:p>
      <w:pPr>
        <w:spacing w:after="100"/>
      </w:pPr>
      <w:r>
        <w:rPr>
          <w:rFonts w:ascii="Calibri" w:hAnsi="Calibri" w:cs="Calibri" w:eastAsia="宋体"/>
        </w:rPr>
        <w:t>目前开具诊断证明需要满一年观察期，且需参与多专家会诊，会诊另花费 2400 元（护士站称可能为2700元，为三位900元的特需号专家会诊之和，但其中一位一般替换为600元特需号）的挂号费并要求父母双方同时陪诊。 但父母双方陪诊可替换为单方陪诊，另一方携带知情同意书，知情同意书要求较低，需按模板，但可提供经照片打印的副本而无需提供原件。 唐宏宇处可承认已丢失且未加盖的丛中医生手写病历作为一次就诊。（需要可查询的曾就诊记录，但可以无明细，由口述确认）</w:t>
      </w:r>
    </w:p>
    <w:p>
      <w:pPr>
        <w:keepNext/>
        <w:spacing w:before="120" w:after="40"/>
        <w:pBdr>
          <w:bottom w:val="single" w:sz="6" w:space="1" w:color="D4D8DE"/>
        </w:pBdr>
      </w:pPr>
      <w:r>
        <w:rPr>
          <w:rFonts w:ascii="Calibri" w:hAnsi="Calibri" w:cs="Calibri" w:eastAsia="微软雅黑"/>
          <w:b/>
        </w:rPr>
        <w:t>▸ 多专家会诊相关材料</w:t>
      </w:r>
    </w:p>
    <w:p>
      <w:pPr>
        <w:spacing w:after="100"/>
      </w:pPr>
      <w:r>
        <w:rPr>
          <w:rFonts w:ascii="Calibri" w:hAnsi="Calibri" w:cs="Calibri" w:eastAsia="宋体"/>
        </w:rPr>
        <w:t>诊断名称与最新的 ICD-11 标准接轨，在括号内提供向下兼容，参见下图。</w:t>
      </w:r>
    </w:p>
    <w:p>
      <w:pPr>
        <w:spacing w:after="100"/>
      </w:pPr>
      <w:r>
        <w:rPr>
          <w:rFonts w:ascii="Calibri" w:hAnsi="Calibri" w:cs="Calibri" w:eastAsia="宋体"/>
        </w:rPr>
        <w:t>仅供参考，勿作他用。</w:t>
      </w:r>
    </w:p>
    <w:p>
      <w:pPr>
        <w:pStyle w:val="Heading4"/>
      </w:pPr>
      <w:r>
        <w:rPr>
          <w:rFonts w:ascii="Calibri" w:hAnsi="Calibri" w:cs="Calibri" w:eastAsia="宋体"/>
        </w:rPr>
        <w:t>出诊时刻表</w:t>
      </w:r>
    </w:p>
    <w:tbl>
      <w:tblPr>
        <w:tblStyle w:val="TableGrid"/>
        <w:tblW w:type="auto" w:w="0"/>
        <w:jc w:val="center"/>
        <w:tblLayout w:type="fixed"/>
        <w:tblLook w:firstColumn="1" w:firstRow="1" w:lastColumn="0" w:lastRow="0" w:noHBand="0" w:noVBand="1" w:val="04A0"/>
      </w:tblPr>
      <w:tblGrid>
        <w:gridCol w:w="1067"/>
        <w:gridCol w:w="1067"/>
        <w:gridCol w:w="5629"/>
        <w:gridCol w:w="1535"/>
      </w:tblGrid>
      <w:tr>
        <w:trPr>
          <w:tblHeader/>
        </w:trPr>
        <w:tc>
          <w:tcPr>
            <w:tcW w:type="dxa" w:w="1067"/>
            <w:shd w:val="clear" w:color="auto" w:fill="EDF1F7"/>
          </w:tcPr>
          <w:p>
            <w:pPr>
              <w:spacing w:before="40" w:after="40" w:line="276" w:lineRule="auto"/>
            </w:pPr>
            <w:r>
              <w:rPr>
                <w:b/>
                <w:sz w:val="18"/>
              </w:rPr>
            </w:r>
            <w:r>
              <w:rPr>
                <w:rFonts w:ascii="Calibri" w:hAnsi="Calibri" w:cs="Calibri" w:eastAsia="宋体"/>
                <w:b/>
                <w:sz w:val="18"/>
              </w:rPr>
              <w:t>周次</w:t>
            </w:r>
          </w:p>
        </w:tc>
        <w:tc>
          <w:tcPr>
            <w:tcW w:type="dxa" w:w="1067"/>
            <w:shd w:val="clear" w:color="auto" w:fill="EDF1F7"/>
          </w:tcPr>
          <w:p>
            <w:pPr>
              <w:spacing w:before="40" w:after="40" w:line="276" w:lineRule="auto"/>
            </w:pPr>
            <w:r>
              <w:rPr>
                <w:b/>
                <w:sz w:val="18"/>
              </w:rPr>
            </w:r>
            <w:r>
              <w:rPr>
                <w:rFonts w:ascii="Calibri" w:hAnsi="Calibri" w:cs="Calibri" w:eastAsia="宋体"/>
                <w:b/>
                <w:sz w:val="18"/>
              </w:rPr>
              <w:t>时间</w:t>
            </w:r>
          </w:p>
        </w:tc>
        <w:tc>
          <w:tcPr>
            <w:tcW w:type="dxa" w:w="5629"/>
            <w:shd w:val="clear" w:color="auto" w:fill="EDF1F7"/>
          </w:tcPr>
          <w:p>
            <w:pPr>
              <w:spacing w:before="40" w:after="40" w:line="276" w:lineRule="auto"/>
            </w:pPr>
            <w:r>
              <w:rPr>
                <w:b/>
                <w:sz w:val="18"/>
              </w:rPr>
            </w:r>
            <w:r>
              <w:rPr>
                <w:rFonts w:ascii="Calibri" w:hAnsi="Calibri" w:cs="Calibri" w:eastAsia="宋体"/>
                <w:b/>
                <w:sz w:val="18"/>
              </w:rPr>
              <w:t>科室</w:t>
            </w:r>
          </w:p>
        </w:tc>
        <w:tc>
          <w:tcPr>
            <w:tcW w:type="dxa" w:w="1535"/>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1067"/>
          </w:tcPr>
          <w:p>
            <w:pPr>
              <w:spacing w:before="40" w:after="40" w:line="276" w:lineRule="auto"/>
            </w:pPr>
            <w:r>
              <w:rPr>
                <w:sz w:val="18"/>
              </w:rPr>
            </w:r>
            <w:r>
              <w:rPr>
                <w:rFonts w:ascii="Calibri" w:hAnsi="Calibri" w:cs="Calibri" w:eastAsia="宋体"/>
                <w:sz w:val="18"/>
              </w:rPr>
              <w:t>周一</w:t>
            </w:r>
          </w:p>
        </w:tc>
        <w:tc>
          <w:tcPr>
            <w:tcW w:type="dxa" w:w="1067"/>
          </w:tcPr>
          <w:p>
            <w:pPr>
              <w:spacing w:before="40" w:after="40" w:line="276" w:lineRule="auto"/>
            </w:pPr>
            <w:r>
              <w:rPr>
                <w:sz w:val="18"/>
              </w:rPr>
            </w:r>
            <w:r>
              <w:rPr>
                <w:rFonts w:ascii="Calibri" w:hAnsi="Calibri" w:cs="Calibri" w:eastAsia="宋体"/>
                <w:sz w:val="18"/>
              </w:rPr>
              <w:t>上午</w:t>
            </w:r>
          </w:p>
        </w:tc>
        <w:tc>
          <w:tcPr>
            <w:tcW w:type="dxa" w:w="5629"/>
          </w:tcPr>
          <w:p>
            <w:pPr>
              <w:spacing w:before="40" w:after="40" w:line="276" w:lineRule="auto"/>
            </w:pPr>
            <w:r>
              <w:rPr>
                <w:sz w:val="18"/>
              </w:rPr>
            </w:r>
            <w:r>
              <w:rPr>
                <w:rFonts w:ascii="Calibri" w:hAnsi="Calibri" w:cs="Calibri" w:eastAsia="宋体"/>
                <w:sz w:val="18"/>
              </w:rPr>
              <w:t>（成人精神科）特需门诊</w:t>
            </w:r>
          </w:p>
        </w:tc>
        <w:tc>
          <w:tcPr>
            <w:tcW w:type="dxa" w:w="1535"/>
          </w:tcPr>
          <w:p>
            <w:pPr>
              <w:spacing w:before="40" w:after="40" w:line="276" w:lineRule="auto"/>
            </w:pPr>
            <w:r>
              <w:rPr>
                <w:sz w:val="18"/>
              </w:rPr>
            </w:r>
            <w:r>
              <w:rPr>
                <w:rFonts w:ascii="Calibri" w:hAnsi="Calibri" w:cs="Calibri" w:eastAsia="宋体"/>
                <w:sz w:val="18"/>
              </w:rPr>
              <w:t>900 元</w:t>
            </w:r>
          </w:p>
        </w:tc>
      </w:tr>
      <w:tr>
        <w:tc>
          <w:tcPr>
            <w:tcW w:type="dxa" w:w="1067"/>
          </w:tcPr>
          <w:p>
            <w:pPr>
              <w:spacing w:before="40" w:after="40" w:line="276" w:lineRule="auto"/>
            </w:pPr>
            <w:r>
              <w:rPr>
                <w:sz w:val="18"/>
              </w:rPr>
            </w:r>
            <w:r>
              <w:rPr>
                <w:rFonts w:ascii="Calibri" w:hAnsi="Calibri" w:cs="Calibri" w:eastAsia="宋体"/>
                <w:sz w:val="18"/>
              </w:rPr>
              <w:t>周一</w:t>
            </w:r>
          </w:p>
        </w:tc>
        <w:tc>
          <w:tcPr>
            <w:tcW w:type="dxa" w:w="1067"/>
          </w:tcPr>
          <w:p>
            <w:pPr>
              <w:spacing w:before="40" w:after="40" w:line="276" w:lineRule="auto"/>
            </w:pPr>
            <w:r>
              <w:rPr>
                <w:sz w:val="18"/>
              </w:rPr>
            </w:r>
            <w:r>
              <w:rPr>
                <w:rFonts w:ascii="Calibri" w:hAnsi="Calibri" w:cs="Calibri" w:eastAsia="宋体"/>
                <w:sz w:val="18"/>
              </w:rPr>
              <w:t>下午</w:t>
            </w:r>
          </w:p>
        </w:tc>
        <w:tc>
          <w:tcPr>
            <w:tcW w:type="dxa" w:w="5629"/>
          </w:tcPr>
          <w:p>
            <w:pPr>
              <w:spacing w:before="40" w:after="40" w:line="276" w:lineRule="auto"/>
            </w:pPr>
            <w:r>
              <w:rPr>
                <w:sz w:val="18"/>
              </w:rPr>
            </w:r>
            <w:r>
              <w:rPr>
                <w:rFonts w:ascii="Calibri" w:hAnsi="Calibri" w:cs="Calibri" w:eastAsia="宋体"/>
                <w:sz w:val="18"/>
              </w:rPr>
              <w:t>（成人精神科）特需门诊</w:t>
            </w:r>
          </w:p>
        </w:tc>
        <w:tc>
          <w:tcPr>
            <w:tcW w:type="dxa" w:w="1535"/>
          </w:tcPr>
          <w:p>
            <w:pPr>
              <w:spacing w:before="40" w:after="40" w:line="276" w:lineRule="auto"/>
            </w:pPr>
            <w:r>
              <w:rPr>
                <w:sz w:val="18"/>
              </w:rPr>
            </w:r>
            <w:r>
              <w:rPr>
                <w:rFonts w:ascii="Calibri" w:hAnsi="Calibri" w:cs="Calibri" w:eastAsia="宋体"/>
                <w:sz w:val="18"/>
              </w:rPr>
              <w:t>900 元</w:t>
            </w:r>
          </w:p>
        </w:tc>
      </w:tr>
      <w:tr>
        <w:tc>
          <w:tcPr>
            <w:tcW w:type="dxa" w:w="1067"/>
          </w:tcPr>
          <w:p>
            <w:pPr>
              <w:spacing w:before="40" w:after="40" w:line="276" w:lineRule="auto"/>
            </w:pPr>
            <w:r>
              <w:rPr>
                <w:sz w:val="18"/>
              </w:rPr>
            </w:r>
            <w:r>
              <w:rPr>
                <w:rFonts w:ascii="Calibri" w:hAnsi="Calibri" w:cs="Calibri" w:eastAsia="宋体"/>
                <w:sz w:val="18"/>
              </w:rPr>
              <w:t>周二</w:t>
            </w:r>
          </w:p>
        </w:tc>
        <w:tc>
          <w:tcPr>
            <w:tcW w:type="dxa" w:w="1067"/>
          </w:tcPr>
          <w:p>
            <w:pPr>
              <w:spacing w:before="40" w:after="40" w:line="276" w:lineRule="auto"/>
            </w:pPr>
            <w:r>
              <w:rPr>
                <w:sz w:val="18"/>
              </w:rPr>
            </w:r>
            <w:r>
              <w:rPr>
                <w:rFonts w:ascii="Calibri" w:hAnsi="Calibri" w:cs="Calibri" w:eastAsia="宋体"/>
                <w:sz w:val="18"/>
              </w:rPr>
              <w:t>上午</w:t>
            </w:r>
          </w:p>
        </w:tc>
        <w:tc>
          <w:tcPr>
            <w:tcW w:type="dxa" w:w="5629"/>
          </w:tcPr>
          <w:p>
            <w:pPr>
              <w:spacing w:before="40" w:after="40" w:line="276" w:lineRule="auto"/>
            </w:pPr>
            <w:r>
              <w:rPr>
                <w:sz w:val="18"/>
              </w:rPr>
            </w:r>
            <w:r>
              <w:rPr>
                <w:rFonts w:ascii="Calibri" w:hAnsi="Calibri" w:cs="Calibri" w:eastAsia="宋体"/>
                <w:sz w:val="18"/>
              </w:rPr>
              <w:t>（成人精神科）特需门诊</w:t>
            </w:r>
          </w:p>
        </w:tc>
        <w:tc>
          <w:tcPr>
            <w:tcW w:type="dxa" w:w="1535"/>
          </w:tcPr>
          <w:p>
            <w:pPr>
              <w:spacing w:before="40" w:after="40" w:line="276" w:lineRule="auto"/>
            </w:pPr>
            <w:r>
              <w:rPr>
                <w:sz w:val="18"/>
              </w:rPr>
            </w:r>
            <w:r>
              <w:rPr>
                <w:rFonts w:ascii="Calibri" w:hAnsi="Calibri" w:cs="Calibri" w:eastAsia="宋体"/>
                <w:sz w:val="18"/>
              </w:rPr>
              <w:t>900 元</w:t>
            </w:r>
          </w:p>
        </w:tc>
      </w:tr>
      <w:tr>
        <w:tc>
          <w:tcPr>
            <w:tcW w:type="dxa" w:w="1067"/>
          </w:tcPr>
          <w:p>
            <w:pPr>
              <w:spacing w:before="40" w:after="40" w:line="276" w:lineRule="auto"/>
            </w:pPr>
            <w:r>
              <w:rPr>
                <w:sz w:val="18"/>
              </w:rPr>
            </w:r>
            <w:r>
              <w:rPr>
                <w:rFonts w:ascii="Calibri" w:hAnsi="Calibri" w:cs="Calibri" w:eastAsia="宋体"/>
                <w:sz w:val="18"/>
              </w:rPr>
              <w:t>周二</w:t>
            </w:r>
          </w:p>
        </w:tc>
        <w:tc>
          <w:tcPr>
            <w:tcW w:type="dxa" w:w="1067"/>
          </w:tcPr>
          <w:p>
            <w:pPr>
              <w:spacing w:before="40" w:after="40" w:line="276" w:lineRule="auto"/>
            </w:pPr>
            <w:r>
              <w:rPr>
                <w:sz w:val="18"/>
              </w:rPr>
            </w:r>
            <w:r>
              <w:rPr>
                <w:rFonts w:ascii="Calibri" w:hAnsi="Calibri" w:cs="Calibri" w:eastAsia="宋体"/>
                <w:sz w:val="18"/>
              </w:rPr>
              <w:t>下午</w:t>
            </w:r>
          </w:p>
        </w:tc>
        <w:tc>
          <w:tcPr>
            <w:tcW w:type="dxa" w:w="5629"/>
          </w:tcPr>
          <w:p>
            <w:pPr>
              <w:spacing w:before="40" w:after="40" w:line="276" w:lineRule="auto"/>
            </w:pPr>
            <w:r>
              <w:rPr>
                <w:sz w:val="18"/>
              </w:rPr>
            </w:r>
            <w:r>
              <w:rPr>
                <w:rFonts w:ascii="Calibri" w:hAnsi="Calibri" w:cs="Calibri" w:eastAsia="宋体"/>
                <w:sz w:val="18"/>
              </w:rPr>
              <w:t>（成人精神科）特需门诊</w:t>
            </w:r>
          </w:p>
        </w:tc>
        <w:tc>
          <w:tcPr>
            <w:tcW w:type="dxa" w:w="1535"/>
          </w:tcPr>
          <w:p>
            <w:pPr>
              <w:spacing w:before="40" w:after="40" w:line="276" w:lineRule="auto"/>
            </w:pPr>
            <w:r>
              <w:rPr>
                <w:sz w:val="18"/>
              </w:rPr>
            </w:r>
            <w:r>
              <w:rPr>
                <w:rFonts w:ascii="Calibri" w:hAnsi="Calibri" w:cs="Calibri" w:eastAsia="宋体"/>
                <w:sz w:val="18"/>
              </w:rPr>
              <w:t>900 元</w:t>
            </w:r>
          </w:p>
        </w:tc>
      </w:tr>
      <w:tr>
        <w:tc>
          <w:tcPr>
            <w:tcW w:type="dxa" w:w="1067"/>
          </w:tcPr>
          <w:p>
            <w:pPr>
              <w:spacing w:before="40" w:after="40" w:line="276" w:lineRule="auto"/>
            </w:pPr>
            <w:r>
              <w:rPr>
                <w:sz w:val="18"/>
              </w:rPr>
            </w:r>
            <w:r>
              <w:rPr>
                <w:rFonts w:ascii="Calibri" w:hAnsi="Calibri" w:cs="Calibri" w:eastAsia="宋体"/>
                <w:sz w:val="18"/>
              </w:rPr>
              <w:t>周四</w:t>
            </w:r>
          </w:p>
        </w:tc>
        <w:tc>
          <w:tcPr>
            <w:tcW w:type="dxa" w:w="1067"/>
          </w:tcPr>
          <w:p>
            <w:pPr>
              <w:spacing w:before="40" w:after="40" w:line="276" w:lineRule="auto"/>
            </w:pPr>
            <w:r>
              <w:rPr>
                <w:sz w:val="18"/>
              </w:rPr>
            </w:r>
            <w:r>
              <w:rPr>
                <w:rFonts w:ascii="Calibri" w:hAnsi="Calibri" w:cs="Calibri" w:eastAsia="宋体"/>
                <w:sz w:val="18"/>
              </w:rPr>
              <w:t>上午</w:t>
            </w:r>
          </w:p>
        </w:tc>
        <w:tc>
          <w:tcPr>
            <w:tcW w:type="dxa" w:w="5629"/>
          </w:tcPr>
          <w:p>
            <w:pPr>
              <w:spacing w:before="40" w:after="40" w:line="276" w:lineRule="auto"/>
            </w:pPr>
            <w:r>
              <w:rPr>
                <w:sz w:val="18"/>
              </w:rPr>
            </w:r>
            <w:r>
              <w:rPr>
                <w:rFonts w:ascii="Calibri" w:hAnsi="Calibri" w:cs="Calibri" w:eastAsia="宋体"/>
                <w:sz w:val="18"/>
              </w:rPr>
              <w:t>（成人精神科）特需门诊</w:t>
            </w:r>
          </w:p>
        </w:tc>
        <w:tc>
          <w:tcPr>
            <w:tcW w:type="dxa" w:w="1535"/>
          </w:tcPr>
          <w:p>
            <w:pPr>
              <w:spacing w:before="40" w:after="40" w:line="276" w:lineRule="auto"/>
            </w:pPr>
            <w:r>
              <w:rPr>
                <w:sz w:val="18"/>
              </w:rPr>
            </w:r>
            <w:r>
              <w:rPr>
                <w:rFonts w:ascii="Calibri" w:hAnsi="Calibri" w:cs="Calibri" w:eastAsia="宋体"/>
                <w:sz w:val="18"/>
              </w:rPr>
              <w:t>900 元</w:t>
            </w:r>
          </w:p>
        </w:tc>
      </w:tr>
      <w:tr>
        <w:tc>
          <w:tcPr>
            <w:tcW w:type="dxa" w:w="1067"/>
          </w:tcPr>
          <w:p>
            <w:pPr>
              <w:spacing w:before="40" w:after="40" w:line="276" w:lineRule="auto"/>
            </w:pPr>
            <w:r>
              <w:rPr>
                <w:sz w:val="18"/>
              </w:rPr>
            </w:r>
            <w:r>
              <w:rPr>
                <w:rFonts w:ascii="Calibri" w:hAnsi="Calibri" w:cs="Calibri" w:eastAsia="宋体"/>
                <w:sz w:val="18"/>
              </w:rPr>
              <w:t>周四</w:t>
            </w:r>
          </w:p>
        </w:tc>
        <w:tc>
          <w:tcPr>
            <w:tcW w:type="dxa" w:w="1067"/>
          </w:tcPr>
          <w:p>
            <w:pPr>
              <w:spacing w:before="40" w:after="40" w:line="276" w:lineRule="auto"/>
            </w:pPr>
            <w:r>
              <w:rPr>
                <w:sz w:val="18"/>
              </w:rPr>
            </w:r>
            <w:r>
              <w:rPr>
                <w:rFonts w:ascii="Calibri" w:hAnsi="Calibri" w:cs="Calibri" w:eastAsia="宋体"/>
                <w:sz w:val="18"/>
              </w:rPr>
              <w:t>下午</w:t>
            </w:r>
          </w:p>
        </w:tc>
        <w:tc>
          <w:tcPr>
            <w:tcW w:type="dxa" w:w="5629"/>
          </w:tcPr>
          <w:p>
            <w:pPr>
              <w:spacing w:before="40" w:after="40" w:line="276" w:lineRule="auto"/>
            </w:pPr>
            <w:r>
              <w:rPr>
                <w:sz w:val="18"/>
              </w:rPr>
            </w:r>
            <w:r>
              <w:rPr>
                <w:rFonts w:ascii="Calibri" w:hAnsi="Calibri" w:cs="Calibri" w:eastAsia="宋体"/>
                <w:sz w:val="18"/>
              </w:rPr>
              <w:t>（成人精神科）特需门诊</w:t>
            </w:r>
          </w:p>
        </w:tc>
        <w:tc>
          <w:tcPr>
            <w:tcW w:type="dxa" w:w="1535"/>
          </w:tcPr>
          <w:p>
            <w:pPr>
              <w:spacing w:before="40" w:after="40" w:line="276" w:lineRule="auto"/>
            </w:pPr>
            <w:r>
              <w:rPr>
                <w:sz w:val="18"/>
              </w:rPr>
            </w:r>
            <w:r>
              <w:rPr>
                <w:rFonts w:ascii="Calibri" w:hAnsi="Calibri" w:cs="Calibri" w:eastAsia="宋体"/>
                <w:sz w:val="18"/>
              </w:rPr>
              <w:t>900 元</w:t>
            </w:r>
          </w:p>
        </w:tc>
      </w:tr>
    </w:tbl>
    <w:p>
      <w:pPr>
        <w:pStyle w:val="Heading3"/>
      </w:pPr>
      <w:r>
        <w:rPr>
          <w:rFonts w:ascii="Calibri" w:hAnsi="Calibri" w:cs="Calibri" w:eastAsia="微软雅黑"/>
        </w:rPr>
        <w:t>2.8.3  胡佩诚</w:t>
      </w:r>
    </w:p>
    <w:p>
      <w:pPr>
        <w:spacing w:after="160"/>
      </w:pPr>
      <w:r>
        <w:rPr>
          <w:rFonts w:ascii="Calibri" w:hAnsi="Calibri" w:cs="Calibri" w:eastAsia="宋体"/>
          <w:color w:val="6B7280"/>
          <w:sz w:val="16"/>
        </w:rPr>
        <w:t>原文：https://mtf.wiki/zh-cn/docs/psyco/beijing/hu-peicheng · 最近更新：2026年4月20日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pPr>
      <w:r>
        <w:rPr>
          <w:rFonts w:ascii="Calibri" w:hAnsi="Calibri" w:cs="Calibri" w:eastAsia="宋体"/>
        </w:rPr>
        <w:t>害，您瞧瞧，这儿不花园北路吗？</w:t>
      </w:r>
    </w:p>
    <w:p>
      <w:pPr>
        <w:spacing w:after="100"/>
      </w:pPr>
      <w:r>
        <w:rPr>
          <w:rFonts w:ascii="Calibri" w:hAnsi="Calibri" w:cs="Calibri" w:eastAsia="宋体"/>
        </w:rPr>
        <w:t>和蔼</w:t>
      </w:r>
    </w:p>
    <w:p>
      <w:pPr>
        <w:spacing w:after="100"/>
      </w:pPr>
      <w:r>
        <w:rPr>
          <w:rFonts w:ascii="Calibri" w:hAnsi="Calibri" w:cs="Calibri" w:eastAsia="宋体"/>
        </w:rPr>
        <w:t>性教育创始人</w:t>
      </w:r>
    </w:p>
    <w:p>
      <w:pPr>
        <w:spacing w:after="100"/>
      </w:pPr>
      <w:r>
        <w:rPr>
          <w:rFonts w:ascii="Calibri" w:hAnsi="Calibri" w:cs="Calibri" w:eastAsia="宋体"/>
        </w:rPr>
        <w:t>初诊开证</w:t>
      </w:r>
    </w:p>
    <w:p>
      <w:pPr>
        <w:spacing w:after="100"/>
      </w:pPr>
      <w:r>
        <w:rPr>
          <w:rFonts w:ascii="Calibri" w:hAnsi="Calibri" w:cs="Calibri" w:eastAsia="宋体"/>
        </w:rPr>
        <w:t>病历可用于北三 HRT</w:t>
      </w:r>
    </w:p>
    <w:p>
      <w:pPr>
        <w:spacing w:after="100"/>
      </w:pPr>
      <w:r>
        <w:rPr>
          <w:rFonts w:ascii="Calibri" w:hAnsi="Calibri" w:cs="Calibri" w:eastAsia="宋体"/>
        </w:rPr>
        <w:t>无需家长</w:t>
      </w:r>
    </w:p>
    <w:p>
      <w:pPr>
        <w:spacing w:after="100"/>
      </w:pPr>
      <w:r>
        <w:rPr>
          <w:rFonts w:ascii="Calibri" w:hAnsi="Calibri" w:cs="Calibri" w:eastAsia="宋体"/>
        </w:rPr>
        <w:t>必须年满 20 岁</w:t>
      </w:r>
    </w:p>
    <w:p>
      <w:pPr>
        <w:spacing w:after="100"/>
      </w:pPr>
      <w:r>
        <w:rPr>
          <w:rFonts w:ascii="Calibri" w:hAnsi="Calibri" w:cs="Calibri" w:eastAsia="宋体"/>
        </w:rPr>
        <w:t>医生姓名：</w:t>
      </w:r>
      <w:r>
        <w:rPr>
          <w:rFonts w:ascii="Calibri" w:hAnsi="Calibri" w:cs="Calibri" w:eastAsia="宋体"/>
        </w:rPr>
        <w:t>胡佩诚</w:t>
      </w:r>
      <w:r>
        <w:rPr>
          <w:rFonts w:ascii="Calibri" w:hAnsi="Calibri" w:cs="Calibri" w:eastAsia="宋体"/>
        </w:rPr>
        <w:t xml:space="preserve"> 所在医院：</w:t>
      </w:r>
      <w:r>
        <w:rPr>
          <w:rFonts w:ascii="Calibri" w:hAnsi="Calibri" w:cs="Calibri" w:eastAsia="宋体"/>
        </w:rPr>
        <w:t>北京大学第三医院</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已退休？</w:t>
      </w:r>
    </w:p>
    <w:p>
      <w:pPr>
        <w:shd w:val="clear" w:color="auto" w:fill="FEF2F2"/>
        <w:pBdr>
          <w:left w:val="single" w:sz="18" w:space="6" w:color="EF4444"/>
        </w:pBdr>
        <w:spacing w:after="40"/>
      </w:pPr>
      <w:r>
        <w:rPr>
          <w:rFonts w:ascii="Calibri" w:hAnsi="Calibri" w:cs="Calibri" w:eastAsia="宋体"/>
        </w:rPr>
        <w:t>挂号后接到护士电话说明：即日起，胡佩诚医生因年纪原因，不再接诊，无限期停诊。</w:t>
      </w:r>
      <w:r>
        <w:rPr>
          <w:rFonts w:ascii="Calibri" w:hAnsi="Calibri" w:cs="Calibri" w:eastAsia="宋体"/>
          <w:vertAlign w:val="superscript"/>
        </w:rPr>
        <w:t>2024-12</w:t>
      </w:r>
      <w:r>
        <w:rPr>
          <w:rFonts w:ascii="Calibri" w:hAnsi="Calibri" w:cs="Calibri" w:eastAsia="宋体"/>
        </w:rPr>
        <w:t>。</w:t>
      </w:r>
    </w:p>
    <w:p>
      <w:pPr>
        <w:pStyle w:val="Heading4"/>
      </w:pPr>
      <w:r>
        <w:rPr>
          <w:rFonts w:ascii="Calibri" w:hAnsi="Calibri" w:cs="Calibri" w:eastAsia="宋体"/>
        </w:rPr>
        <w:t>挂号</w:t>
      </w:r>
    </w:p>
    <w:p>
      <w:pPr>
        <w:spacing w:after="100"/>
      </w:pPr>
      <w:r>
        <w:rPr>
          <w:rFonts w:ascii="Calibri" w:hAnsi="Calibri" w:cs="Calibri" w:eastAsia="宋体"/>
        </w:rPr>
        <w:t xml:space="preserve">如何挂号详见 </w:t>
      </w:r>
      <w:r>
        <w:rPr>
          <w:rFonts w:ascii="Calibri" w:hAnsi="Calibri" w:cs="Calibri" w:eastAsia="宋体"/>
        </w:rPr>
        <w:t>北医三院：预约挂号</w:t>
      </w:r>
      <w:r>
        <w:rPr>
          <w:rFonts w:ascii="Calibri" w:hAnsi="Calibri" w:cs="Calibri" w:eastAsia="宋体"/>
        </w:rPr>
        <w:t>。</w:t>
      </w:r>
    </w:p>
    <w:p>
      <w:pPr>
        <w:spacing w:after="100"/>
      </w:pPr>
      <w:r>
        <w:rPr>
          <w:rFonts w:ascii="Calibri" w:hAnsi="Calibri" w:cs="Calibri" w:eastAsia="宋体"/>
        </w:rPr>
        <w:t>医生号源极少，且不能通过北京市预约挂号统一平台挂号。每周五上午 7:00 准时放号，只需反复切换日期即可刷出号源。</w:t>
      </w:r>
    </w:p>
    <w:p>
      <w:pPr>
        <w:spacing w:after="100"/>
      </w:pPr>
      <w:r>
        <w:rPr>
          <w:rFonts w:ascii="Calibri" w:hAnsi="Calibri" w:cs="Calibri" w:eastAsia="宋体"/>
        </w:rPr>
        <w:t xml:space="preserve">医生出诊时间详见 </w:t>
      </w:r>
      <w:r>
        <w:rPr>
          <w:rFonts w:ascii="Calibri" w:hAnsi="Calibri" w:cs="Calibri" w:eastAsia="宋体"/>
        </w:rPr>
        <w:t>胡佩诚：出诊时刻表</w:t>
      </w:r>
      <w:r>
        <w:rPr>
          <w:rFonts w:ascii="Calibri" w:hAnsi="Calibri" w:cs="Calibri" w:eastAsia="宋体"/>
        </w:rPr>
        <w:t>。</w:t>
      </w:r>
    </w:p>
    <w:p>
      <w:pPr>
        <w:pStyle w:val="Heading4"/>
      </w:pPr>
      <w:r>
        <w:rPr>
          <w:rFonts w:ascii="Calibri" w:hAnsi="Calibri" w:cs="Calibri" w:eastAsia="宋体"/>
        </w:rPr>
        <w:t>问诊细节</w:t>
      </w:r>
    </w:p>
    <w:p>
      <w:pPr>
        <w:spacing w:after="100"/>
      </w:pPr>
      <w:r>
        <w:rPr>
          <w:rFonts w:ascii="Calibri" w:hAnsi="Calibri" w:cs="Calibri" w:eastAsia="宋体"/>
        </w:rPr>
        <w:t>备注：据潘柏林说尚无稳定的开证标准</w:t>
      </w:r>
    </w:p>
    <w:p>
      <w:pPr>
        <w:spacing w:before="20" w:after="40"/>
        <w:ind w:left="425" w:hanging="312"/>
      </w:pPr>
      <w:r>
        <w:rPr>
          <w:rFonts w:ascii="Calibri" w:hAnsi="Calibri" w:cs="Calibri" w:eastAsia="宋体"/>
        </w:rPr>
        <w:t xml:space="preserve">• </w:t>
      </w:r>
      <w:r>
        <w:rPr>
          <w:rFonts w:ascii="Calibri" w:hAnsi="Calibri" w:cs="Calibri" w:eastAsia="宋体"/>
        </w:rPr>
        <w:t>到地方护士会先开一个心理咨询，113 元（之前为147元的心理治疗（个别）），缴费后才见到医生。</w:t>
      </w:r>
    </w:p>
    <w:p>
      <w:pPr>
        <w:spacing w:before="20" w:after="40"/>
        <w:ind w:left="425" w:hanging="312"/>
      </w:pPr>
      <w:r>
        <w:rPr>
          <w:rFonts w:ascii="Calibri" w:hAnsi="Calibri" w:cs="Calibri" w:eastAsia="宋体"/>
        </w:rPr>
        <w:t xml:space="preserve">• </w:t>
      </w:r>
      <w:r>
        <w:rPr>
          <w:rFonts w:ascii="Calibri" w:hAnsi="Calibri" w:cs="Calibri" w:eastAsia="宋体"/>
        </w:rPr>
        <w:t>问诊主要方式为自述和提问，请梳理清楚自己的性别障碍史/是否 RLE/用药情况/对各种医疗方案的了解等内容。若 HRT，会考虑父母态度，但不硬性要求父母到场。对医疗方案有明确了解、对未来有明确规划、有好的 RLE 体验、外观/声音 pass 是考虑的重点。</w:t>
      </w:r>
    </w:p>
    <w:p>
      <w:pPr>
        <w:spacing w:before="20" w:after="40"/>
        <w:ind w:left="425" w:hanging="312"/>
      </w:pPr>
      <w:r>
        <w:rPr>
          <w:rFonts w:ascii="Calibri" w:hAnsi="Calibri" w:cs="Calibri" w:eastAsia="宋体"/>
        </w:rPr>
        <w:t xml:space="preserve">• </w:t>
      </w:r>
      <w:r>
        <w:rPr>
          <w:rFonts w:ascii="Calibri" w:hAnsi="Calibri" w:cs="Calibri" w:eastAsia="宋体"/>
        </w:rPr>
        <w:t>没有明确的诊断标准，也没有必须的检查项目。自述中途，胡会观察、提问并依其经验判断，如似说谎或表现出抑郁、幻想等精神疾病倾向则会要求对应检查。表现得自然、诚实为上。</w:t>
      </w:r>
    </w:p>
    <w:p>
      <w:pPr>
        <w:spacing w:before="20" w:after="40"/>
        <w:ind w:left="425" w:hanging="312"/>
      </w:pPr>
      <w:r>
        <w:rPr>
          <w:rFonts w:ascii="Calibri" w:hAnsi="Calibri" w:cs="Calibri" w:eastAsia="宋体"/>
        </w:rPr>
        <w:t xml:space="preserve">• </w:t>
      </w:r>
      <w:r>
        <w:rPr>
          <w:rFonts w:ascii="Calibri" w:hAnsi="Calibri" w:cs="Calibri" w:eastAsia="宋体"/>
        </w:rPr>
        <w:t>没有小证（即假条），原则上要求满 20 岁开 SRS 用证明，若就诊时满足其他条件但未满 20 岁需满 20 岁后复诊开证，若年龄接近20岁（如差一个月）可以通融。为保护个人隐私，病历由其助手记录，保存在专用设备内，不开证明的情况下上不出诊室。不可以提取打印。开证明时将病历与诊断证明一同打印出。</w:t>
      </w:r>
    </w:p>
    <w:p>
      <w:pPr>
        <w:spacing w:before="20" w:after="40"/>
        <w:ind w:left="425" w:hanging="312"/>
      </w:pPr>
      <w:r>
        <w:rPr>
          <w:rFonts w:ascii="Calibri" w:hAnsi="Calibri" w:cs="Calibri" w:eastAsia="宋体"/>
        </w:rPr>
        <w:t xml:space="preserve">• </w:t>
      </w:r>
      <w:r>
        <w:rPr>
          <w:rFonts w:ascii="Calibri" w:hAnsi="Calibri" w:cs="Calibri" w:eastAsia="宋体"/>
        </w:rPr>
        <w:t>若主诉为开具诊断证明，将询问开证用途（激素治疗、手术治疗等），并询问对计划进行的医疗手段的了解程度。</w:t>
      </w:r>
    </w:p>
    <w:p>
      <w:pPr>
        <w:spacing w:before="20" w:after="40"/>
        <w:ind w:left="425" w:hanging="312"/>
      </w:pPr>
      <w:r>
        <w:rPr>
          <w:rFonts w:ascii="Calibri" w:hAnsi="Calibri" w:cs="Calibri" w:eastAsia="宋体"/>
        </w:rPr>
        <w:t xml:space="preserve">• </w:t>
      </w:r>
      <w:r>
        <w:rPr>
          <w:rFonts w:ascii="Calibri" w:hAnsi="Calibri" w:cs="Calibri" w:eastAsia="宋体"/>
        </w:rPr>
        <w:t>条件好的可能一次开大证：如父母同意、外貌 pass、年龄大、已 RLE。</w:t>
      </w:r>
    </w:p>
    <w:p>
      <w:pPr>
        <w:pStyle w:val="Heading4"/>
      </w:pPr>
      <w:r>
        <w:rPr>
          <w:rFonts w:ascii="Calibri" w:hAnsi="Calibri" w:cs="Calibri" w:eastAsia="宋体"/>
        </w:rPr>
        <w:t>未成年就诊注意事项</w:t>
      </w:r>
    </w:p>
    <w:p>
      <w:pPr>
        <w:spacing w:before="20" w:after="40"/>
        <w:ind w:left="425" w:hanging="312"/>
      </w:pPr>
      <w:r>
        <w:rPr>
          <w:rFonts w:ascii="Calibri" w:hAnsi="Calibri" w:cs="Calibri" w:eastAsia="宋体"/>
        </w:rPr>
        <w:t xml:space="preserve">• </w:t>
      </w:r>
      <w:r>
        <w:rPr>
          <w:rFonts w:ascii="Calibri" w:hAnsi="Calibri" w:cs="Calibri" w:eastAsia="宋体"/>
        </w:rPr>
        <w:t>有案例显示胡佩诚对</w:t>
      </w:r>
      <w:r>
        <w:rPr>
          <w:rFonts w:ascii="Calibri" w:hAnsi="Calibri" w:cs="Calibri" w:eastAsia="宋体"/>
          <w:b/>
        </w:rPr>
        <w:t>持病历未成年跨儿拒绝开证</w:t>
      </w:r>
      <w:r>
        <w:rPr>
          <w:rFonts w:ascii="Calibri" w:hAnsi="Calibri" w:cs="Calibri" w:eastAsia="宋体"/>
        </w:rPr>
        <w:t>，并表示回龙观病历无法在北医三院获得任何激素治疗。但实际未成年持回龙观病历至少可在北医三院内分泌科获得 GnRHa。</w:t>
      </w:r>
    </w:p>
    <w:p>
      <w:pPr>
        <w:spacing w:before="20" w:after="40"/>
        <w:ind w:left="425" w:hanging="312"/>
      </w:pPr>
      <w:r>
        <w:rPr>
          <w:rFonts w:ascii="Calibri" w:hAnsi="Calibri" w:cs="Calibri" w:eastAsia="宋体"/>
        </w:rPr>
        <w:t xml:space="preserve">• </w:t>
      </w:r>
      <w:r>
        <w:rPr>
          <w:rFonts w:ascii="Calibri" w:hAnsi="Calibri" w:cs="Calibri" w:eastAsia="宋体"/>
        </w:rPr>
        <w:t>未成年跨儿如果家长不坚定支持，慎重考虑带家长前往胡处就诊或向胡咨询内分泌治疗。</w:t>
      </w:r>
    </w:p>
    <w:p>
      <w:pPr>
        <w:spacing w:before="20" w:after="40"/>
        <w:ind w:left="425" w:hanging="312"/>
      </w:pPr>
      <w:r>
        <w:rPr>
          <w:rFonts w:ascii="Calibri" w:hAnsi="Calibri" w:cs="Calibri" w:eastAsia="宋体"/>
        </w:rPr>
        <w:t xml:space="preserve">• </w:t>
      </w:r>
      <w:r>
        <w:rPr>
          <w:rFonts w:ascii="Calibri" w:hAnsi="Calibri" w:cs="Calibri" w:eastAsia="宋体"/>
        </w:rPr>
        <w:t>对于持病历持证跨儿可以直接找潘柏林或刘烨咨询激素或手术治疗，无证建议优先选择回龙观医院或北大六院。</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除挂号费外还需</w:t>
      </w:r>
      <w:r>
        <w:rPr>
          <w:rFonts w:ascii="Calibri" w:hAnsi="Calibri" w:cs="Calibri" w:eastAsia="宋体"/>
          <w:b/>
        </w:rPr>
        <w:t>额外缴纳心理咨询费用 113 元</w:t>
      </w:r>
      <w:r>
        <w:rPr>
          <w:rFonts w:ascii="Calibri" w:hAnsi="Calibri" w:cs="Calibri" w:eastAsia="宋体"/>
        </w:rPr>
        <w:t>，加上挂号费后实际消费 613 元（2024 年 7 月）</w:t>
      </w:r>
    </w:p>
    <w:p>
      <w:pPr>
        <w:spacing w:before="20" w:after="40"/>
        <w:ind w:left="425" w:hanging="312"/>
      </w:pPr>
      <w:r>
        <w:rPr>
          <w:rFonts w:ascii="Calibri" w:hAnsi="Calibri" w:cs="Calibri" w:eastAsia="宋体"/>
        </w:rPr>
        <w:t xml:space="preserve">• </w:t>
      </w:r>
      <w:r>
        <w:rPr>
          <w:rFonts w:ascii="Calibri" w:hAnsi="Calibri" w:cs="Calibri" w:eastAsia="宋体"/>
        </w:rPr>
        <w:t>原则上要求有一年跨性别心理咨询或就诊经历（卫生部规定），会写在病历和诊断上，请明确说明（不要求纸质证明）</w:t>
      </w:r>
    </w:p>
    <w:p>
      <w:pPr>
        <w:spacing w:before="20" w:after="40"/>
        <w:ind w:left="425" w:hanging="312"/>
      </w:pPr>
      <w:r>
        <w:rPr>
          <w:rFonts w:ascii="Calibri" w:hAnsi="Calibri" w:cs="Calibri" w:eastAsia="宋体"/>
        </w:rPr>
        <w:t xml:space="preserve">• </w:t>
      </w:r>
      <w:r>
        <w:rPr>
          <w:rFonts w:ascii="Calibri" w:hAnsi="Calibri" w:cs="Calibri" w:eastAsia="宋体"/>
        </w:rPr>
        <w:t>如有手术安排/家长同意书请备好并说明</w:t>
      </w:r>
    </w:p>
    <w:p>
      <w:pPr>
        <w:spacing w:before="20" w:after="40"/>
        <w:ind w:left="425" w:hanging="312"/>
      </w:pPr>
      <w:r>
        <w:rPr>
          <w:rFonts w:ascii="Calibri" w:hAnsi="Calibri" w:cs="Calibri" w:eastAsia="宋体"/>
        </w:rPr>
        <w:t xml:space="preserve">• </w:t>
      </w:r>
      <w:r>
        <w:rPr>
          <w:rFonts w:ascii="Calibri" w:hAnsi="Calibri" w:cs="Calibri" w:eastAsia="宋体"/>
        </w:rPr>
        <w:t>对性取向要求不明，据传比较友好，不必刻意说谎</w:t>
      </w:r>
    </w:p>
    <w:p>
      <w:pPr>
        <w:spacing w:before="20" w:after="40"/>
        <w:ind w:left="425" w:hanging="312"/>
      </w:pPr>
      <w:r>
        <w:rPr>
          <w:rFonts w:ascii="Calibri" w:hAnsi="Calibri" w:cs="Calibri" w:eastAsia="宋体"/>
        </w:rPr>
        <w:t xml:space="preserve">• </w:t>
      </w:r>
      <w:r>
        <w:rPr>
          <w:rFonts w:ascii="Calibri" w:hAnsi="Calibri" w:cs="Calibri" w:eastAsia="宋体"/>
        </w:rPr>
        <w:t xml:space="preserve">若对 HRT 及手术后的体验犹豫不决，可咨询 </w:t>
      </w:r>
      <w:r>
        <w:rPr>
          <w:rFonts w:ascii="Calibri" w:hAnsi="Calibri" w:cs="Calibri" w:eastAsia="宋体"/>
        </w:rPr>
        <w:t>北医三院</w:t>
      </w:r>
      <w:r>
        <w:rPr>
          <w:rFonts w:ascii="Calibri" w:hAnsi="Calibri" w:cs="Calibri" w:eastAsia="宋体"/>
        </w:rPr>
        <w:t xml:space="preserve"> 后复来精神科就诊。</w:t>
      </w:r>
    </w:p>
    <w:p>
      <w:pPr>
        <w:spacing w:before="20" w:after="40"/>
        <w:ind w:left="425" w:hanging="312"/>
      </w:pPr>
      <w:r>
        <w:rPr>
          <w:rFonts w:ascii="Calibri" w:hAnsi="Calibri" w:cs="Calibri" w:eastAsia="宋体"/>
        </w:rPr>
        <w:t xml:space="preserve">• </w:t>
      </w:r>
      <w:r>
        <w:rPr>
          <w:rFonts w:ascii="Calibri" w:hAnsi="Calibri" w:cs="Calibri" w:eastAsia="宋体"/>
        </w:rPr>
        <w:t>诊室可能承担教学任务，同时有数名其他医生/学生在场，并有可能由学生进行问诊。</w:t>
      </w:r>
    </w:p>
    <w:p>
      <w:pPr>
        <w:pStyle w:val="Heading4"/>
      </w:pPr>
      <w:r>
        <w:rPr>
          <w:rFonts w:ascii="Calibri" w:hAnsi="Calibri" w:cs="Calibri" w:eastAsia="宋体"/>
        </w:rPr>
        <w:t>其他需注意事项</w:t>
      </w:r>
    </w:p>
    <w:p>
      <w:pPr>
        <w:spacing w:before="20" w:after="40"/>
        <w:ind w:left="425" w:hanging="312"/>
      </w:pPr>
      <w:r>
        <w:rPr>
          <w:rFonts w:ascii="Calibri" w:hAnsi="Calibri" w:cs="Calibri" w:eastAsia="宋体"/>
        </w:rPr>
        <w:t xml:space="preserve">• </w:t>
      </w:r>
      <w:r>
        <w:rPr>
          <w:rFonts w:ascii="Calibri" w:hAnsi="Calibri" w:cs="Calibri" w:eastAsia="宋体"/>
        </w:rPr>
        <w:t>胡佩诚与邸晓兰似乎意见不合，主要体现在邸不推荐来胡处就诊。</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pStyle w:val="Heading4"/>
      </w:pPr>
      <w:r>
        <w:rPr>
          <w:rFonts w:ascii="Calibri" w:hAnsi="Calibri" w:cs="Calibri" w:eastAsia="宋体"/>
        </w:rPr>
        <w:t>出诊时刻表</w:t>
      </w:r>
    </w:p>
    <w:tbl>
      <w:tblPr>
        <w:tblStyle w:val="TableGrid"/>
        <w:tblW w:type="auto" w:w="0"/>
        <w:jc w:val="center"/>
        <w:tblLayout w:type="fixed"/>
        <w:tblLook w:firstColumn="1" w:firstRow="1" w:lastColumn="0" w:lastRow="0" w:noHBand="0" w:noVBand="1" w:val="04A0"/>
      </w:tblPr>
      <w:tblGrid>
        <w:gridCol w:w="2324"/>
        <w:gridCol w:w="2324"/>
        <w:gridCol w:w="2324"/>
        <w:gridCol w:w="2324"/>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周次</w:t>
            </w:r>
          </w:p>
        </w:tc>
        <w:tc>
          <w:tcPr>
            <w:tcW w:type="dxa" w:w="2324"/>
            <w:shd w:val="clear" w:color="auto" w:fill="EDF1F7"/>
          </w:tcPr>
          <w:p>
            <w:pPr>
              <w:spacing w:before="40" w:after="40" w:line="276" w:lineRule="auto"/>
            </w:pPr>
            <w:r>
              <w:rPr>
                <w:b/>
                <w:sz w:val="18"/>
              </w:rPr>
            </w:r>
            <w:r>
              <w:rPr>
                <w:rFonts w:ascii="Calibri" w:hAnsi="Calibri" w:cs="Calibri" w:eastAsia="宋体"/>
                <w:b/>
                <w:sz w:val="18"/>
              </w:rPr>
              <w:t>时间</w:t>
            </w:r>
          </w:p>
        </w:tc>
        <w:tc>
          <w:tcPr>
            <w:tcW w:type="dxa" w:w="2324"/>
            <w:shd w:val="clear" w:color="auto" w:fill="EDF1F7"/>
          </w:tcPr>
          <w:p>
            <w:pPr>
              <w:spacing w:before="40" w:after="40" w:line="276" w:lineRule="auto"/>
            </w:pPr>
            <w:r>
              <w:rPr>
                <w:b/>
                <w:sz w:val="18"/>
              </w:rPr>
            </w:r>
            <w:r>
              <w:rPr>
                <w:rFonts w:ascii="Calibri" w:hAnsi="Calibri" w:cs="Calibri" w:eastAsia="宋体"/>
                <w:b/>
                <w:sz w:val="18"/>
              </w:rPr>
              <w:t>科室</w:t>
            </w:r>
          </w:p>
        </w:tc>
        <w:tc>
          <w:tcPr>
            <w:tcW w:type="dxa" w:w="2324"/>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2324"/>
          </w:tcPr>
          <w:p>
            <w:pPr>
              <w:spacing w:before="40" w:after="40" w:line="276" w:lineRule="auto"/>
            </w:pPr>
            <w:r>
              <w:rPr>
                <w:sz w:val="18"/>
              </w:rPr>
            </w:r>
            <w:r>
              <w:rPr>
                <w:rFonts w:ascii="Calibri" w:hAnsi="Calibri" w:cs="Calibri" w:eastAsia="宋体"/>
                <w:sz w:val="18"/>
              </w:rPr>
              <w:t>周四</w:t>
            </w:r>
          </w:p>
        </w:tc>
        <w:tc>
          <w:tcPr>
            <w:tcW w:type="dxa" w:w="2324"/>
          </w:tcPr>
          <w:p>
            <w:pPr>
              <w:spacing w:before="40" w:after="40" w:line="276" w:lineRule="auto"/>
            </w:pPr>
            <w:r>
              <w:rPr>
                <w:sz w:val="18"/>
              </w:rPr>
            </w:r>
            <w:r>
              <w:rPr>
                <w:rFonts w:ascii="Calibri" w:hAnsi="Calibri" w:cs="Calibri" w:eastAsia="宋体"/>
                <w:sz w:val="18"/>
              </w:rPr>
              <w:t>下午</w:t>
            </w:r>
          </w:p>
        </w:tc>
        <w:tc>
          <w:tcPr>
            <w:tcW w:type="dxa" w:w="2324"/>
          </w:tcPr>
          <w:p>
            <w:pPr>
              <w:spacing w:before="40" w:after="40" w:line="276" w:lineRule="auto"/>
            </w:pPr>
            <w:r>
              <w:rPr>
                <w:sz w:val="18"/>
              </w:rPr>
            </w:r>
            <w:r>
              <w:rPr>
                <w:rFonts w:ascii="Calibri" w:hAnsi="Calibri" w:cs="Calibri" w:eastAsia="宋体"/>
                <w:sz w:val="18"/>
              </w:rPr>
              <w:t>心理咨询门诊（特需）</w:t>
            </w:r>
          </w:p>
        </w:tc>
        <w:tc>
          <w:tcPr>
            <w:tcW w:type="dxa" w:w="2324"/>
          </w:tcPr>
          <w:p>
            <w:pPr>
              <w:spacing w:before="40" w:after="40" w:line="276" w:lineRule="auto"/>
            </w:pPr>
            <w:r>
              <w:rPr>
                <w:sz w:val="18"/>
              </w:rPr>
            </w:r>
            <w:r>
              <w:rPr>
                <w:rFonts w:ascii="Calibri" w:hAnsi="Calibri" w:cs="Calibri" w:eastAsia="宋体"/>
                <w:sz w:val="18"/>
              </w:rPr>
              <w:t>500 元</w:t>
            </w:r>
          </w:p>
        </w:tc>
      </w:tr>
    </w:tbl>
    <w:p>
      <w:pPr>
        <w:pStyle w:val="Heading3"/>
      </w:pPr>
      <w:r>
        <w:rPr>
          <w:rFonts w:ascii="Calibri" w:hAnsi="Calibri" w:cs="Calibri" w:eastAsia="微软雅黑"/>
        </w:rPr>
        <w:t>2.8.4  郝树伟</w:t>
      </w:r>
    </w:p>
    <w:p>
      <w:pPr>
        <w:spacing w:after="160"/>
      </w:pPr>
      <w:r>
        <w:rPr>
          <w:rFonts w:ascii="Calibri" w:hAnsi="Calibri" w:cs="Calibri" w:eastAsia="宋体"/>
          <w:color w:val="6B7280"/>
          <w:sz w:val="16"/>
        </w:rPr>
        <w:t>原文：https://mtf.wiki/zh-cn/docs/psyco/beijing/hao-shuwei · 最近更新：2026年4月20日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pPr>
      <w:r>
        <w:rPr>
          <w:rFonts w:ascii="Calibri" w:hAnsi="Calibri" w:cs="Calibri" w:eastAsia="宋体"/>
        </w:rPr>
        <w:t>害，您瞧瞧，这儿不花园北路吗？</w:t>
      </w:r>
    </w:p>
    <w:p>
      <w:pPr>
        <w:spacing w:after="100"/>
      </w:pPr>
      <w:r>
        <w:rPr>
          <w:rFonts w:ascii="Calibri" w:hAnsi="Calibri" w:cs="Calibri" w:eastAsia="宋体"/>
        </w:rPr>
        <w:t>医生姓名：郝树伟 所在医院：</w:t>
      </w:r>
      <w:r>
        <w:rPr>
          <w:rFonts w:ascii="Calibri" w:hAnsi="Calibri" w:cs="Calibri" w:eastAsia="宋体"/>
        </w:rPr>
        <w:t>北京大学第三医院</w:t>
      </w:r>
    </w:p>
    <w:p>
      <w:pPr>
        <w:pStyle w:val="Heading4"/>
      </w:pPr>
      <w:r>
        <w:rPr>
          <w:rFonts w:ascii="Calibri" w:hAnsi="Calibri" w:cs="Calibri" w:eastAsia="宋体"/>
        </w:rPr>
        <w:t>挂号</w:t>
      </w:r>
    </w:p>
    <w:p>
      <w:pPr>
        <w:spacing w:after="100"/>
      </w:pPr>
      <w:r>
        <w:rPr>
          <w:rFonts w:ascii="Calibri" w:hAnsi="Calibri" w:cs="Calibri" w:eastAsia="宋体"/>
        </w:rPr>
        <w:t>北医三院公众号-内科-心理咨询门诊 60 元。</w:t>
      </w:r>
    </w:p>
    <w:p>
      <w:pPr>
        <w:spacing w:after="100"/>
      </w:pPr>
      <w:r>
        <w:rPr>
          <w:rFonts w:ascii="Calibri" w:hAnsi="Calibri" w:cs="Calibri" w:eastAsia="宋体"/>
        </w:rPr>
        <w:t xml:space="preserve">详见 </w:t>
      </w:r>
      <w:r>
        <w:rPr>
          <w:rFonts w:ascii="Calibri" w:hAnsi="Calibri" w:cs="Calibri" w:eastAsia="宋体"/>
        </w:rPr>
        <w:t>北医三院：预约挂号</w:t>
      </w:r>
      <w:r>
        <w:rPr>
          <w:rFonts w:ascii="Calibri" w:hAnsi="Calibri" w:cs="Calibri" w:eastAsia="宋体"/>
        </w:rPr>
        <w:t>。</w:t>
      </w:r>
    </w:p>
    <w:p>
      <w:pPr>
        <w:spacing w:after="100"/>
      </w:pPr>
      <w:r>
        <w:rPr>
          <w:rFonts w:ascii="Calibri" w:hAnsi="Calibri" w:cs="Calibri" w:eastAsia="宋体"/>
        </w:rPr>
        <w:t>门诊楼五层康复心理诊区，请勿忘记在等号厅那边报到/登记，否则不会叫号。</w:t>
      </w:r>
    </w:p>
    <w:p>
      <w:pPr>
        <w:pStyle w:val="Heading4"/>
      </w:pPr>
      <w:r>
        <w:rPr>
          <w:rFonts w:ascii="Calibri" w:hAnsi="Calibri" w:cs="Calibri" w:eastAsia="宋体"/>
        </w:rPr>
        <w:t>问诊细节</w:t>
      </w:r>
    </w:p>
    <w:p>
      <w:pPr>
        <w:spacing w:before="20" w:after="40"/>
        <w:ind w:left="425" w:hanging="312"/>
      </w:pPr>
      <w:r>
        <w:rPr>
          <w:rFonts w:ascii="Calibri" w:hAnsi="Calibri" w:cs="Calibri" w:eastAsia="宋体"/>
        </w:rPr>
        <w:t xml:space="preserve">• </w:t>
      </w:r>
      <w:r>
        <w:rPr>
          <w:rFonts w:ascii="Calibri" w:hAnsi="Calibri" w:cs="Calibri" w:eastAsia="宋体"/>
        </w:rPr>
        <w:t>一开始就诊时会要求交心理治疗费 147 元，直接可以在同层的自助机缴费</w:t>
      </w:r>
    </w:p>
    <w:p>
      <w:pPr>
        <w:spacing w:before="20" w:after="40"/>
        <w:ind w:left="425" w:hanging="312"/>
      </w:pPr>
      <w:r>
        <w:rPr>
          <w:rFonts w:ascii="Calibri" w:hAnsi="Calibri" w:cs="Calibri" w:eastAsia="宋体"/>
        </w:rPr>
        <w:t xml:space="preserve">• </w:t>
      </w:r>
      <w:r>
        <w:rPr>
          <w:rFonts w:ascii="Calibri" w:hAnsi="Calibri" w:cs="Calibri" w:eastAsia="宋体"/>
        </w:rPr>
        <w:t>缴费后会询问需要什么帮助，诉说情况后会询问一些情况/问题</w:t>
      </w:r>
    </w:p>
    <w:p>
      <w:pPr>
        <w:spacing w:before="20" w:after="40"/>
        <w:ind w:left="425" w:hanging="312"/>
      </w:pPr>
      <w:r>
        <w:rPr>
          <w:rFonts w:ascii="Calibri" w:hAnsi="Calibri" w:cs="Calibri" w:eastAsia="宋体"/>
        </w:rPr>
        <w:t xml:space="preserve">• </w:t>
      </w:r>
      <w:r>
        <w:rPr>
          <w:rFonts w:ascii="Calibri" w:hAnsi="Calibri" w:cs="Calibri" w:eastAsia="宋体"/>
        </w:rPr>
        <w:t>可能询问的内容：</w:t>
      </w:r>
    </w:p>
    <w:p>
      <w:pPr>
        <w:spacing w:before="20" w:after="40"/>
        <w:ind w:left="822" w:hanging="312"/>
      </w:pPr>
      <w:r>
        <w:rPr>
          <w:rFonts w:ascii="Calibri" w:hAnsi="Calibri" w:cs="Calibri" w:eastAsia="宋体"/>
        </w:rPr>
        <w:t xml:space="preserve">◦ </w:t>
      </w:r>
      <w:r>
        <w:rPr>
          <w:rFonts w:ascii="Calibri" w:hAnsi="Calibri" w:cs="Calibri" w:eastAsia="宋体"/>
        </w:rPr>
        <w:t>性别不一致的开始时间</w:t>
      </w:r>
    </w:p>
    <w:p>
      <w:pPr>
        <w:spacing w:before="20" w:after="40"/>
        <w:ind w:left="822" w:hanging="312"/>
      </w:pPr>
      <w:r>
        <w:rPr>
          <w:rFonts w:ascii="Calibri" w:hAnsi="Calibri" w:cs="Calibri" w:eastAsia="宋体"/>
        </w:rPr>
        <w:t xml:space="preserve">◦ </w:t>
      </w:r>
      <w:r>
        <w:rPr>
          <w:rFonts w:ascii="Calibri" w:hAnsi="Calibri" w:cs="Calibri" w:eastAsia="宋体"/>
        </w:rPr>
        <w:t>开证目的</w:t>
      </w:r>
    </w:p>
    <w:p>
      <w:pPr>
        <w:spacing w:before="20" w:after="40"/>
        <w:ind w:left="822" w:hanging="312"/>
      </w:pPr>
      <w:r>
        <w:rPr>
          <w:rFonts w:ascii="Calibri" w:hAnsi="Calibri" w:cs="Calibri" w:eastAsia="宋体"/>
        </w:rPr>
        <w:t xml:space="preserve">◦ </w:t>
      </w:r>
      <w:r>
        <w:rPr>
          <w:rFonts w:ascii="Calibri" w:hAnsi="Calibri" w:cs="Calibri" w:eastAsia="宋体"/>
        </w:rPr>
        <w:t>历史有无其他个人疾病</w:t>
      </w:r>
    </w:p>
    <w:p>
      <w:pPr>
        <w:spacing w:before="20" w:after="40"/>
        <w:ind w:left="822" w:hanging="312"/>
      </w:pPr>
      <w:r>
        <w:rPr>
          <w:rFonts w:ascii="Calibri" w:hAnsi="Calibri" w:cs="Calibri" w:eastAsia="宋体"/>
        </w:rPr>
        <w:t xml:space="preserve">◦ </w:t>
      </w:r>
      <w:r>
        <w:rPr>
          <w:rFonts w:ascii="Calibri" w:hAnsi="Calibri" w:cs="Calibri" w:eastAsia="宋体"/>
        </w:rPr>
        <w:t>近期精神状态</w:t>
      </w:r>
    </w:p>
    <w:p>
      <w:pPr>
        <w:spacing w:before="20" w:after="40"/>
        <w:ind w:left="822" w:hanging="312"/>
      </w:pPr>
      <w:r>
        <w:rPr>
          <w:rFonts w:ascii="Calibri" w:hAnsi="Calibri" w:cs="Calibri" w:eastAsia="宋体"/>
        </w:rPr>
        <w:t xml:space="preserve">◦ </w:t>
      </w:r>
      <w:r>
        <w:rPr>
          <w:rFonts w:ascii="Calibri" w:hAnsi="Calibri" w:cs="Calibri" w:eastAsia="宋体"/>
        </w:rPr>
        <w:t>是否有过自伤自残问题</w:t>
      </w:r>
    </w:p>
    <w:p>
      <w:pPr>
        <w:spacing w:before="20" w:after="40"/>
        <w:ind w:left="822" w:hanging="312"/>
      </w:pPr>
      <w:r>
        <w:rPr>
          <w:rFonts w:ascii="Calibri" w:hAnsi="Calibri" w:cs="Calibri" w:eastAsia="宋体"/>
        </w:rPr>
        <w:t xml:space="preserve">◦ </w:t>
      </w:r>
      <w:r>
        <w:rPr>
          <w:rFonts w:ascii="Calibri" w:hAnsi="Calibri" w:cs="Calibri" w:eastAsia="宋体"/>
        </w:rPr>
        <w:t>是否目前有在服用精神病药物</w:t>
      </w:r>
    </w:p>
    <w:p>
      <w:pPr>
        <w:spacing w:before="20" w:after="40"/>
        <w:ind w:left="822" w:hanging="312"/>
      </w:pPr>
      <w:r>
        <w:rPr>
          <w:rFonts w:ascii="Calibri" w:hAnsi="Calibri" w:cs="Calibri" w:eastAsia="宋体"/>
        </w:rPr>
        <w:t xml:space="preserve">◦ </w:t>
      </w:r>
      <w:r>
        <w:rPr>
          <w:rFonts w:ascii="Calibri" w:hAnsi="Calibri" w:cs="Calibri" w:eastAsia="宋体"/>
        </w:rPr>
        <w:t>是否有计划使用激素</w:t>
      </w:r>
    </w:p>
    <w:p>
      <w:pPr>
        <w:spacing w:before="20" w:after="40"/>
        <w:ind w:left="822" w:hanging="312"/>
      </w:pPr>
      <w:r>
        <w:rPr>
          <w:rFonts w:ascii="Calibri" w:hAnsi="Calibri" w:cs="Calibri" w:eastAsia="宋体"/>
        </w:rPr>
        <w:t xml:space="preserve">◦ </w:t>
      </w:r>
      <w:r>
        <w:rPr>
          <w:rFonts w:ascii="Calibri" w:hAnsi="Calibri" w:cs="Calibri" w:eastAsia="宋体"/>
        </w:rPr>
        <w:t>家长知否知情</w:t>
      </w:r>
    </w:p>
    <w:p>
      <w:pPr>
        <w:spacing w:before="20" w:after="40"/>
        <w:ind w:left="822" w:hanging="312"/>
      </w:pPr>
      <w:r>
        <w:rPr>
          <w:rFonts w:ascii="Calibri" w:hAnsi="Calibri" w:cs="Calibri" w:eastAsia="宋体"/>
        </w:rPr>
        <w:t xml:space="preserve">◦ </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可以使用</w:t>
      </w:r>
      <w:r>
        <w:rPr>
          <w:rFonts w:ascii="Calibri" w:hAnsi="Calibri" w:cs="Calibri" w:eastAsia="宋体"/>
        </w:rPr>
        <w:t>邸晓兰</w:t>
      </w:r>
      <w:r>
        <w:rPr>
          <w:rFonts w:ascii="Calibri" w:hAnsi="Calibri" w:cs="Calibri" w:eastAsia="宋体"/>
        </w:rPr>
        <w:t>医生的病历。</w:t>
      </w:r>
    </w:p>
    <w:p>
      <w:pPr>
        <w:spacing w:before="20" w:after="40"/>
        <w:ind w:left="425" w:hanging="312"/>
      </w:pPr>
      <w:r>
        <w:rPr>
          <w:rFonts w:ascii="Calibri" w:hAnsi="Calibri" w:cs="Calibri" w:eastAsia="宋体"/>
        </w:rPr>
        <w:t xml:space="preserve">• </w:t>
      </w:r>
      <w:r>
        <w:rPr>
          <w:rFonts w:ascii="Calibri" w:hAnsi="Calibri" w:cs="Calibri" w:eastAsia="宋体"/>
        </w:rPr>
        <w:t xml:space="preserve">如果只是开门诊病历（俗称“小证”）不需要 </w:t>
      </w:r>
      <w:r>
        <w:rPr>
          <w:rFonts w:ascii="Calibri" w:hAnsi="Calibri" w:cs="Calibri" w:eastAsia="宋体"/>
        </w:rPr>
        <w:t>pass</w:t>
      </w:r>
      <w:r>
        <w:rPr>
          <w:rFonts w:ascii="Calibri" w:hAnsi="Calibri" w:cs="Calibri" w:eastAsia="宋体"/>
        </w:rPr>
        <w:t>、</w:t>
      </w:r>
      <w:r>
        <w:rPr>
          <w:rFonts w:ascii="Calibri" w:hAnsi="Calibri" w:cs="Calibri" w:eastAsia="宋体"/>
        </w:rPr>
        <w:t>RLE</w:t>
      </w:r>
      <w:r>
        <w:rPr>
          <w:rFonts w:ascii="Calibri" w:hAnsi="Calibri" w:cs="Calibri" w:eastAsia="宋体"/>
        </w:rPr>
        <w:t>、家长知情和到场（可能与年龄 DIY HRT有关，成年后会好开很多）</w:t>
      </w:r>
    </w:p>
    <w:p>
      <w:pPr>
        <w:spacing w:before="20" w:after="40"/>
        <w:ind w:left="822" w:hanging="312"/>
      </w:pPr>
      <w:r>
        <w:rPr>
          <w:rFonts w:ascii="Calibri" w:hAnsi="Calibri" w:cs="Calibri" w:eastAsia="宋体"/>
        </w:rPr>
        <w:t xml:space="preserve">◦ </w:t>
      </w:r>
      <w:r>
        <w:rPr>
          <w:rFonts w:ascii="Calibri" w:hAnsi="Calibri" w:cs="Calibri" w:eastAsia="宋体"/>
        </w:rPr>
        <w:t>门诊病历（俗称“小证”）可以用于本院 HRT，会推荐去挂北医三院/六院其他大夫的号进行进一步治疗</w:t>
      </w:r>
    </w:p>
    <w:p>
      <w:pPr>
        <w:spacing w:before="20" w:after="40"/>
        <w:ind w:left="822" w:hanging="312"/>
      </w:pPr>
      <w:r>
        <w:rPr>
          <w:rFonts w:ascii="Calibri" w:hAnsi="Calibri" w:cs="Calibri" w:eastAsia="宋体"/>
        </w:rPr>
        <w:t xml:space="preserve">◦ </w:t>
      </w:r>
      <w:r>
        <w:rPr>
          <w:rFonts w:ascii="Calibri" w:hAnsi="Calibri" w:cs="Calibri" w:eastAsia="宋体"/>
        </w:rPr>
        <w:t xml:space="preserve">流程极快， </w:t>
      </w:r>
      <w:r>
        <w:rPr>
          <w:rFonts w:ascii="Calibri" w:hAnsi="Calibri" w:cs="Calibri" w:eastAsia="宋体"/>
          <w:strike/>
        </w:rPr>
        <w:t>不忘记报到的话也不用长时间白白等候</w:t>
      </w:r>
      <w:r>
        <w:rPr>
          <w:rFonts w:ascii="Calibri" w:hAnsi="Calibri" w:cs="Calibri" w:eastAsia="宋体"/>
        </w:rPr>
        <w:t>，约 10 多分钟，会比想象中容易轻松很多，基本形式就是跟着医生的询问自述，医生输入自述文本到病历上，不会过多询问无关细节</w:t>
      </w:r>
    </w:p>
    <w:p>
      <w:pPr>
        <w:spacing w:before="20" w:after="40"/>
        <w:ind w:left="822" w:hanging="312"/>
      </w:pPr>
      <w:r>
        <w:rPr>
          <w:rFonts w:ascii="Calibri" w:hAnsi="Calibri" w:cs="Calibri" w:eastAsia="宋体"/>
        </w:rPr>
        <w:t xml:space="preserve">◦ </w:t>
      </w:r>
      <w:r>
        <w:rPr>
          <w:rFonts w:ascii="Calibri" w:hAnsi="Calibri" w:cs="Calibri" w:eastAsia="宋体"/>
        </w:rPr>
        <w:t>目前诊断名为「跨性别」</w:t>
      </w:r>
    </w:p>
    <w:p>
      <w:pPr>
        <w:spacing w:before="20" w:after="40"/>
        <w:ind w:left="822" w:hanging="312"/>
      </w:pPr>
      <w:r>
        <w:rPr>
          <w:rFonts w:ascii="Calibri" w:hAnsi="Calibri" w:cs="Calibri" w:eastAsia="宋体"/>
        </w:rPr>
        <w:t xml:space="preserve">◦ </w:t>
      </w:r>
      <w:r>
        <w:rPr>
          <w:rFonts w:ascii="Calibri" w:hAnsi="Calibri" w:cs="Calibri" w:eastAsia="宋体"/>
        </w:rPr>
        <w:t>总计费用 60 + 147 = 207 元</w:t>
      </w:r>
    </w:p>
    <w:p>
      <w:pPr>
        <w:spacing w:before="20" w:after="40"/>
        <w:ind w:left="425" w:hanging="312"/>
      </w:pPr>
      <w:r>
        <w:rPr>
          <w:rFonts w:ascii="Calibri" w:hAnsi="Calibri" w:cs="Calibri" w:eastAsia="宋体"/>
        </w:rPr>
        <w:t xml:space="preserve">• </w:t>
      </w:r>
      <w:r>
        <w:rPr>
          <w:rFonts w:ascii="Calibri" w:hAnsi="Calibri" w:cs="Calibri" w:eastAsia="宋体"/>
        </w:rPr>
        <w:t>目前已经不再开具诊断证明（俗称“大证”），仅可开具病历（俗称“小证”）在本院进行 HRT</w:t>
      </w:r>
    </w:p>
    <w:p>
      <w:pPr>
        <w:spacing w:before="20" w:after="40"/>
        <w:ind w:left="425" w:hanging="312"/>
      </w:pPr>
      <w:r>
        <w:rPr>
          <w:rFonts w:ascii="Calibri" w:hAnsi="Calibri" w:cs="Calibri" w:eastAsia="宋体"/>
        </w:rPr>
        <w:t xml:space="preserve">• </w:t>
      </w:r>
      <w:r>
        <w:rPr>
          <w:rFonts w:ascii="Calibri" w:hAnsi="Calibri" w:cs="Calibri" w:eastAsia="宋体"/>
        </w:rPr>
        <w:t>如果需要开具诊断证明（俗称“大证”） / 想要</w:t>
      </w:r>
      <w:r>
        <w:rPr>
          <w:rFonts w:ascii="Calibri" w:hAnsi="Calibri" w:cs="Calibri" w:eastAsia="宋体"/>
        </w:rPr>
        <w:t>SRS</w:t>
      </w:r>
      <w:r>
        <w:rPr>
          <w:rFonts w:ascii="Calibri" w:hAnsi="Calibri" w:cs="Calibri" w:eastAsia="宋体"/>
        </w:rPr>
        <w:t>，会推荐去找回龙观医院</w:t>
      </w:r>
      <w:r>
        <w:rPr>
          <w:rFonts w:ascii="Calibri" w:hAnsi="Calibri" w:cs="Calibri" w:eastAsia="宋体"/>
        </w:rPr>
        <w:t>邸晓兰</w:t>
      </w:r>
      <w:r>
        <w:rPr>
          <w:rFonts w:ascii="Calibri" w:hAnsi="Calibri" w:cs="Calibri" w:eastAsia="宋体"/>
        </w:rPr>
        <w:t>大夫。并且会告知你需要复诊 4 次然后才可以进行</w:t>
      </w:r>
      <w:r>
        <w:rPr>
          <w:rFonts w:ascii="Calibri" w:hAnsi="Calibri" w:cs="Calibri" w:eastAsia="宋体"/>
        </w:rPr>
        <w:t>性别重置手术</w:t>
      </w:r>
    </w:p>
    <w:p>
      <w:pPr>
        <w:pStyle w:val="Heading4"/>
      </w:pPr>
      <w:r>
        <w:rPr>
          <w:rFonts w:ascii="Calibri" w:hAnsi="Calibri" w:cs="Calibri" w:eastAsia="宋体"/>
        </w:rPr>
        <w:t>参考样式</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4"/>
      </w:pPr>
      <w:r>
        <w:rPr>
          <w:rFonts w:ascii="Calibri" w:hAnsi="Calibri" w:cs="Calibri" w:eastAsia="宋体"/>
        </w:rPr>
        <w:t>出诊时刻表</w:t>
      </w:r>
    </w:p>
    <w:p>
      <w:pPr>
        <w:spacing w:after="100"/>
      </w:pPr>
      <w:r>
        <w:rPr>
          <w:rFonts w:ascii="Calibri" w:hAnsi="Calibri" w:cs="Calibri" w:eastAsia="宋体"/>
        </w:rPr>
        <w:t>每周五出诊。</w:t>
      </w:r>
    </w:p>
    <w:p>
      <w:pPr>
        <w:pStyle w:val="Heading2"/>
      </w:pPr>
      <w:r>
        <w:rPr>
          <w:rFonts w:ascii="Calibri" w:hAnsi="Calibri" w:cs="Calibri" w:eastAsia="微软雅黑"/>
        </w:rPr>
        <w:t>2.9  四川</w:t>
      </w:r>
    </w:p>
    <w:p>
      <w:pPr>
        <w:spacing w:after="160"/>
      </w:pPr>
      <w:r>
        <w:rPr>
          <w:rFonts w:ascii="Calibri" w:hAnsi="Calibri" w:cs="Calibri" w:eastAsia="宋体"/>
          <w:color w:val="6B7280"/>
          <w:sz w:val="16"/>
        </w:rPr>
        <w:t>原文：https://mtf.wiki/zh-cn/docs/psyco/sichuan</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2.9.1  成都 | 成都市第四人民医院</w:t>
      </w:r>
    </w:p>
    <w:p>
      <w:pPr>
        <w:spacing w:after="160"/>
      </w:pPr>
      <w:r>
        <w:rPr>
          <w:rFonts w:ascii="Calibri" w:hAnsi="Calibri" w:cs="Calibri" w:eastAsia="宋体"/>
          <w:color w:val="6B7280"/>
          <w:sz w:val="16"/>
        </w:rPr>
        <w:t>原文：https://mtf.wiki/zh-cn/docs/psyco/sichuan/chengdu · 最近更新：2026年6月25日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谨慎前往</w:t>
      </w:r>
    </w:p>
    <w:p>
      <w:pPr>
        <w:shd w:val="clear" w:color="auto" w:fill="FFFBEB"/>
        <w:pBdr>
          <w:left w:val="single" w:sz="18" w:space="6" w:color="F59E0B"/>
        </w:pBdr>
        <w:spacing w:after="40"/>
      </w:pPr>
      <w:r>
        <w:rPr>
          <w:rFonts w:ascii="Calibri" w:hAnsi="Calibri" w:cs="Calibri" w:eastAsia="宋体"/>
        </w:rPr>
        <w:t>有在成都市第四人民医院被包括但不限于子页面医生拒绝开具「易性症」诊断证明的报告。该页面部分信息可能已过时。</w:t>
      </w:r>
    </w:p>
    <w:p>
      <w:pPr>
        <w:shd w:val="clear" w:color="auto" w:fill="FFFBEB"/>
        <w:pBdr>
          <w:left w:val="single" w:sz="18" w:space="6" w:color="F59E0B"/>
        </w:pBdr>
        <w:spacing w:after="40"/>
      </w:pPr>
      <w:r>
        <w:rPr>
          <w:rFonts w:ascii="Calibri" w:hAnsi="Calibri" w:cs="Calibri" w:eastAsia="宋体"/>
        </w:rPr>
        <w:t>如果你是为含有「易性症」诊断的病历而来，那么仍可以按照本页面记述的方式挂号开具。</w:t>
      </w:r>
    </w:p>
    <w:p>
      <w:pPr>
        <w:spacing w:after="100"/>
      </w:pPr>
      <w:r>
        <w:rPr>
          <w:rFonts w:ascii="Calibri" w:hAnsi="Calibri" w:cs="Calibri" w:eastAsia="宋体"/>
        </w:rPr>
        <w:t>成都市第四人民医院</w:t>
      </w:r>
      <w:r>
        <w:rPr>
          <w:rFonts w:ascii="Calibri" w:hAnsi="Calibri" w:cs="Calibri" w:eastAsia="宋体"/>
        </w:rPr>
        <w:t>（亦称成都市精神卫生中心）</w:t>
      </w:r>
    </w:p>
    <w:p>
      <w:pPr>
        <w:pStyle w:val="Heading4"/>
      </w:pPr>
      <w:r>
        <w:rPr>
          <w:rFonts w:ascii="Calibri" w:hAnsi="Calibri" w:cs="Calibri" w:eastAsia="宋体"/>
        </w:rPr>
        <w:t>就诊流程</w:t>
      </w:r>
    </w:p>
    <w:p>
      <w:pPr>
        <w:spacing w:before="20" w:after="40"/>
        <w:ind w:left="425" w:hanging="312"/>
      </w:pPr>
      <w:r>
        <w:rPr>
          <w:rFonts w:ascii="Calibri" w:hAnsi="Calibri" w:cs="Calibri" w:eastAsia="宋体"/>
        </w:rPr>
        <w:t xml:space="preserve">1. </w:t>
      </w:r>
      <w:r>
        <w:rPr>
          <w:rFonts w:ascii="Calibri" w:hAnsi="Calibri" w:cs="Calibri" w:eastAsia="宋体"/>
          <w:b/>
        </w:rPr>
        <w:t>挂号预约</w:t>
      </w:r>
      <w:r>
        <w:rPr>
          <w:rFonts w:ascii="Calibri" w:hAnsi="Calibri" w:cs="Calibri" w:eastAsia="宋体"/>
        </w:rPr>
        <w:t>：建议您通过微信公众号搜索「成都市第四人民医院服务号」进行挂号预约，并事先了解挂号费用。到院后，请在自助机上完成签到和候诊。</w:t>
      </w:r>
    </w:p>
    <w:p>
      <w:pPr>
        <w:spacing w:before="20" w:after="40"/>
        <w:ind w:left="425" w:hanging="312"/>
      </w:pPr>
      <w:r>
        <w:rPr>
          <w:rFonts w:ascii="Calibri" w:hAnsi="Calibri" w:cs="Calibri" w:eastAsia="宋体"/>
        </w:rPr>
        <w:t xml:space="preserve">2. </w:t>
      </w:r>
      <w:r>
        <w:rPr>
          <w:rFonts w:ascii="Calibri" w:hAnsi="Calibri" w:cs="Calibri" w:eastAsia="宋体"/>
          <w:b/>
        </w:rPr>
        <w:t>医生互动</w:t>
      </w:r>
      <w:r>
        <w:rPr>
          <w:rFonts w:ascii="Calibri" w:hAnsi="Calibri" w:cs="Calibri" w:eastAsia="宋体"/>
        </w:rPr>
        <w:t>：医生普遍对跨性别患者持友好态度。若遇到不太了解此类病例的医生，请您主动详细阐述您的需求。</w:t>
      </w:r>
    </w:p>
    <w:p>
      <w:pPr>
        <w:spacing w:before="20" w:after="40"/>
        <w:ind w:left="425" w:hanging="312"/>
      </w:pPr>
      <w:r>
        <w:rPr>
          <w:rFonts w:ascii="Calibri" w:hAnsi="Calibri" w:cs="Calibri" w:eastAsia="宋体"/>
        </w:rPr>
        <w:t xml:space="preserve">3. </w:t>
      </w:r>
      <w:r>
        <w:rPr>
          <w:rFonts w:ascii="Calibri" w:hAnsi="Calibri" w:cs="Calibri" w:eastAsia="宋体"/>
          <w:b/>
        </w:rPr>
        <w:t>问诊过程</w:t>
      </w:r>
      <w:r>
        <w:rPr>
          <w:rFonts w:ascii="Calibri" w:hAnsi="Calibri" w:cs="Calibri" w:eastAsia="宋体"/>
        </w:rPr>
        <w:t>：医生无法开具「易性症」诊断证明，但仍接诊跨性别患者，可开具含有“易性症”诊断的病历。</w:t>
      </w:r>
    </w:p>
    <w:p>
      <w:pPr>
        <w:spacing w:before="20" w:after="40"/>
        <w:ind w:left="425" w:hanging="312"/>
      </w:pPr>
      <w:r>
        <w:rPr>
          <w:rFonts w:ascii="Calibri" w:hAnsi="Calibri" w:cs="Calibri" w:eastAsia="宋体"/>
        </w:rPr>
        <w:t xml:space="preserve">4. </w:t>
      </w:r>
      <w:r>
        <w:rPr>
          <w:rFonts w:ascii="Calibri" w:hAnsi="Calibri" w:cs="Calibri" w:eastAsia="宋体"/>
          <w:b/>
        </w:rPr>
        <w:t>首次问诊</w:t>
      </w:r>
      <w:r>
        <w:rPr>
          <w:rFonts w:ascii="Calibri" w:hAnsi="Calibri" w:cs="Calibri" w:eastAsia="宋体"/>
        </w:rPr>
        <w:t>：首次问诊通常内容更加详尽，可能需要进行额外的检查，这将产生一些额外费用。</w:t>
      </w:r>
    </w:p>
    <w:p>
      <w:pPr>
        <w:pStyle w:val="Heading4"/>
      </w:pPr>
      <w:r>
        <w:rPr>
          <w:rFonts w:ascii="Calibri" w:hAnsi="Calibri" w:cs="Calibri" w:eastAsia="宋体"/>
        </w:rPr>
        <w:t>补充</w:t>
      </w:r>
    </w:p>
    <w:p>
      <w:pPr>
        <w:spacing w:after="100"/>
      </w:pPr>
      <w:r>
        <w:rPr>
          <w:rFonts w:ascii="Calibri" w:hAnsi="Calibri" w:cs="Calibri" w:eastAsia="宋体"/>
        </w:rPr>
        <w:t>成都市第四人民医院存在规定/政策变化等原因，无法开具「易性症」诊断证明的情况，存在时而可以开具时而拒绝开具的情况，被测试的医生有</w:t>
      </w:r>
      <w:r>
        <w:rPr>
          <w:rFonts w:ascii="Calibri" w:hAnsi="Calibri" w:cs="Calibri" w:eastAsia="宋体"/>
        </w:rPr>
        <w:t>李云歌</w:t>
      </w:r>
      <w:r>
        <w:rPr>
          <w:rFonts w:ascii="Calibri" w:hAnsi="Calibri" w:cs="Calibri" w:eastAsia="宋体"/>
        </w:rPr>
        <w:t>。有本院</w:t>
      </w:r>
      <w:r>
        <w:rPr>
          <w:rFonts w:ascii="Calibri" w:hAnsi="Calibri" w:cs="Calibri" w:eastAsia="宋体"/>
          <w:b/>
        </w:rPr>
        <w:t>戴静</w:t>
      </w:r>
      <w:r>
        <w:rPr>
          <w:rFonts w:ascii="Calibri" w:hAnsi="Calibri" w:cs="Calibri" w:eastAsia="宋体"/>
        </w:rPr>
        <w:t>医生多次拒诊跨性别相关就诊者的报告。</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b/>
        </w:rPr>
        <w:t>未成年患者</w:t>
      </w:r>
      <w:r>
        <w:rPr>
          <w:rFonts w:ascii="Calibri" w:hAnsi="Calibri" w:cs="Calibri" w:eastAsia="宋体"/>
        </w:rPr>
        <w:t>：未成年或刚成年不久的患者需要家长陪同并得到其同意。</w:t>
      </w:r>
    </w:p>
    <w:p>
      <w:pPr>
        <w:spacing w:before="20" w:after="40"/>
        <w:ind w:left="425" w:hanging="312"/>
      </w:pPr>
      <w:r>
        <w:rPr>
          <w:rFonts w:ascii="Calibri" w:hAnsi="Calibri" w:cs="Calibri" w:eastAsia="宋体"/>
        </w:rPr>
        <w:t xml:space="preserve">• </w:t>
      </w:r>
      <w:r>
        <w:rPr>
          <w:rFonts w:ascii="Calibri" w:hAnsi="Calibri" w:cs="Calibri" w:eastAsia="宋体"/>
          <w:b/>
        </w:rPr>
        <w:t>院区选择</w:t>
      </w:r>
      <w:r>
        <w:rPr>
          <w:rFonts w:ascii="Calibri" w:hAnsi="Calibri" w:cs="Calibri" w:eastAsia="宋体"/>
        </w:rPr>
        <w:t>：建议选择九江院区就诊，对于营门口院区，建议先行了解相关信息。</w:t>
      </w:r>
    </w:p>
    <w:p>
      <w:pPr>
        <w:spacing w:before="20" w:after="40"/>
        <w:ind w:left="425" w:hanging="312"/>
      </w:pPr>
      <w:r>
        <w:rPr>
          <w:rFonts w:ascii="Calibri" w:hAnsi="Calibri" w:cs="Calibri" w:eastAsia="宋体"/>
        </w:rPr>
        <w:t xml:space="preserve">• </w:t>
      </w:r>
      <w:r>
        <w:rPr>
          <w:rFonts w:ascii="Calibri" w:hAnsi="Calibri" w:cs="Calibri" w:eastAsia="宋体"/>
          <w:b/>
        </w:rPr>
        <w:t>挂号类别</w:t>
      </w:r>
      <w:r>
        <w:rPr>
          <w:rFonts w:ascii="Calibri" w:hAnsi="Calibri" w:cs="Calibri" w:eastAsia="宋体"/>
        </w:rPr>
        <w:t>：建议挂特需医疗门诊（心身医学），也可选择普通医疗门诊（精神科专家门诊）。</w:t>
      </w:r>
    </w:p>
    <w:p>
      <w:pPr>
        <w:spacing w:before="20" w:after="40"/>
        <w:ind w:left="425" w:hanging="312"/>
      </w:pPr>
      <w:r>
        <w:rPr>
          <w:rFonts w:ascii="Calibri" w:hAnsi="Calibri" w:cs="Calibri" w:eastAsia="宋体"/>
        </w:rPr>
        <w:t xml:space="preserve">• </w:t>
      </w:r>
      <w:r>
        <w:rPr>
          <w:rFonts w:ascii="Calibri" w:hAnsi="Calibri" w:cs="Calibri" w:eastAsia="宋体"/>
          <w:b/>
        </w:rPr>
        <w:t>医生资质</w:t>
      </w:r>
      <w:r>
        <w:rPr>
          <w:rFonts w:ascii="Calibri" w:hAnsi="Calibri" w:cs="Calibri" w:eastAsia="宋体"/>
        </w:rPr>
        <w:t>：请确保您挂号的医生职称至少为副主任医师或更高级别。</w:t>
      </w:r>
    </w:p>
    <w:p>
      <w:pPr>
        <w:pStyle w:val="Heading4"/>
      </w:pPr>
      <w:r>
        <w:rPr>
          <w:rFonts w:ascii="Calibri" w:hAnsi="Calibri" w:cs="Calibri" w:eastAsia="微软雅黑"/>
        </w:rPr>
        <w:t>2.9.1.1  成都市第四人民医院｜李云歌</w:t>
      </w:r>
    </w:p>
    <w:p>
      <w:pPr>
        <w:spacing w:after="160"/>
      </w:pPr>
      <w:r>
        <w:rPr>
          <w:rFonts w:ascii="Calibri" w:hAnsi="Calibri" w:cs="Calibri" w:eastAsia="宋体"/>
          <w:color w:val="6B7280"/>
          <w:sz w:val="16"/>
        </w:rPr>
        <w:t>原文：https://mtf.wiki/zh-cn/docs/psyco/sichuan/chengdu/liyunge · 最近更新：2026年6月25日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无法开具诊断证明</w:t>
      </w:r>
    </w:p>
    <w:p>
      <w:pPr>
        <w:shd w:val="clear" w:color="auto" w:fill="FFFBEB"/>
        <w:pBdr>
          <w:left w:val="single" w:sz="18" w:space="6" w:color="F59E0B"/>
        </w:pBdr>
        <w:spacing w:after="40"/>
      </w:pPr>
      <w:r>
        <w:rPr>
          <w:rFonts w:ascii="Calibri" w:hAnsi="Calibri" w:cs="Calibri" w:eastAsia="宋体"/>
        </w:rPr>
        <w:t>请注意阅读医院综述页面：</w:t>
      </w:r>
      <w:r>
        <w:rPr>
          <w:rFonts w:ascii="Calibri" w:hAnsi="Calibri" w:cs="Calibri" w:eastAsia="宋体"/>
        </w:rPr>
        <w:t>成都市第四人民医院</w:t>
      </w:r>
    </w:p>
    <w:p>
      <w:pPr>
        <w:spacing w:after="100"/>
      </w:pPr>
      <w:r>
        <w:rPr>
          <w:rFonts w:ascii="Calibri" w:hAnsi="Calibri" w:cs="Calibri" w:eastAsia="宋体"/>
        </w:rPr>
        <w:t>医生姓名：李云歌</w:t>
      </w:r>
    </w:p>
    <w:p>
      <w:pPr>
        <w:spacing w:after="100"/>
      </w:pPr>
      <w:r>
        <w:rPr>
          <w:rFonts w:ascii="Calibri" w:hAnsi="Calibri" w:cs="Calibri" w:eastAsia="宋体"/>
        </w:rPr>
        <w:t>所在医院：</w:t>
      </w:r>
      <w:r>
        <w:rPr>
          <w:rFonts w:ascii="Calibri" w:hAnsi="Calibri" w:cs="Calibri" w:eastAsia="宋体"/>
        </w:rPr>
        <w:t>成都市第四人民医院（九江院区）</w:t>
      </w:r>
    </w:p>
    <w:p>
      <w:pPr>
        <w:spacing w:after="100"/>
      </w:pPr>
      <w:r>
        <w:rPr>
          <w:rFonts w:ascii="Calibri" w:hAnsi="Calibri" w:cs="Calibri" w:eastAsia="宋体"/>
        </w:rPr>
        <w:t>问诊参考：</w:t>
      </w:r>
      <w:r>
        <w:rPr>
          <w:rFonts w:ascii="Calibri" w:hAnsi="Calibri" w:cs="Calibri" w:eastAsia="宋体"/>
        </w:rPr>
        <w:t>https://github.com/project-trans/MtF-wiki/issues/757</w:t>
      </w:r>
    </w:p>
    <w:p>
      <w:pPr>
        <w:pStyle w:val="Heading5"/>
      </w:pPr>
      <w:r>
        <w:rPr>
          <w:rFonts w:ascii="Calibri" w:hAnsi="Calibri" w:cs="Calibri" w:eastAsia="宋体"/>
        </w:rPr>
        <w:t>挂号与坐诊时间</w:t>
      </w:r>
    </w:p>
    <w:p>
      <w:pPr>
        <w:spacing w:after="100"/>
      </w:pPr>
      <w:r>
        <w:rPr>
          <w:rFonts w:ascii="Calibri" w:hAnsi="Calibri" w:cs="Calibri" w:eastAsia="宋体"/>
        </w:rPr>
        <w:t>成都市第四人民医院公众号/预约挂号/九江院区/医疗门诊/特需医疗门诊/特需医疗门诊（儿少），挂号费301元，无法使用医保。李云歌医生也会在心理治疗门诊出诊，挂号费801元（无法开具证明）。</w:t>
      </w:r>
    </w:p>
    <w:p>
      <w:pPr>
        <w:pStyle w:val="Heading5"/>
      </w:pPr>
      <w:r>
        <w:rPr>
          <w:rFonts w:ascii="Calibri" w:hAnsi="Calibri" w:cs="Calibri" w:eastAsia="宋体"/>
        </w:rPr>
        <w:t>问诊细节</w:t>
      </w:r>
    </w:p>
    <w:p>
      <w:pPr>
        <w:spacing w:after="100"/>
      </w:pPr>
      <w:r>
        <w:rPr>
          <w:rFonts w:ascii="Calibri" w:hAnsi="Calibri" w:cs="Calibri" w:eastAsia="宋体"/>
        </w:rPr>
        <w:t>李云歌医生比较关注就诊者外貌，可能会因为外貌问题观察一段时间。似乎不询问家庭知情度等情况，如有家长陪同可能会劝导家长。</w:t>
      </w:r>
    </w:p>
    <w:p>
      <w:pPr>
        <w:spacing w:after="100"/>
      </w:pPr>
      <w:r>
        <w:rPr>
          <w:rFonts w:ascii="Calibri" w:hAnsi="Calibri" w:cs="Calibri" w:eastAsia="宋体"/>
        </w:rPr>
        <w:t>开具含有「易性症」诊断的病历后，需要三次面诊后方可开具「易性症」诊断证明书（需在一楼盖公章生效）。</w:t>
      </w:r>
    </w:p>
    <w:p>
      <w:pPr>
        <w:pStyle w:val="Heading5"/>
      </w:pPr>
      <w:r>
        <w:rPr>
          <w:rFonts w:ascii="Calibri" w:hAnsi="Calibri" w:cs="Calibri" w:eastAsia="宋体"/>
        </w:rPr>
        <w:t>注意事项</w:t>
      </w:r>
    </w:p>
    <w:p>
      <w:pPr>
        <w:spacing w:after="100"/>
      </w:pPr>
      <w:r>
        <w:rPr>
          <w:rFonts w:ascii="Calibri" w:hAnsi="Calibri" w:cs="Calibri" w:eastAsia="宋体"/>
        </w:rPr>
        <w:t>有报告的就诊者已满18岁。不明确未成年患者就诊的情况。</w:t>
      </w:r>
    </w:p>
    <w:p>
      <w:pPr>
        <w:pStyle w:val="Heading5"/>
      </w:pPr>
      <w:r>
        <w:rPr>
          <w:rFonts w:ascii="Calibri" w:hAnsi="Calibri" w:cs="Calibri" w:eastAsia="宋体"/>
        </w:rPr>
        <w:t>病历样式</w:t>
      </w:r>
    </w:p>
    <w:p>
      <w:pPr>
        <w:spacing w:after="100"/>
      </w:pPr>
      <w:r>
        <w:rPr>
          <w:rFonts w:ascii="Calibri" w:hAnsi="Calibri" w:cs="Calibri" w:eastAsia="宋体"/>
        </w:rPr>
        <w:t>仅供参考，勿作他用。</w:t>
      </w:r>
    </w:p>
    <w:p>
      <w:pPr>
        <w:pStyle w:val="Heading2"/>
      </w:pPr>
      <w:r>
        <w:rPr>
          <w:rFonts w:ascii="Calibri" w:hAnsi="Calibri" w:cs="Calibri" w:eastAsia="微软雅黑"/>
        </w:rPr>
        <w:t>2.10  山东</w:t>
      </w:r>
    </w:p>
    <w:p>
      <w:pPr>
        <w:spacing w:after="160"/>
      </w:pPr>
      <w:r>
        <w:rPr>
          <w:rFonts w:ascii="Calibri" w:hAnsi="Calibri" w:cs="Calibri" w:eastAsia="宋体"/>
          <w:color w:val="6B7280"/>
          <w:sz w:val="16"/>
        </w:rPr>
        <w:t>原文：https://mtf.wiki/zh-cn/docs/psyco/shandong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2.10.1  山东省精神卫生中心</w:t>
      </w:r>
    </w:p>
    <w:p>
      <w:pPr>
        <w:spacing w:after="160"/>
      </w:pPr>
      <w:r>
        <w:rPr>
          <w:rFonts w:ascii="Calibri" w:hAnsi="Calibri" w:cs="Calibri" w:eastAsia="宋体"/>
          <w:color w:val="6B7280"/>
          <w:sz w:val="16"/>
        </w:rPr>
        <w:t>原文：https://mtf.wiki/zh-cn/docs/psyco/shandong/sdmhc · 最近更新：2026年3月15日</w:t>
      </w:r>
    </w:p>
    <w:p>
      <w:pPr>
        <w:spacing w:after="100"/>
      </w:pPr>
      <w:r>
        <w:rPr>
          <w:rFonts w:ascii="Calibri" w:hAnsi="Calibri" w:cs="Calibri" w:eastAsia="宋体"/>
        </w:rPr>
        <w:t>医生列表：</w:t>
      </w:r>
    </w:p>
    <w:p>
      <w:pPr>
        <w:spacing w:before="20" w:after="40"/>
        <w:ind w:left="425" w:hanging="312"/>
      </w:pPr>
      <w:r>
        <w:rPr>
          <w:rFonts w:ascii="Calibri" w:hAnsi="Calibri" w:cs="Calibri" w:eastAsia="宋体"/>
        </w:rPr>
        <w:t xml:space="preserve">• </w:t>
      </w:r>
      <w:r>
        <w:rPr>
          <w:rFonts w:ascii="Calibri" w:hAnsi="Calibri" w:cs="Calibri" w:eastAsia="宋体"/>
        </w:rPr>
        <w:t>胡蕾</w:t>
      </w:r>
      <w:r>
        <w:rPr>
          <w:rFonts w:ascii="Calibri" w:hAnsi="Calibri" w:cs="Calibri" w:eastAsia="宋体"/>
        </w:rPr>
        <w:t xml:space="preserve"> </w:t>
      </w:r>
      <w:r>
        <w:rPr>
          <w:rFonts w:ascii="Calibri" w:hAnsi="Calibri" w:cs="Calibri" w:eastAsia="宋体"/>
        </w:rPr>
        <w:t>可劝家长</w:t>
      </w:r>
    </w:p>
    <w:p>
      <w:pPr>
        <w:spacing w:before="20" w:after="40"/>
        <w:ind w:left="425" w:hanging="312"/>
      </w:pPr>
      <w:r>
        <w:rPr>
          <w:rFonts w:ascii="Calibri" w:hAnsi="Calibri" w:cs="Calibri" w:eastAsia="宋体"/>
        </w:rPr>
        <w:t xml:space="preserve">• </w:t>
      </w:r>
      <w:r>
        <w:rPr>
          <w:rFonts w:ascii="Calibri" w:hAnsi="Calibri" w:cs="Calibri" w:eastAsia="宋体"/>
        </w:rPr>
        <w:t>曹秉玉</w:t>
      </w:r>
      <w:r>
        <w:rPr>
          <w:rFonts w:ascii="Calibri" w:hAnsi="Calibri" w:cs="Calibri" w:eastAsia="宋体"/>
        </w:rPr>
        <w:t xml:space="preserve"> </w:t>
      </w:r>
      <w:r>
        <w:rPr>
          <w:rFonts w:ascii="Calibri" w:hAnsi="Calibri" w:cs="Calibri" w:eastAsia="宋体"/>
        </w:rPr>
        <w:t>需家属介入</w:t>
      </w:r>
    </w:p>
    <w:p>
      <w:pPr>
        <w:spacing w:before="20" w:after="40"/>
        <w:ind w:left="425" w:hanging="312"/>
      </w:pPr>
      <w:r>
        <w:rPr>
          <w:rFonts w:ascii="Calibri" w:hAnsi="Calibri" w:cs="Calibri" w:eastAsia="宋体"/>
        </w:rPr>
        <w:t xml:space="preserve">• </w:t>
      </w:r>
      <w:r>
        <w:rPr>
          <w:rFonts w:ascii="Calibri" w:hAnsi="Calibri" w:cs="Calibri" w:eastAsia="宋体"/>
        </w:rPr>
        <w:t>陈忠</w:t>
      </w:r>
    </w:p>
    <w:p>
      <w:pPr>
        <w:spacing w:before="20" w:after="40"/>
        <w:ind w:left="425" w:hanging="312"/>
      </w:pPr>
      <w:r>
        <w:rPr>
          <w:rFonts w:ascii="Calibri" w:hAnsi="Calibri" w:cs="Calibri" w:eastAsia="宋体"/>
        </w:rPr>
        <w:t xml:space="preserve">• </w:t>
      </w:r>
      <w:r>
        <w:rPr>
          <w:rFonts w:ascii="Calibri" w:hAnsi="Calibri" w:cs="Calibri" w:eastAsia="宋体"/>
        </w:rPr>
        <w:t>王洪军</w:t>
      </w:r>
    </w:p>
    <w:p>
      <w:pPr>
        <w:spacing w:before="20" w:after="40"/>
        <w:ind w:left="425" w:hanging="312"/>
      </w:pPr>
      <w:r>
        <w:rPr>
          <w:rFonts w:ascii="Calibri" w:hAnsi="Calibri" w:cs="Calibri" w:eastAsia="宋体"/>
        </w:rPr>
        <w:t xml:space="preserve">• </w:t>
      </w:r>
      <w:r>
        <w:rPr>
          <w:rFonts w:ascii="Calibri" w:hAnsi="Calibri" w:cs="Calibri" w:eastAsia="宋体"/>
        </w:rPr>
        <w:t>于晓东</w:t>
      </w:r>
      <w:r>
        <w:rPr>
          <w:rFonts w:ascii="Calibri" w:hAnsi="Calibri" w:cs="Calibri" w:eastAsia="宋体"/>
        </w:rPr>
        <w:t xml:space="preserve"> </w:t>
      </w:r>
      <w:r>
        <w:rPr>
          <w:rFonts w:ascii="Calibri" w:hAnsi="Calibri" w:cs="Calibri" w:eastAsia="宋体"/>
        </w:rPr>
        <w:t>需家属介入</w:t>
      </w:r>
    </w:p>
    <w:p>
      <w:pPr>
        <w:spacing w:before="20" w:after="40"/>
        <w:ind w:left="425" w:hanging="312"/>
      </w:pPr>
      <w:r>
        <w:rPr>
          <w:rFonts w:ascii="Calibri" w:hAnsi="Calibri" w:cs="Calibri" w:eastAsia="宋体"/>
        </w:rPr>
        <w:t xml:space="preserve">• </w:t>
      </w:r>
      <w:r>
        <w:rPr>
          <w:rFonts w:ascii="Calibri" w:hAnsi="Calibri" w:cs="Calibri" w:eastAsia="宋体"/>
        </w:rPr>
        <w:t>陆艺</w:t>
      </w:r>
    </w:p>
    <w:p>
      <w:pPr>
        <w:spacing w:after="100"/>
      </w:pPr>
      <w:r>
        <w:rPr>
          <w:rFonts w:ascii="Calibri" w:hAnsi="Calibri" w:cs="Calibri" w:eastAsia="宋体"/>
        </w:rPr>
        <w:t>所在医院：</w:t>
      </w:r>
      <w:r>
        <w:rPr>
          <w:rFonts w:ascii="Calibri" w:hAnsi="Calibri" w:cs="Calibri" w:eastAsia="宋体"/>
        </w:rPr>
        <w:t>山东省精神卫生中心</w:t>
      </w:r>
    </w:p>
    <w:p>
      <w:pPr>
        <w:spacing w:after="100"/>
      </w:pPr>
      <w:r>
        <w:rPr>
          <w:rFonts w:ascii="Calibri" w:hAnsi="Calibri" w:cs="Calibri" w:eastAsia="宋体"/>
        </w:rPr>
        <w:t>微信公众号：</w:t>
      </w:r>
      <w:r>
        <w:rPr>
          <w:rFonts w:ascii="Calibri" w:hAnsi="Calibri" w:cs="Calibri" w:eastAsia="宋体"/>
        </w:rPr>
        <w:t>山东省精神卫生中心</w:t>
      </w:r>
    </w:p>
    <w:p>
      <w:pPr>
        <w:pStyle w:val="Heading4"/>
      </w:pPr>
      <w:r>
        <w:rPr>
          <w:rFonts w:ascii="Calibri" w:hAnsi="Calibri" w:cs="Calibri" w:eastAsia="宋体"/>
        </w:rPr>
        <w:t>就诊流程</w:t>
      </w:r>
    </w:p>
    <w:p>
      <w:pPr>
        <w:spacing w:before="20" w:after="40"/>
        <w:ind w:left="425" w:hanging="312"/>
      </w:pPr>
      <w:r>
        <w:rPr>
          <w:rFonts w:ascii="Calibri" w:hAnsi="Calibri" w:cs="Calibri" w:eastAsia="宋体"/>
        </w:rPr>
        <w:t xml:space="preserve">• </w:t>
      </w:r>
      <w:r>
        <w:rPr>
          <w:rFonts w:ascii="Calibri" w:hAnsi="Calibri" w:cs="Calibri" w:eastAsia="宋体"/>
        </w:rPr>
        <w:t>可使用「</w:t>
      </w:r>
      <w:r>
        <w:rPr>
          <w:rFonts w:ascii="Calibri" w:hAnsi="Calibri" w:cs="Calibri" w:eastAsia="宋体"/>
        </w:rPr>
        <w:t>山东省精神卫生中心</w:t>
      </w:r>
      <w:r>
        <w:rPr>
          <w:rFonts w:ascii="Calibri" w:hAnsi="Calibri" w:cs="Calibri" w:eastAsia="宋体"/>
        </w:rPr>
        <w:t>」微信公众号或支付宝生活号挂号</w:t>
      </w:r>
    </w:p>
    <w:p>
      <w:pPr>
        <w:spacing w:before="20" w:after="40"/>
        <w:ind w:left="425" w:hanging="312"/>
      </w:pPr>
      <w:r>
        <w:rPr>
          <w:rFonts w:ascii="Calibri" w:hAnsi="Calibri" w:cs="Calibri" w:eastAsia="宋体"/>
        </w:rPr>
        <w:t xml:space="preserve">• </w:t>
      </w:r>
      <w:r>
        <w:rPr>
          <w:rFonts w:ascii="Calibri" w:hAnsi="Calibri" w:cs="Calibri" w:eastAsia="宋体"/>
        </w:rPr>
        <w:t>提前一周晚 8 点放号</w:t>
      </w:r>
    </w:p>
    <w:p>
      <w:pPr>
        <w:spacing w:before="20" w:after="40"/>
        <w:ind w:left="425" w:hanging="312"/>
      </w:pPr>
      <w:r>
        <w:rPr>
          <w:rFonts w:ascii="Calibri" w:hAnsi="Calibri" w:cs="Calibri" w:eastAsia="宋体"/>
        </w:rPr>
        <w:t xml:space="preserve">• </w:t>
      </w:r>
      <w:r>
        <w:rPr>
          <w:rFonts w:ascii="Calibri" w:hAnsi="Calibri" w:cs="Calibri" w:eastAsia="宋体"/>
        </w:rPr>
        <w:t>初次挂号选择「初次挂号没有就诊卡」，用身份证挂号，随后就诊前到挂号窗口填表交钱办卡，说这张身份证在网上预约挂号了</w:t>
      </w:r>
    </w:p>
    <w:p>
      <w:pPr>
        <w:spacing w:before="20" w:after="40"/>
        <w:ind w:left="425" w:hanging="312"/>
      </w:pPr>
      <w:r>
        <w:rPr>
          <w:rFonts w:ascii="Calibri" w:hAnsi="Calibri" w:cs="Calibri" w:eastAsia="宋体"/>
        </w:rPr>
        <w:t xml:space="preserve">• </w:t>
      </w:r>
      <w:r>
        <w:rPr>
          <w:rFonts w:ascii="Calibri" w:hAnsi="Calibri" w:cs="Calibri" w:eastAsia="宋体"/>
        </w:rPr>
        <w:t>待有了就诊卡后，在微信公众号或支付宝生活号将身份证号改为就诊卡号</w:t>
      </w:r>
    </w:p>
    <w:p>
      <w:pPr>
        <w:spacing w:before="20" w:after="40"/>
        <w:ind w:left="425" w:hanging="312"/>
      </w:pPr>
      <w:r>
        <w:rPr>
          <w:rFonts w:ascii="Calibri" w:hAnsi="Calibri" w:cs="Calibri" w:eastAsia="宋体"/>
        </w:rPr>
        <w:t xml:space="preserve">• </w:t>
      </w:r>
      <w:r>
        <w:rPr>
          <w:rFonts w:ascii="Calibri" w:hAnsi="Calibri" w:cs="Calibri" w:eastAsia="宋体"/>
        </w:rPr>
        <w:t>有就诊卡并且预约之后可以不用在挂号处排队，直接去自助机选择已预约然后取号到相应诊室等候叫号即可</w:t>
      </w:r>
    </w:p>
    <w:p>
      <w:pPr>
        <w:pStyle w:val="Heading4"/>
      </w:pPr>
      <w:r>
        <w:rPr>
          <w:rFonts w:ascii="Calibri" w:hAnsi="Calibri" w:cs="Calibri" w:eastAsia="宋体"/>
        </w:rPr>
        <w:t>开证条件</w:t>
      </w:r>
    </w:p>
    <w:p>
      <w:pPr>
        <w:spacing w:after="100"/>
      </w:pPr>
      <w:r>
        <w:rPr>
          <w:rFonts w:ascii="Calibri" w:hAnsi="Calibri" w:cs="Calibri" w:eastAsia="宋体"/>
        </w:rPr>
        <w:t>院方限制：</w:t>
      </w:r>
    </w:p>
    <w:p>
      <w:pPr>
        <w:spacing w:before="20" w:after="40"/>
        <w:ind w:left="425" w:hanging="312"/>
      </w:pPr>
      <w:r>
        <w:rPr>
          <w:rFonts w:ascii="Calibri" w:hAnsi="Calibri" w:cs="Calibri" w:eastAsia="宋体"/>
        </w:rPr>
        <w:t xml:space="preserve">• </w:t>
      </w:r>
      <w:r>
        <w:rPr>
          <w:rFonts w:ascii="Calibri" w:hAnsi="Calibri" w:cs="Calibri" w:eastAsia="宋体"/>
        </w:rPr>
        <w:t xml:space="preserve">至少需要有 </w:t>
      </w:r>
      <w:r>
        <w:rPr>
          <w:rFonts w:ascii="Calibri" w:hAnsi="Calibri" w:cs="Calibri" w:eastAsia="宋体"/>
          <w:b/>
        </w:rPr>
        <w:t>三位副主任医师</w:t>
      </w:r>
      <w:r>
        <w:rPr>
          <w:rFonts w:ascii="Calibri" w:hAnsi="Calibri" w:cs="Calibri" w:eastAsia="宋体"/>
        </w:rPr>
        <w:t xml:space="preserve"> 做出相同诊断</w:t>
      </w:r>
    </w:p>
    <w:p>
      <w:pPr>
        <w:spacing w:before="20" w:after="40"/>
        <w:ind w:left="425" w:hanging="312"/>
      </w:pPr>
      <w:r>
        <w:rPr>
          <w:rFonts w:ascii="Calibri" w:hAnsi="Calibri" w:cs="Calibri" w:eastAsia="宋体"/>
        </w:rPr>
        <w:t xml:space="preserve">• </w:t>
      </w:r>
      <w:r>
        <w:rPr>
          <w:rFonts w:ascii="Calibri" w:hAnsi="Calibri" w:cs="Calibri" w:eastAsia="宋体"/>
        </w:rPr>
        <w:t xml:space="preserve">诊断证明 </w:t>
      </w:r>
      <w:r>
        <w:rPr>
          <w:rFonts w:ascii="Calibri" w:hAnsi="Calibri" w:cs="Calibri" w:eastAsia="宋体"/>
          <w:b/>
        </w:rPr>
        <w:t>有效期一年</w:t>
      </w:r>
    </w:p>
    <w:p>
      <w:pPr>
        <w:spacing w:before="20" w:after="40"/>
        <w:ind w:left="425" w:hanging="312"/>
      </w:pPr>
      <w:r>
        <w:rPr>
          <w:rFonts w:ascii="Calibri" w:hAnsi="Calibri" w:cs="Calibri" w:eastAsia="宋体"/>
        </w:rPr>
        <w:t xml:space="preserve">• </w:t>
      </w:r>
      <w:r>
        <w:rPr>
          <w:rFonts w:ascii="Calibri" w:hAnsi="Calibri" w:cs="Calibri" w:eastAsia="宋体"/>
        </w:rPr>
        <w:t xml:space="preserve">未满 18 周岁 需要家长 </w:t>
      </w:r>
      <w:r>
        <w:rPr>
          <w:rFonts w:ascii="Calibri" w:hAnsi="Calibri" w:cs="Calibri" w:eastAsia="宋体"/>
          <w:b/>
        </w:rPr>
        <w:t>签字</w:t>
      </w:r>
    </w:p>
    <w:p>
      <w:pPr>
        <w:spacing w:before="20" w:after="40"/>
        <w:ind w:left="425" w:hanging="312"/>
      </w:pPr>
      <w:r>
        <w:rPr>
          <w:rFonts w:ascii="Calibri" w:hAnsi="Calibri" w:cs="Calibri" w:eastAsia="宋体"/>
        </w:rPr>
        <w:t xml:space="preserve">• </w:t>
      </w:r>
      <w:r>
        <w:rPr>
          <w:rFonts w:ascii="Calibri" w:hAnsi="Calibri" w:cs="Calibri" w:eastAsia="宋体"/>
        </w:rPr>
        <w:t xml:space="preserve">已满 18 周岁 需要家长 </w:t>
      </w:r>
      <w:r>
        <w:rPr>
          <w:rFonts w:ascii="Calibri" w:hAnsi="Calibri" w:cs="Calibri" w:eastAsia="宋体"/>
          <w:b/>
        </w:rPr>
        <w:t>陪诊</w:t>
      </w:r>
    </w:p>
    <w:p>
      <w:pPr>
        <w:spacing w:after="100"/>
      </w:pPr>
      <w:r>
        <w:rPr>
          <w:rFonts w:ascii="Calibri" w:hAnsi="Calibri" w:cs="Calibri" w:eastAsia="宋体"/>
        </w:rPr>
        <w:t>下列条件满足其一即可：</w:t>
      </w:r>
    </w:p>
    <w:p>
      <w:pPr>
        <w:spacing w:before="20" w:after="40"/>
        <w:ind w:left="425" w:hanging="312"/>
      </w:pPr>
      <w:r>
        <w:rPr>
          <w:rFonts w:ascii="Calibri" w:hAnsi="Calibri" w:cs="Calibri" w:eastAsia="宋体"/>
        </w:rPr>
        <w:t xml:space="preserve">• </w:t>
      </w:r>
      <w:r>
        <w:rPr>
          <w:rFonts w:ascii="Calibri" w:hAnsi="Calibri" w:cs="Calibri" w:eastAsia="宋体"/>
        </w:rPr>
        <w:t>外观看起来 偏中性 或 比较 pass</w:t>
      </w:r>
    </w:p>
    <w:p>
      <w:pPr>
        <w:spacing w:before="20" w:after="40"/>
        <w:ind w:left="425" w:hanging="312"/>
      </w:pPr>
      <w:r>
        <w:rPr>
          <w:rFonts w:ascii="Calibri" w:hAnsi="Calibri" w:cs="Calibri" w:eastAsia="宋体"/>
        </w:rPr>
        <w:t xml:space="preserve">• </w:t>
      </w:r>
      <w:r>
        <w:rPr>
          <w:rFonts w:ascii="Calibri" w:hAnsi="Calibri" w:cs="Calibri" w:eastAsia="宋体"/>
        </w:rPr>
        <w:t>进行一段时间 HRT（有女性特征发育）</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不需要介绍信</w:t>
      </w:r>
    </w:p>
    <w:p>
      <w:pPr>
        <w:spacing w:before="20" w:after="40"/>
        <w:ind w:left="425" w:hanging="312"/>
      </w:pPr>
      <w:r>
        <w:rPr>
          <w:rFonts w:ascii="Calibri" w:hAnsi="Calibri" w:cs="Calibri" w:eastAsia="宋体"/>
        </w:rPr>
        <w:t xml:space="preserve">• </w:t>
      </w:r>
      <w:r>
        <w:rPr>
          <w:rFonts w:ascii="Calibri" w:hAnsi="Calibri" w:cs="Calibri" w:eastAsia="宋体"/>
        </w:rPr>
        <w:t xml:space="preserve">建议去 一楼门诊 凭身份证申请 三位专家同时 </w:t>
      </w:r>
      <w:r>
        <w:rPr>
          <w:rFonts w:ascii="Calibri" w:hAnsi="Calibri" w:cs="Calibri" w:eastAsia="宋体"/>
        </w:rPr>
        <w:t>会诊</w:t>
      </w:r>
      <w:r>
        <w:rPr>
          <w:rFonts w:ascii="Calibri" w:hAnsi="Calibri" w:cs="Calibri" w:eastAsia="宋体"/>
        </w:rPr>
        <w:t>； 若选择一个一个找，每次就诊需间隔最短两周，最长一年</w:t>
      </w:r>
    </w:p>
    <w:p>
      <w:pPr>
        <w:spacing w:before="20" w:after="40"/>
        <w:ind w:left="425" w:hanging="312"/>
      </w:pPr>
      <w:r>
        <w:rPr>
          <w:rFonts w:ascii="Calibri" w:hAnsi="Calibri" w:cs="Calibri" w:eastAsia="宋体"/>
        </w:rPr>
        <w:t xml:space="preserve">• </w:t>
      </w:r>
      <w:r>
        <w:rPr>
          <w:rFonts w:ascii="Calibri" w:hAnsi="Calibri" w:cs="Calibri" w:eastAsia="宋体"/>
        </w:rPr>
        <w:t>山东省精卫的取号机上午仅能取上午的号，下午亦然</w:t>
      </w:r>
    </w:p>
    <w:p>
      <w:pPr>
        <w:spacing w:before="20" w:after="40"/>
        <w:ind w:left="425" w:hanging="312"/>
      </w:pPr>
      <w:r>
        <w:rPr>
          <w:rFonts w:ascii="Calibri" w:hAnsi="Calibri" w:cs="Calibri" w:eastAsia="宋体"/>
        </w:rPr>
        <w:t xml:space="preserve">• </w:t>
      </w:r>
      <w:r>
        <w:rPr>
          <w:rFonts w:ascii="Calibri" w:hAnsi="Calibri" w:cs="Calibri" w:eastAsia="宋体"/>
        </w:rPr>
        <w:t xml:space="preserve">一般要求做 4 到 5 个 </w:t>
      </w:r>
      <w:r>
        <w:rPr>
          <w:rFonts w:ascii="Calibri" w:hAnsi="Calibri" w:cs="Calibri" w:eastAsia="宋体"/>
        </w:rPr>
        <w:t>量表</w:t>
      </w:r>
      <w:r>
        <w:rPr>
          <w:rFonts w:ascii="Calibri" w:hAnsi="Calibri" w:cs="Calibri" w:eastAsia="宋体"/>
        </w:rPr>
        <w:t>，约 350 元</w:t>
      </w:r>
    </w:p>
    <w:p>
      <w:pPr>
        <w:spacing w:before="20" w:after="40"/>
        <w:ind w:left="425" w:hanging="312"/>
      </w:pPr>
      <w:r>
        <w:rPr>
          <w:rFonts w:ascii="Calibri" w:hAnsi="Calibri" w:cs="Calibri" w:eastAsia="宋体"/>
        </w:rPr>
        <w:t xml:space="preserve">• </w:t>
      </w:r>
      <w:r>
        <w:rPr>
          <w:rFonts w:ascii="Calibri" w:hAnsi="Calibri" w:cs="Calibri" w:eastAsia="宋体"/>
        </w:rPr>
        <w:t>对于一般情况，院方没有必须住院的要求，但是有些医生比较喜欢劝人住院</w:t>
      </w:r>
    </w:p>
    <w:p>
      <w:pPr>
        <w:spacing w:before="120" w:after="120"/>
        <w:pBdr>
          <w:bottom w:val="single" w:sz="6" w:space="1" w:color="C9CDD4"/>
        </w:pBdr>
      </w:pPr>
    </w:p>
    <w:p>
      <w:pPr>
        <w:spacing w:before="20" w:after="40"/>
        <w:ind w:left="425" w:hanging="312"/>
      </w:pPr>
      <w:r>
        <w:rPr>
          <w:rFonts w:ascii="Calibri" w:hAnsi="Calibri" w:cs="Calibri" w:eastAsia="宋体"/>
        </w:rPr>
        <w:t xml:space="preserve">• </w:t>
      </w:r>
      <w:r>
        <w:rPr>
          <w:rFonts w:ascii="Calibri" w:hAnsi="Calibri" w:cs="Calibri" w:eastAsia="宋体"/>
        </w:rPr>
        <w:t>关于开小证：就诊时向医生说明自己的情况，之后会被要求做几个量表（笔者为 2 个）。医生会在病历中做出包括“性别身份障碍”的诊断。一般会开出抗焦虑的药。就诊结束后，即可去取号机打印电子病历，即小证</w:t>
      </w:r>
    </w:p>
    <w:p>
      <w:pPr>
        <w:spacing w:before="20" w:after="40"/>
        <w:ind w:left="425" w:hanging="312"/>
      </w:pPr>
      <w:r>
        <w:rPr>
          <w:rFonts w:ascii="Calibri" w:hAnsi="Calibri" w:cs="Calibri" w:eastAsia="宋体"/>
        </w:rPr>
        <w:t xml:space="preserve">• </w:t>
      </w:r>
      <w:r>
        <w:rPr>
          <w:rFonts w:ascii="Calibri" w:hAnsi="Calibri" w:cs="Calibri" w:eastAsia="宋体"/>
        </w:rPr>
        <w:t>山东省精卫亦可抽血化验。例如，若在北医三院处启动了激素治疗，山东省精卫可进行所有复查化验项目，若不想在其他医院处说明检查意图，可以到此挂号进行抽血化验</w:t>
      </w:r>
    </w:p>
    <w:p>
      <w:pPr>
        <w:spacing w:before="120" w:after="120"/>
        <w:pBdr>
          <w:bottom w:val="single" w:sz="6" w:space="1" w:color="C9CDD4"/>
        </w:pBdr>
      </w:pPr>
    </w:p>
    <w:p>
      <w:pPr>
        <w:spacing w:before="20" w:after="40"/>
        <w:ind w:left="425" w:hanging="312"/>
      </w:pPr>
      <w:r>
        <w:rPr>
          <w:rFonts w:ascii="Calibri" w:hAnsi="Calibri" w:cs="Calibri" w:eastAsia="宋体"/>
        </w:rPr>
        <w:t xml:space="preserve">• </w:t>
      </w:r>
      <w:r>
        <w:rPr>
          <w:rFonts w:ascii="Calibri" w:hAnsi="Calibri" w:cs="Calibri" w:eastAsia="宋体"/>
          <w:b/>
        </w:rPr>
        <w:t>胡蕾</w:t>
      </w:r>
      <w:r>
        <w:rPr>
          <w:rFonts w:ascii="Calibri" w:hAnsi="Calibri" w:cs="Calibri" w:eastAsia="宋体"/>
        </w:rPr>
        <w:t xml:space="preserve"> 的号很难挂 一般两分钟之内就会被抢光，建议卡点抢，多试几次，挂尽可能靠后的号，也可以试试放号时间之后捡漏看有没有退号的</w:t>
      </w:r>
    </w:p>
    <w:p>
      <w:pPr>
        <w:spacing w:before="20" w:after="40"/>
        <w:ind w:left="425" w:hanging="312"/>
      </w:pPr>
      <w:r>
        <w:rPr>
          <w:rFonts w:ascii="Calibri" w:hAnsi="Calibri" w:cs="Calibri" w:eastAsia="宋体"/>
        </w:rPr>
        <w:t xml:space="preserve">• </w:t>
      </w:r>
      <w:r>
        <w:rPr>
          <w:rFonts w:ascii="Calibri" w:hAnsi="Calibri" w:cs="Calibri" w:eastAsia="宋体"/>
          <w:b/>
        </w:rPr>
        <w:t>曹秉玉</w:t>
      </w:r>
      <w:r>
        <w:rPr>
          <w:rFonts w:ascii="Calibri" w:hAnsi="Calibri" w:cs="Calibri" w:eastAsia="宋体"/>
        </w:rPr>
        <w:t xml:space="preserve"> 相对容易挂号（不建议 携带家属 与 该医生 进行初诊） 但对于病历记录，有诱导说出她心中满意的陈述，而非客观事实。 该医生可能在用词上相对有点冒犯，因医生年纪较大，请适当体谅。</w:t>
      </w:r>
    </w:p>
    <w:p>
      <w:pPr>
        <w:pStyle w:val="Heading4"/>
      </w:pPr>
      <w:r>
        <w:rPr>
          <w:rFonts w:ascii="Calibri" w:hAnsi="Calibri" w:cs="Calibri" w:eastAsia="宋体"/>
        </w:rPr>
        <w:t>专家会诊</w:t>
      </w:r>
    </w:p>
    <w:p>
      <w:pPr>
        <w:spacing w:after="100"/>
      </w:pPr>
      <w:r>
        <w:rPr>
          <w:rFonts w:ascii="Calibri" w:hAnsi="Calibri" w:cs="Calibri" w:eastAsia="宋体"/>
        </w:rPr>
        <w:t>会诊是不能在线申请团体心理咨询的，必须亲自去门诊处申请，在办就诊卡的门诊窗口</w:t>
      </w:r>
    </w:p>
    <w:p>
      <w:pPr>
        <w:spacing w:after="100"/>
      </w:pPr>
      <w:r>
        <w:rPr>
          <w:rFonts w:ascii="Calibri" w:hAnsi="Calibri" w:cs="Calibri" w:eastAsia="宋体"/>
        </w:rPr>
        <w:t>需要有过在本医院关于性别焦虑的就诊记录，当天去挂号就诊后直接去申请专家会诊可行（似乎需要至少副主任职称才有资格）。</w:t>
      </w:r>
    </w:p>
    <w:p>
      <w:pPr>
        <w:spacing w:after="100"/>
      </w:pPr>
      <w:r>
        <w:rPr>
          <w:rFonts w:ascii="Calibri" w:hAnsi="Calibri" w:cs="Calibri" w:eastAsia="宋体"/>
        </w:rPr>
        <w:t>去</w:t>
      </w:r>
      <w:r>
        <w:rPr>
          <w:rFonts w:ascii="Calibri" w:hAnsi="Calibri" w:cs="Calibri" w:eastAsia="宋体"/>
          <w:b/>
        </w:rPr>
        <w:t>门诊一楼进门右边窗口</w:t>
      </w:r>
      <w:r>
        <w:rPr>
          <w:rFonts w:ascii="Calibri" w:hAnsi="Calibri" w:cs="Calibri" w:eastAsia="宋体"/>
        </w:rPr>
        <w:t>填写会诊申请（即使满 18 岁也需家属填写申请表并提交身份证复印件），之后会告诉你安排的会诊时间（有可能在第二天，请安排好时间）。</w:t>
      </w:r>
    </w:p>
    <w:p>
      <w:pPr>
        <w:spacing w:after="100"/>
      </w:pPr>
      <w:r>
        <w:rPr>
          <w:rFonts w:ascii="Calibri" w:hAnsi="Calibri" w:cs="Calibri" w:eastAsia="宋体"/>
        </w:rPr>
        <w:t>到约定时间去</w:t>
      </w:r>
      <w:r>
        <w:rPr>
          <w:rFonts w:ascii="Calibri" w:hAnsi="Calibri" w:cs="Calibri" w:eastAsia="宋体"/>
          <w:b/>
        </w:rPr>
        <w:t>门诊一楼进门右边窗口</w:t>
      </w:r>
      <w:r>
        <w:rPr>
          <w:rFonts w:ascii="Calibri" w:hAnsi="Calibri" w:cs="Calibri" w:eastAsia="宋体"/>
        </w:rPr>
        <w:t xml:space="preserve">刷身份证，可能会要求你挂某专家的号，之后去 </w:t>
      </w:r>
      <w:r>
        <w:rPr>
          <w:rFonts w:ascii="Calibri" w:hAnsi="Calibri" w:cs="Calibri" w:eastAsia="宋体"/>
          <w:b/>
        </w:rPr>
        <w:t>157 办公室</w:t>
      </w:r>
      <w:r>
        <w:rPr>
          <w:rFonts w:ascii="Calibri" w:hAnsi="Calibri" w:cs="Calibri" w:eastAsia="宋体"/>
        </w:rPr>
        <w:t>等三位医生来，在办公室缴费 600 元，专家会诊无异议便会开具诊断证明，打印证明后去</w:t>
      </w:r>
      <w:r>
        <w:rPr>
          <w:rFonts w:ascii="Calibri" w:hAnsi="Calibri" w:cs="Calibri" w:eastAsia="宋体"/>
          <w:b/>
        </w:rPr>
        <w:t>门诊一楼进门右边窗口</w:t>
      </w:r>
      <w:r>
        <w:rPr>
          <w:rFonts w:ascii="Calibri" w:hAnsi="Calibri" w:cs="Calibri" w:eastAsia="宋体"/>
        </w:rPr>
        <w:t>盖章。</w:t>
      </w:r>
    </w:p>
    <w:p>
      <w:pPr>
        <w:pStyle w:val="Heading4"/>
      </w:pPr>
      <w:r>
        <w:rPr>
          <w:rFonts w:ascii="Calibri" w:hAnsi="Calibri" w:cs="Calibri" w:eastAsia="宋体"/>
        </w:rPr>
        <w:t>就诊细节</w:t>
      </w:r>
    </w:p>
    <w:p>
      <w:pPr>
        <w:spacing w:before="20" w:after="40"/>
        <w:ind w:left="425" w:hanging="312"/>
      </w:pPr>
      <w:r>
        <w:rPr>
          <w:rFonts w:ascii="Calibri" w:hAnsi="Calibri" w:cs="Calibri" w:eastAsia="宋体"/>
        </w:rPr>
        <w:t xml:space="preserve">• </w:t>
      </w:r>
      <w:r>
        <w:rPr>
          <w:rFonts w:ascii="Calibri" w:hAnsi="Calibri" w:cs="Calibri" w:eastAsia="宋体"/>
          <w:b/>
        </w:rPr>
        <w:t>曹秉玉</w:t>
      </w:r>
      <w:r>
        <w:rPr>
          <w:rFonts w:ascii="Calibri" w:hAnsi="Calibri" w:cs="Calibri" w:eastAsia="宋体"/>
        </w:rPr>
        <w:t xml:space="preserve"> 医生首先会询问焦虑了多久，然后询问有这个问题（指性别身份障碍）多久了，如果有私自用药的话，医生会询问谁让就诊人用药，并且询问为什么不去医院做系统化的治疗，问完话后会给两个量表去做并且询问家长是否同意孩子治疗，之后医生会建议去有资质的医院做系统化的治疗（医生年纪大了，语气可能会有点刺激人，可能会像长辈一样把自己的想法强加于就诊人身上，还请谅解）。</w:t>
      </w:r>
    </w:p>
    <w:p>
      <w:pPr>
        <w:spacing w:before="20" w:after="40"/>
        <w:ind w:left="425" w:hanging="312"/>
      </w:pPr>
      <w:r>
        <w:rPr>
          <w:rFonts w:ascii="Calibri" w:hAnsi="Calibri" w:cs="Calibri" w:eastAsia="宋体"/>
        </w:rPr>
        <w:t xml:space="preserve">• </w:t>
      </w:r>
      <w:r>
        <w:rPr>
          <w:rFonts w:ascii="Calibri" w:hAnsi="Calibri" w:cs="Calibri" w:eastAsia="宋体"/>
          <w:b/>
        </w:rPr>
        <w:t>陆艺</w:t>
      </w:r>
      <w:r>
        <w:rPr>
          <w:rFonts w:ascii="Calibri" w:hAnsi="Calibri" w:cs="Calibri" w:eastAsia="宋体"/>
        </w:rPr>
        <w:t xml:space="preserve"> 如果有自行用药的情况，医生会询问就诊人是如何用药（指用药方式和剂量），并且建议不要自行用药，会询问家庭情况 、学习情况 、父母同意情况等等（陆艺医生相较于曹秉玉医生语气比较温和，更和蔼可亲）</w:t>
      </w:r>
    </w:p>
    <w:p>
      <w:pPr>
        <w:spacing w:before="20" w:after="40"/>
        <w:ind w:left="425" w:hanging="312"/>
      </w:pPr>
      <w:r>
        <w:rPr>
          <w:rFonts w:ascii="Calibri" w:hAnsi="Calibri" w:cs="Calibri" w:eastAsia="宋体"/>
        </w:rPr>
        <w:t xml:space="preserve">• </w:t>
      </w:r>
      <w:r>
        <w:rPr>
          <w:rFonts w:ascii="Calibri" w:hAnsi="Calibri" w:cs="Calibri" w:eastAsia="宋体"/>
          <w:b/>
        </w:rPr>
        <w:t>王洪军</w:t>
      </w:r>
      <w:r>
        <w:rPr>
          <w:rFonts w:ascii="Calibri" w:hAnsi="Calibri" w:cs="Calibri" w:eastAsia="宋体"/>
        </w:rPr>
        <w:t xml:space="preserve"> 在首次就诊时，医生得知就诊人进行（过）HRT（</w:t>
      </w:r>
      <w:r>
        <w:rPr>
          <w:rFonts w:ascii="Calibri" w:hAnsi="Calibri" w:cs="Calibri" w:eastAsia="宋体"/>
        </w:rPr>
        <w:t>激素替代治疗</w:t>
      </w:r>
      <w:r>
        <w:rPr>
          <w:rFonts w:ascii="Calibri" w:hAnsi="Calibri" w:cs="Calibri" w:eastAsia="宋体"/>
        </w:rPr>
        <w:t>）或者隆胸手术等之后，还会有焦虑情绪的话，医生会开导家长需要理解孩子，同时鼓励接受正规、安全的序列治疗。会给家长科普HRT流程、手术的基础概念以及建议在医师指导下用药等。之后医生会对家长担心的问题作出解释，引导家长理解孩子，且偶尔还会拉一下家常，整体就诊过程比较轻松，医生的态度和蔼。</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pStyle w:val="Heading3"/>
      </w:pPr>
      <w:r>
        <w:rPr>
          <w:rFonts w:ascii="Calibri" w:hAnsi="Calibri" w:cs="Calibri" w:eastAsia="微软雅黑"/>
        </w:rPr>
        <w:t>2.10.2  青岛｜高进</w:t>
      </w:r>
    </w:p>
    <w:p>
      <w:pPr>
        <w:spacing w:after="160"/>
      </w:pPr>
      <w:r>
        <w:rPr>
          <w:rFonts w:ascii="Calibri" w:hAnsi="Calibri" w:cs="Calibri" w:eastAsia="宋体"/>
          <w:color w:val="6B7280"/>
          <w:sz w:val="16"/>
        </w:rPr>
        <w:t>原文：https://mtf.wiki/zh-cn/docs/psyco/shandong/gao-jin · 最近更新：2026年4月21日</w:t>
      </w:r>
    </w:p>
    <w:p>
      <w:pPr>
        <w:spacing w:after="100"/>
      </w:pPr>
      <w:r>
        <w:rPr>
          <w:rFonts w:ascii="Calibri" w:hAnsi="Calibri" w:cs="Calibri" w:eastAsia="宋体"/>
        </w:rPr>
        <w:t>复诊不需要身份证</w:t>
      </w:r>
    </w:p>
    <w:p>
      <w:pPr>
        <w:spacing w:after="100"/>
      </w:pPr>
      <w:r>
        <w:rPr>
          <w:rFonts w:ascii="Calibri" w:hAnsi="Calibri" w:cs="Calibri" w:eastAsia="宋体"/>
        </w:rPr>
        <w:t>和蔼</w:t>
      </w:r>
    </w:p>
    <w:p>
      <w:pPr>
        <w:spacing w:after="100"/>
      </w:pPr>
      <w:r>
        <w:rPr>
          <w:rFonts w:ascii="Calibri" w:hAnsi="Calibri" w:cs="Calibri" w:eastAsia="宋体"/>
        </w:rPr>
        <w:t>可与家长沟通</w:t>
      </w:r>
    </w:p>
    <w:p>
      <w:pPr>
        <w:spacing w:after="100"/>
      </w:pPr>
      <w:r>
        <w:rPr>
          <w:rFonts w:ascii="Calibri" w:hAnsi="Calibri" w:cs="Calibri" w:eastAsia="宋体"/>
        </w:rPr>
        <w:t>观察期 1 年</w:t>
      </w:r>
    </w:p>
    <w:p>
      <w:pPr>
        <w:spacing w:after="100"/>
      </w:pPr>
      <w:r>
        <w:rPr>
          <w:rFonts w:ascii="Calibri" w:hAnsi="Calibri" w:cs="Calibri" w:eastAsia="宋体"/>
        </w:rPr>
        <w:t>医生姓名：</w:t>
      </w:r>
      <w:r>
        <w:rPr>
          <w:rFonts w:ascii="Calibri" w:hAnsi="Calibri" w:cs="Calibri" w:eastAsia="宋体"/>
        </w:rPr>
        <w:t>高进</w:t>
      </w:r>
    </w:p>
    <w:p>
      <w:pPr>
        <w:spacing w:after="100"/>
      </w:pPr>
      <w:r>
        <w:rPr>
          <w:rFonts w:ascii="Calibri" w:hAnsi="Calibri" w:cs="Calibri" w:eastAsia="宋体"/>
        </w:rPr>
        <w:t>所在医院：</w:t>
      </w:r>
      <w:r>
        <w:rPr>
          <w:rFonts w:ascii="Calibri" w:hAnsi="Calibri" w:cs="Calibri" w:eastAsia="宋体"/>
        </w:rPr>
        <w:t>山东大学齐鲁医院青岛院区</w:t>
      </w:r>
    </w:p>
    <w:p>
      <w:pPr>
        <w:pStyle w:val="Heading4"/>
      </w:pPr>
      <w:r>
        <w:rPr>
          <w:rFonts w:ascii="Calibri" w:hAnsi="Calibri" w:cs="Calibri" w:eastAsia="宋体"/>
        </w:rPr>
        <w:t>挂号</w:t>
      </w:r>
    </w:p>
    <w:p>
      <w:pPr>
        <w:spacing w:after="100"/>
      </w:pPr>
      <w:r>
        <w:rPr>
          <w:rFonts w:ascii="Calibri" w:hAnsi="Calibri" w:cs="Calibri" w:eastAsia="宋体"/>
        </w:rPr>
        <w:t>高进的号极端难挂，需提前计划。 国际医疗部偶有剩余可捡漏，但价格较高，需200元。 如未预约成功可加号，详见后文。</w:t>
      </w:r>
    </w:p>
    <w:p>
      <w:pPr>
        <w:spacing w:before="20" w:after="40"/>
        <w:ind w:left="425" w:hanging="312"/>
      </w:pPr>
      <w:r>
        <w:rPr>
          <w:rFonts w:ascii="Calibri" w:hAnsi="Calibri" w:cs="Calibri" w:eastAsia="宋体"/>
        </w:rPr>
        <w:t xml:space="preserve">• </w:t>
      </w:r>
      <w:r>
        <w:rPr>
          <w:rFonts w:ascii="Calibri" w:hAnsi="Calibri" w:cs="Calibri" w:eastAsia="宋体"/>
        </w:rPr>
        <w:t>方式1.使用「</w:t>
      </w:r>
      <w:r>
        <w:rPr>
          <w:rFonts w:ascii="Calibri" w:hAnsi="Calibri" w:cs="Calibri" w:eastAsia="宋体"/>
        </w:rPr>
        <w:t>山东大学齐鲁医院青岛院区</w:t>
      </w:r>
      <w:r>
        <w:rPr>
          <w:rFonts w:ascii="Calibri" w:hAnsi="Calibri" w:cs="Calibri" w:eastAsia="宋体"/>
        </w:rPr>
        <w:t>」微信公众号挂号，在搜索栏输入高进，即可查询到该医生</w:t>
      </w:r>
    </w:p>
    <w:p>
      <w:pPr>
        <w:spacing w:before="20" w:after="40"/>
        <w:ind w:left="425" w:hanging="312"/>
      </w:pPr>
      <w:r>
        <w:rPr>
          <w:rFonts w:ascii="Calibri" w:hAnsi="Calibri" w:cs="Calibri" w:eastAsia="宋体"/>
        </w:rPr>
        <w:t xml:space="preserve">• </w:t>
      </w:r>
      <w:r>
        <w:rPr>
          <w:rFonts w:ascii="Calibri" w:hAnsi="Calibri" w:cs="Calibri" w:eastAsia="宋体"/>
        </w:rPr>
        <w:t>方式2.使用“健康青岛”公众号挂号，方法类似，号源共享</w:t>
      </w:r>
    </w:p>
    <w:p>
      <w:pPr>
        <w:spacing w:before="20" w:after="40"/>
        <w:ind w:left="425" w:hanging="312"/>
      </w:pPr>
      <w:r>
        <w:rPr>
          <w:rFonts w:ascii="Calibri" w:hAnsi="Calibri" w:cs="Calibri" w:eastAsia="宋体"/>
        </w:rPr>
        <w:t xml:space="preserve">• </w:t>
      </w:r>
      <w:r>
        <w:rPr>
          <w:rFonts w:ascii="Calibri" w:hAnsi="Calibri" w:cs="Calibri" w:eastAsia="宋体"/>
        </w:rPr>
        <w:t>每日早 8 时放 14 天后号。例：周一早上放两周后周一的号</w:t>
      </w:r>
    </w:p>
    <w:p>
      <w:pPr>
        <w:spacing w:before="20" w:after="40"/>
        <w:ind w:left="425" w:hanging="312"/>
      </w:pPr>
      <w:r>
        <w:rPr>
          <w:rFonts w:ascii="Calibri" w:hAnsi="Calibri" w:cs="Calibri" w:eastAsia="宋体"/>
        </w:rPr>
        <w:t xml:space="preserve">• </w:t>
      </w:r>
      <w:r>
        <w:rPr>
          <w:rFonts w:ascii="Calibri" w:hAnsi="Calibri" w:cs="Calibri" w:eastAsia="宋体"/>
        </w:rPr>
        <w:t>每日早 7 时，下午 13 时额外放出若干当日对应半天号源</w:t>
      </w:r>
    </w:p>
    <w:p>
      <w:pPr>
        <w:spacing w:before="20" w:after="40"/>
        <w:ind w:left="425" w:hanging="312"/>
      </w:pPr>
      <w:r>
        <w:rPr>
          <w:rFonts w:ascii="Calibri" w:hAnsi="Calibri" w:cs="Calibri" w:eastAsia="宋体"/>
        </w:rPr>
        <w:t xml:space="preserve">• </w:t>
      </w:r>
      <w:r>
        <w:rPr>
          <w:rFonts w:ascii="Calibri" w:hAnsi="Calibri" w:cs="Calibri" w:eastAsia="宋体"/>
        </w:rPr>
        <w:t>初次挂号需要建档，使用身份证在公众号上进行实名登记</w:t>
      </w:r>
    </w:p>
    <w:p>
      <w:pPr>
        <w:spacing w:before="20" w:after="40"/>
        <w:ind w:left="425" w:hanging="312"/>
      </w:pPr>
      <w:r>
        <w:rPr>
          <w:rFonts w:ascii="Calibri" w:hAnsi="Calibri" w:cs="Calibri" w:eastAsia="宋体"/>
        </w:rPr>
        <w:t xml:space="preserve">• </w:t>
      </w:r>
      <w:r>
        <w:rPr>
          <w:rFonts w:ascii="Calibri" w:hAnsi="Calibri" w:cs="Calibri" w:eastAsia="宋体"/>
        </w:rPr>
        <w:t>从正门进医院搭乘扶梯上二楼，跟随指引去 2 楼 26 区（国际号在 26 区对面 27 区）</w:t>
      </w:r>
    </w:p>
    <w:p>
      <w:pPr>
        <w:spacing w:before="20" w:after="40"/>
        <w:ind w:left="425" w:hanging="312"/>
      </w:pPr>
      <w:r>
        <w:rPr>
          <w:rFonts w:ascii="Calibri" w:hAnsi="Calibri" w:cs="Calibri" w:eastAsia="宋体"/>
        </w:rPr>
        <w:t xml:space="preserve">• </w:t>
      </w:r>
      <w:r>
        <w:rPr>
          <w:rFonts w:ascii="Calibri" w:hAnsi="Calibri" w:cs="Calibri" w:eastAsia="宋体"/>
        </w:rPr>
        <w:t>就诊前需签到，如果是预约号必须在预约时间三十分钟前签到（</w:t>
      </w:r>
      <w:r>
        <w:rPr>
          <w:rFonts w:ascii="Calibri" w:hAnsi="Calibri" w:cs="Calibri" w:eastAsia="宋体"/>
          <w:strike/>
        </w:rPr>
        <w:t>早到了只能在候诊区傻站着</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叫号顺序是预约号和复诊号交替叫号，若加号则排在队列最后，加号大概率在上午十一点后才有可能就诊</w:t>
      </w:r>
    </w:p>
    <w:p>
      <w:pPr>
        <w:pStyle w:val="Heading4"/>
      </w:pPr>
      <w:r>
        <w:rPr>
          <w:rFonts w:ascii="Calibri" w:hAnsi="Calibri" w:cs="Calibri" w:eastAsia="宋体"/>
        </w:rPr>
        <w:t>就诊</w:t>
      </w:r>
    </w:p>
    <w:p>
      <w:pPr>
        <w:spacing w:after="100"/>
      </w:pPr>
      <w:r>
        <w:rPr>
          <w:rFonts w:ascii="Calibri" w:hAnsi="Calibri" w:cs="Calibri" w:eastAsia="宋体"/>
        </w:rPr>
        <w:t>初诊大概率会由助手（如张洋医生等）询问主诉病史等。（</w:t>
      </w:r>
      <w:r>
        <w:rPr>
          <w:rFonts w:ascii="Calibri" w:hAnsi="Calibri" w:cs="Calibri" w:eastAsia="宋体"/>
          <w:strike/>
        </w:rPr>
        <w:t>医生：你咋知道这么多跨性别的知识？我：在MtF.wiki上看的！</w:t>
      </w:r>
      <w:r>
        <w:rPr>
          <w:rFonts w:ascii="Calibri" w:hAnsi="Calibri" w:cs="Calibri" w:eastAsia="宋体"/>
        </w:rPr>
        <w:t>）</w:t>
      </w:r>
    </w:p>
    <w:p>
      <w:pPr>
        <w:spacing w:after="100"/>
      </w:pPr>
      <w:r>
        <w:rPr>
          <w:rFonts w:ascii="Calibri" w:hAnsi="Calibri" w:cs="Calibri" w:eastAsia="宋体"/>
        </w:rPr>
        <w:t>会询问诸如「开始有想法的时间」等问题，以听就诊者自述为主。随后会开大量精神科量表、脑电图检查和内分泌检查，</w:t>
      </w:r>
      <w:r>
        <w:rPr>
          <w:rFonts w:ascii="Calibri" w:hAnsi="Calibri" w:cs="Calibri" w:eastAsia="宋体"/>
          <w:b/>
        </w:rPr>
        <w:t>总费用可能高达 2000 元</w:t>
      </w:r>
      <w:r>
        <w:rPr>
          <w:rFonts w:ascii="Calibri" w:hAnsi="Calibri" w:cs="Calibri" w:eastAsia="宋体"/>
        </w:rPr>
        <w:t>。未成年初诊时会要求家长伴诊，可与家长沟通（因高进主任常年鏖战青少年心理问题，成功率或许有加成）。</w:t>
      </w:r>
      <w:r>
        <w:rPr>
          <w:rFonts w:ascii="Calibri" w:hAnsi="Calibri" w:cs="Calibri" w:eastAsia="宋体"/>
          <w:b/>
        </w:rPr>
        <w:t>成年人亦建议与家长出柜</w:t>
      </w:r>
      <w:r>
        <w:rPr>
          <w:rFonts w:ascii="Calibri" w:hAnsi="Calibri" w:cs="Calibri" w:eastAsia="宋体"/>
        </w:rPr>
        <w:t>。</w:t>
      </w:r>
    </w:p>
    <w:p>
      <w:pPr>
        <w:spacing w:after="100"/>
      </w:pPr>
      <w:r>
        <w:rPr>
          <w:rFonts w:ascii="Calibri" w:hAnsi="Calibri" w:cs="Calibri" w:eastAsia="宋体"/>
        </w:rPr>
        <w:t>若性别表达不典型或「觉醒」时间过晚，可能会婉拒就诊者并建议前往邸晓兰等专家处就诊。</w:t>
      </w:r>
    </w:p>
    <w:p>
      <w:pPr>
        <w:spacing w:after="100"/>
      </w:pPr>
      <w:r>
        <w:rPr>
          <w:rFonts w:ascii="Calibri" w:hAnsi="Calibri" w:cs="Calibri" w:eastAsia="宋体"/>
        </w:rPr>
        <w:t>若存在心境障碍或精神障碍，医生可能会优先考虑治疗此类问题。</w:t>
      </w:r>
    </w:p>
    <w:p>
      <w:pPr>
        <w:spacing w:after="100"/>
      </w:pPr>
      <w:r>
        <w:rPr>
          <w:rFonts w:ascii="Calibri" w:hAnsi="Calibri" w:cs="Calibri" w:eastAsia="宋体"/>
        </w:rPr>
        <w:t>高进面诊结束后会去对面 2 号诊室开具检查项目，可在此时要求打印病历掉落小证（</w:t>
      </w:r>
      <w:r>
        <w:rPr>
          <w:rFonts w:ascii="Calibri" w:hAnsi="Calibri" w:cs="Calibri" w:eastAsia="宋体"/>
          <w:strike/>
        </w:rPr>
        <w:t>若纯粹用于获取小证可以拿着病历直接跑，不需要也没有必要缴费</w:t>
      </w:r>
      <w:r>
        <w:rPr>
          <w:rFonts w:ascii="Calibri" w:hAnsi="Calibri" w:cs="Calibri" w:eastAsia="宋体"/>
        </w:rPr>
        <w:t>）。</w:t>
      </w:r>
    </w:p>
    <w:p>
      <w:pPr>
        <w:pStyle w:val="Heading4"/>
      </w:pPr>
      <w:r>
        <w:rPr>
          <w:rFonts w:ascii="Calibri" w:hAnsi="Calibri" w:cs="Calibri" w:eastAsia="宋体"/>
        </w:rPr>
        <w:t>开具诊断证明</w:t>
      </w:r>
    </w:p>
    <w:p>
      <w:pPr>
        <w:spacing w:before="20" w:after="40"/>
        <w:ind w:left="425" w:hanging="312"/>
      </w:pPr>
      <w:r>
        <w:rPr>
          <w:rFonts w:ascii="Calibri" w:hAnsi="Calibri" w:cs="Calibri" w:eastAsia="宋体"/>
        </w:rPr>
        <w:t xml:space="preserve">• </w:t>
      </w:r>
      <w:r>
        <w:rPr>
          <w:rFonts w:ascii="Calibri" w:hAnsi="Calibri" w:cs="Calibri" w:eastAsia="宋体"/>
        </w:rPr>
        <w:t>需观察期一年</w:t>
      </w:r>
    </w:p>
    <w:p>
      <w:pPr>
        <w:spacing w:before="20" w:after="40"/>
        <w:ind w:left="425" w:hanging="312"/>
      </w:pPr>
      <w:r>
        <w:rPr>
          <w:rFonts w:ascii="Calibri" w:hAnsi="Calibri" w:cs="Calibri" w:eastAsia="宋体"/>
        </w:rPr>
        <w:t xml:space="preserve">• </w:t>
      </w:r>
      <w:r>
        <w:rPr>
          <w:rFonts w:ascii="Calibri" w:hAnsi="Calibri" w:cs="Calibri" w:eastAsia="宋体"/>
        </w:rPr>
        <w:t>需携带激素六项检查报告</w:t>
      </w:r>
    </w:p>
    <w:p>
      <w:pPr>
        <w:spacing w:before="20" w:after="40"/>
        <w:ind w:left="425" w:hanging="312"/>
      </w:pPr>
      <w:r>
        <w:rPr>
          <w:rFonts w:ascii="Calibri" w:hAnsi="Calibri" w:cs="Calibri" w:eastAsia="宋体"/>
        </w:rPr>
        <w:t xml:space="preserve">• </w:t>
      </w:r>
      <w:r>
        <w:rPr>
          <w:rFonts w:ascii="Calibri" w:hAnsi="Calibri" w:cs="Calibri" w:eastAsia="宋体"/>
        </w:rPr>
        <w:t>需持有两位外院副主任及以上医师于病历中给出类似「易性症」的诊断或印象诊断</w:t>
      </w:r>
    </w:p>
    <w:p>
      <w:pPr>
        <w:spacing w:before="20" w:after="40"/>
        <w:ind w:left="425" w:hanging="312"/>
      </w:pPr>
      <w:r>
        <w:rPr>
          <w:rFonts w:ascii="Calibri" w:hAnsi="Calibri" w:cs="Calibri" w:eastAsia="宋体"/>
        </w:rPr>
        <w:t xml:space="preserve">• </w:t>
      </w:r>
      <w:r>
        <w:rPr>
          <w:rFonts w:ascii="Calibri" w:hAnsi="Calibri" w:cs="Calibri" w:eastAsia="宋体"/>
        </w:rPr>
        <w:t>不强制要求家长伴诊</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不需要介绍信</w:t>
      </w:r>
    </w:p>
    <w:p>
      <w:pPr>
        <w:spacing w:before="20" w:after="40"/>
        <w:ind w:left="425" w:hanging="312"/>
      </w:pPr>
      <w:r>
        <w:rPr>
          <w:rFonts w:ascii="Calibri" w:hAnsi="Calibri" w:cs="Calibri" w:eastAsia="宋体"/>
        </w:rPr>
        <w:t xml:space="preserve">• </w:t>
      </w:r>
      <w:r>
        <w:rPr>
          <w:rFonts w:ascii="Calibri" w:hAnsi="Calibri" w:cs="Calibri" w:eastAsia="宋体"/>
        </w:rPr>
        <w:t>缴费可以微信线上缴，也可以在自助机上缴费，若持有现金可前往 1 楼窗口处</w:t>
      </w:r>
    </w:p>
    <w:p>
      <w:pPr>
        <w:spacing w:before="20" w:after="40"/>
        <w:ind w:left="425" w:hanging="312"/>
      </w:pPr>
      <w:r>
        <w:rPr>
          <w:rFonts w:ascii="Calibri" w:hAnsi="Calibri" w:cs="Calibri" w:eastAsia="宋体"/>
        </w:rPr>
        <w:t xml:space="preserve">• </w:t>
      </w:r>
      <w:r>
        <w:rPr>
          <w:rFonts w:ascii="Calibri" w:hAnsi="Calibri" w:cs="Calibri" w:eastAsia="宋体"/>
        </w:rPr>
        <w:t>医生较为和蔼亲切，但对自行用药问题较为敏感，（</w:t>
      </w:r>
      <w:r>
        <w:rPr>
          <w:rFonts w:ascii="Calibri" w:hAnsi="Calibri" w:cs="Calibri" w:eastAsia="宋体"/>
          <w:strike/>
        </w:rPr>
        <w:t>「你怎么不做六项就自己吃激素，胆子挺肥啊」</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就诊前需要先到护士站右面的报到机报到，否则不会叫号（记得带走身份证......）</w:t>
      </w:r>
    </w:p>
    <w:p>
      <w:pPr>
        <w:spacing w:before="20" w:after="40"/>
        <w:ind w:left="425" w:hanging="312"/>
      </w:pPr>
      <w:r>
        <w:rPr>
          <w:rFonts w:ascii="Calibri" w:hAnsi="Calibri" w:cs="Calibri" w:eastAsia="宋体"/>
        </w:rPr>
        <w:t xml:space="preserve">• </w:t>
      </w:r>
      <w:r>
        <w:rPr>
          <w:rFonts w:ascii="Calibri" w:hAnsi="Calibri" w:cs="Calibri" w:eastAsia="宋体"/>
        </w:rPr>
        <w:t>若预约失败，可于每天早 8 点（实际上六点就有人开始排队了）之前到2号诊室（测评室）排队领取加号，大概七点半时便会有大夫开门印刷加号单，领取后去</w:t>
      </w:r>
      <w:r>
        <w:rPr>
          <w:rFonts w:ascii="Calibri" w:hAnsi="Calibri" w:cs="Calibri" w:eastAsia="宋体"/>
        </w:rPr>
        <w:t>本诊区的</w:t>
      </w:r>
      <w:r>
        <w:rPr>
          <w:rFonts w:ascii="Calibri" w:hAnsi="Calibri" w:cs="Calibri" w:eastAsia="宋体"/>
        </w:rPr>
        <w:t>自助机缴费，缴费完须立即在此台机器上完成签到</w:t>
      </w:r>
    </w:p>
    <w:p>
      <w:pPr>
        <w:spacing w:before="20" w:after="40"/>
        <w:ind w:left="425" w:hanging="312"/>
      </w:pPr>
      <w:r>
        <w:rPr>
          <w:rFonts w:ascii="Calibri" w:hAnsi="Calibri" w:cs="Calibri" w:eastAsia="宋体"/>
        </w:rPr>
        <w:t xml:space="preserve">• </w:t>
      </w:r>
      <w:r>
        <w:rPr>
          <w:rFonts w:ascii="Calibri" w:hAnsi="Calibri" w:cs="Calibri" w:eastAsia="宋体"/>
        </w:rPr>
        <w:t>会要求进行多项量表测评，请如实回答 -若开具脑电图检查，该检查需要预约，有可能当天做不上 -诊室内可能有学生或其他医生旁听</w:t>
      </w:r>
    </w:p>
    <w:p>
      <w:pPr>
        <w:spacing w:before="20" w:after="40"/>
        <w:ind w:left="425" w:hanging="312"/>
      </w:pPr>
      <w:r>
        <w:rPr>
          <w:rFonts w:ascii="Calibri" w:hAnsi="Calibri" w:cs="Calibri" w:eastAsia="宋体"/>
        </w:rPr>
        <w:t xml:space="preserve">• </w:t>
      </w:r>
      <w:r>
        <w:rPr>
          <w:rFonts w:ascii="Calibri" w:hAnsi="Calibri" w:cs="Calibri" w:eastAsia="宋体"/>
        </w:rPr>
        <w:t>激素检查11：30前抽血当天下午三点前出结果，若晚于此时间（加号大概率就会晚）则顺延至下一日出结果（实际执行并不严格，笔者 11:50 抽血仍在当天获取了结果）</w:t>
      </w:r>
    </w:p>
    <w:p>
      <w:pPr>
        <w:spacing w:before="20" w:after="40"/>
        <w:ind w:left="425" w:hanging="312"/>
      </w:pPr>
      <w:r>
        <w:rPr>
          <w:rFonts w:ascii="Calibri" w:hAnsi="Calibri" w:cs="Calibri" w:eastAsia="宋体"/>
        </w:rPr>
        <w:t xml:space="preserve">• </w:t>
      </w:r>
      <w:r>
        <w:rPr>
          <w:rFonts w:ascii="Calibri" w:hAnsi="Calibri" w:cs="Calibri" w:eastAsia="宋体"/>
        </w:rPr>
        <w:t xml:space="preserve">可以请求高进医生转介至同院 </w:t>
      </w:r>
      <w:r>
        <w:rPr>
          <w:rFonts w:ascii="Calibri" w:hAnsi="Calibri" w:cs="Calibri" w:eastAsia="宋体"/>
        </w:rPr>
        <w:t>何兰杰医生</w:t>
      </w:r>
      <w:r>
        <w:rPr>
          <w:rFonts w:ascii="Calibri" w:hAnsi="Calibri" w:cs="Calibri" w:eastAsia="宋体"/>
        </w:rPr>
        <w:t xml:space="preserve"> 处开具HRT处方和监测</w:t>
      </w:r>
    </w:p>
    <w:p>
      <w:pPr>
        <w:pStyle w:val="Heading4"/>
      </w:pPr>
      <w:r>
        <w:rPr>
          <w:rFonts w:ascii="Calibri" w:hAnsi="Calibri" w:cs="Calibri" w:eastAsia="宋体"/>
        </w:rPr>
        <w:t>出诊时间表</w:t>
      </w:r>
    </w:p>
    <w:tbl>
      <w:tblPr>
        <w:tblStyle w:val="TableGrid"/>
        <w:tblW w:type="auto" w:w="0"/>
        <w:jc w:val="center"/>
        <w:tblLayout w:type="fixed"/>
        <w:tblLook w:firstColumn="1" w:firstRow="1" w:lastColumn="0" w:lastRow="0" w:noHBand="0" w:noVBand="1" w:val="04A0"/>
      </w:tblPr>
      <w:tblGrid>
        <w:gridCol w:w="1771"/>
        <w:gridCol w:w="1771"/>
        <w:gridCol w:w="3542"/>
        <w:gridCol w:w="2214"/>
      </w:tblGrid>
      <w:tr>
        <w:trPr>
          <w:tblHeader/>
        </w:trPr>
        <w:tc>
          <w:tcPr>
            <w:tcW w:type="dxa" w:w="1771"/>
            <w:shd w:val="clear" w:color="auto" w:fill="EDF1F7"/>
          </w:tcPr>
          <w:p>
            <w:pPr>
              <w:spacing w:before="40" w:after="40" w:line="276" w:lineRule="auto"/>
            </w:pPr>
            <w:r>
              <w:rPr>
                <w:b/>
                <w:sz w:val="18"/>
              </w:rPr>
            </w:r>
            <w:r>
              <w:rPr>
                <w:rFonts w:ascii="Calibri" w:hAnsi="Calibri" w:cs="Calibri" w:eastAsia="宋体"/>
                <w:b/>
                <w:sz w:val="18"/>
              </w:rPr>
              <w:t>周次</w:t>
            </w:r>
          </w:p>
        </w:tc>
        <w:tc>
          <w:tcPr>
            <w:tcW w:type="dxa" w:w="1771"/>
            <w:shd w:val="clear" w:color="auto" w:fill="EDF1F7"/>
          </w:tcPr>
          <w:p>
            <w:pPr>
              <w:spacing w:before="40" w:after="40" w:line="276" w:lineRule="auto"/>
            </w:pPr>
            <w:r>
              <w:rPr>
                <w:b/>
                <w:sz w:val="18"/>
              </w:rPr>
            </w:r>
            <w:r>
              <w:rPr>
                <w:rFonts w:ascii="Calibri" w:hAnsi="Calibri" w:cs="Calibri" w:eastAsia="宋体"/>
                <w:b/>
                <w:sz w:val="18"/>
              </w:rPr>
              <w:t>时间</w:t>
            </w:r>
          </w:p>
        </w:tc>
        <w:tc>
          <w:tcPr>
            <w:tcW w:type="dxa" w:w="3542"/>
            <w:shd w:val="clear" w:color="auto" w:fill="EDF1F7"/>
          </w:tcPr>
          <w:p>
            <w:pPr>
              <w:spacing w:before="40" w:after="40" w:line="276" w:lineRule="auto"/>
            </w:pPr>
            <w:r>
              <w:rPr>
                <w:b/>
                <w:sz w:val="18"/>
              </w:rPr>
            </w:r>
            <w:r>
              <w:rPr>
                <w:rFonts w:ascii="Calibri" w:hAnsi="Calibri" w:cs="Calibri" w:eastAsia="宋体"/>
                <w:b/>
                <w:sz w:val="18"/>
              </w:rPr>
              <w:t>科室</w:t>
            </w:r>
          </w:p>
        </w:tc>
        <w:tc>
          <w:tcPr>
            <w:tcW w:type="dxa" w:w="2214"/>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1771"/>
          </w:tcPr>
          <w:p>
            <w:pPr>
              <w:spacing w:before="40" w:after="40" w:line="276" w:lineRule="auto"/>
            </w:pPr>
            <w:r>
              <w:rPr>
                <w:sz w:val="18"/>
              </w:rPr>
            </w:r>
            <w:r>
              <w:rPr>
                <w:rFonts w:ascii="Calibri" w:hAnsi="Calibri" w:cs="Calibri" w:eastAsia="宋体"/>
                <w:sz w:val="18"/>
              </w:rPr>
              <w:t>周一</w:t>
            </w:r>
          </w:p>
        </w:tc>
        <w:tc>
          <w:tcPr>
            <w:tcW w:type="dxa" w:w="1771"/>
          </w:tcPr>
          <w:p>
            <w:pPr>
              <w:spacing w:before="40" w:after="40" w:line="276" w:lineRule="auto"/>
            </w:pPr>
            <w:r>
              <w:rPr>
                <w:sz w:val="18"/>
              </w:rPr>
            </w:r>
            <w:r>
              <w:rPr>
                <w:rFonts w:ascii="Calibri" w:hAnsi="Calibri" w:cs="Calibri" w:eastAsia="宋体"/>
                <w:sz w:val="18"/>
              </w:rPr>
              <w:t>上午</w:t>
            </w:r>
          </w:p>
        </w:tc>
        <w:tc>
          <w:tcPr>
            <w:tcW w:type="dxa" w:w="3542"/>
          </w:tcPr>
          <w:p>
            <w:pPr>
              <w:spacing w:before="40" w:after="40" w:line="276" w:lineRule="auto"/>
            </w:pPr>
            <w:r>
              <w:rPr>
                <w:sz w:val="18"/>
              </w:rPr>
            </w:r>
            <w:r>
              <w:rPr>
                <w:rFonts w:ascii="Calibri" w:hAnsi="Calibri" w:cs="Calibri" w:eastAsia="宋体"/>
                <w:sz w:val="18"/>
              </w:rPr>
              <w:t>心理门诊</w:t>
            </w:r>
          </w:p>
        </w:tc>
        <w:tc>
          <w:tcPr>
            <w:tcW w:type="dxa" w:w="2214"/>
          </w:tcPr>
          <w:p>
            <w:pPr>
              <w:spacing w:before="40" w:after="40" w:line="276" w:lineRule="auto"/>
            </w:pPr>
            <w:r>
              <w:rPr>
                <w:sz w:val="18"/>
              </w:rPr>
            </w:r>
            <w:r>
              <w:rPr>
                <w:rFonts w:ascii="Calibri" w:hAnsi="Calibri" w:cs="Calibri" w:eastAsia="宋体"/>
                <w:sz w:val="18"/>
              </w:rPr>
              <w:t>28 元</w:t>
            </w:r>
          </w:p>
        </w:tc>
      </w:tr>
      <w:tr>
        <w:tc>
          <w:tcPr>
            <w:tcW w:type="dxa" w:w="1771"/>
          </w:tcPr>
          <w:p>
            <w:pPr>
              <w:spacing w:before="40" w:after="40" w:line="276" w:lineRule="auto"/>
            </w:pPr>
            <w:r>
              <w:rPr>
                <w:sz w:val="18"/>
              </w:rPr>
            </w:r>
            <w:r>
              <w:rPr>
                <w:rFonts w:ascii="Calibri" w:hAnsi="Calibri" w:cs="Calibri" w:eastAsia="宋体"/>
                <w:sz w:val="18"/>
              </w:rPr>
              <w:t>周一</w:t>
            </w:r>
          </w:p>
        </w:tc>
        <w:tc>
          <w:tcPr>
            <w:tcW w:type="dxa" w:w="1771"/>
          </w:tcPr>
          <w:p>
            <w:pPr>
              <w:spacing w:before="40" w:after="40" w:line="276" w:lineRule="auto"/>
            </w:pPr>
            <w:r>
              <w:rPr>
                <w:sz w:val="18"/>
              </w:rPr>
            </w:r>
            <w:r>
              <w:rPr>
                <w:rFonts w:ascii="Calibri" w:hAnsi="Calibri" w:cs="Calibri" w:eastAsia="宋体"/>
                <w:sz w:val="18"/>
              </w:rPr>
              <w:t>下午</w:t>
            </w:r>
          </w:p>
        </w:tc>
        <w:tc>
          <w:tcPr>
            <w:tcW w:type="dxa" w:w="3542"/>
          </w:tcPr>
          <w:p>
            <w:pPr>
              <w:spacing w:before="40" w:after="40" w:line="276" w:lineRule="auto"/>
            </w:pPr>
            <w:r>
              <w:rPr>
                <w:sz w:val="18"/>
              </w:rPr>
            </w:r>
            <w:r>
              <w:rPr>
                <w:rFonts w:ascii="Calibri" w:hAnsi="Calibri" w:cs="Calibri" w:eastAsia="宋体"/>
                <w:sz w:val="18"/>
              </w:rPr>
              <w:t>心理门诊（国际医疗门诊）</w:t>
            </w:r>
          </w:p>
        </w:tc>
        <w:tc>
          <w:tcPr>
            <w:tcW w:type="dxa" w:w="2214"/>
          </w:tcPr>
          <w:p>
            <w:pPr>
              <w:spacing w:before="40" w:after="40" w:line="276" w:lineRule="auto"/>
            </w:pPr>
            <w:r>
              <w:rPr>
                <w:sz w:val="18"/>
              </w:rPr>
            </w:r>
            <w:r>
              <w:rPr>
                <w:rFonts w:ascii="Calibri" w:hAnsi="Calibri" w:cs="Calibri" w:eastAsia="宋体"/>
                <w:sz w:val="18"/>
              </w:rPr>
              <w:t>200 元</w:t>
            </w:r>
          </w:p>
        </w:tc>
      </w:tr>
      <w:tr>
        <w:tc>
          <w:tcPr>
            <w:tcW w:type="dxa" w:w="1771"/>
          </w:tcPr>
          <w:p>
            <w:pPr>
              <w:spacing w:before="40" w:after="40" w:line="276" w:lineRule="auto"/>
            </w:pPr>
            <w:r>
              <w:rPr>
                <w:sz w:val="18"/>
              </w:rPr>
            </w:r>
            <w:r>
              <w:rPr>
                <w:rFonts w:ascii="Calibri" w:hAnsi="Calibri" w:cs="Calibri" w:eastAsia="宋体"/>
                <w:sz w:val="18"/>
              </w:rPr>
              <w:t>周二</w:t>
            </w:r>
          </w:p>
        </w:tc>
        <w:tc>
          <w:tcPr>
            <w:tcW w:type="dxa" w:w="1771"/>
          </w:tcPr>
          <w:p>
            <w:pPr>
              <w:spacing w:before="40" w:after="40" w:line="276" w:lineRule="auto"/>
            </w:pPr>
            <w:r>
              <w:rPr>
                <w:sz w:val="18"/>
              </w:rPr>
            </w:r>
            <w:r>
              <w:rPr>
                <w:rFonts w:ascii="Calibri" w:hAnsi="Calibri" w:cs="Calibri" w:eastAsia="宋体"/>
                <w:sz w:val="18"/>
              </w:rPr>
              <w:t>上午</w:t>
            </w:r>
          </w:p>
        </w:tc>
        <w:tc>
          <w:tcPr>
            <w:tcW w:type="dxa" w:w="3542"/>
          </w:tcPr>
          <w:p>
            <w:pPr>
              <w:spacing w:before="40" w:after="40" w:line="276" w:lineRule="auto"/>
            </w:pPr>
            <w:r>
              <w:rPr>
                <w:sz w:val="18"/>
              </w:rPr>
            </w:r>
            <w:r>
              <w:rPr>
                <w:rFonts w:ascii="Calibri" w:hAnsi="Calibri" w:cs="Calibri" w:eastAsia="宋体"/>
                <w:sz w:val="18"/>
              </w:rPr>
              <w:t>心理门诊</w:t>
            </w:r>
          </w:p>
        </w:tc>
        <w:tc>
          <w:tcPr>
            <w:tcW w:type="dxa" w:w="2214"/>
          </w:tcPr>
          <w:p>
            <w:pPr>
              <w:spacing w:before="40" w:after="40" w:line="276" w:lineRule="auto"/>
            </w:pPr>
            <w:r>
              <w:rPr>
                <w:sz w:val="18"/>
              </w:rPr>
            </w:r>
            <w:r>
              <w:rPr>
                <w:rFonts w:ascii="Calibri" w:hAnsi="Calibri" w:cs="Calibri" w:eastAsia="宋体"/>
                <w:sz w:val="18"/>
              </w:rPr>
              <w:t>28 元</w:t>
            </w:r>
          </w:p>
        </w:tc>
      </w:tr>
      <w:tr>
        <w:tc>
          <w:tcPr>
            <w:tcW w:type="dxa" w:w="1771"/>
          </w:tcPr>
          <w:p>
            <w:pPr>
              <w:spacing w:before="40" w:after="40" w:line="276" w:lineRule="auto"/>
            </w:pPr>
            <w:r>
              <w:rPr>
                <w:sz w:val="18"/>
              </w:rPr>
            </w:r>
            <w:r>
              <w:rPr>
                <w:rFonts w:ascii="Calibri" w:hAnsi="Calibri" w:cs="Calibri" w:eastAsia="宋体"/>
                <w:sz w:val="18"/>
              </w:rPr>
              <w:t>周四</w:t>
            </w:r>
          </w:p>
        </w:tc>
        <w:tc>
          <w:tcPr>
            <w:tcW w:type="dxa" w:w="1771"/>
          </w:tcPr>
          <w:p>
            <w:pPr>
              <w:spacing w:before="40" w:after="40" w:line="276" w:lineRule="auto"/>
            </w:pPr>
            <w:r>
              <w:rPr>
                <w:sz w:val="18"/>
              </w:rPr>
            </w:r>
            <w:r>
              <w:rPr>
                <w:rFonts w:ascii="Calibri" w:hAnsi="Calibri" w:cs="Calibri" w:eastAsia="宋体"/>
                <w:sz w:val="18"/>
              </w:rPr>
              <w:t>上午</w:t>
            </w:r>
          </w:p>
        </w:tc>
        <w:tc>
          <w:tcPr>
            <w:tcW w:type="dxa" w:w="3542"/>
          </w:tcPr>
          <w:p>
            <w:pPr>
              <w:spacing w:before="40" w:after="40" w:line="276" w:lineRule="auto"/>
            </w:pPr>
            <w:r>
              <w:rPr>
                <w:sz w:val="18"/>
              </w:rPr>
            </w:r>
            <w:r>
              <w:rPr>
                <w:rFonts w:ascii="Calibri" w:hAnsi="Calibri" w:cs="Calibri" w:eastAsia="宋体"/>
                <w:sz w:val="18"/>
              </w:rPr>
              <w:t>心理门诊</w:t>
            </w:r>
          </w:p>
        </w:tc>
        <w:tc>
          <w:tcPr>
            <w:tcW w:type="dxa" w:w="2214"/>
          </w:tcPr>
          <w:p>
            <w:pPr>
              <w:spacing w:before="40" w:after="40" w:line="276" w:lineRule="auto"/>
            </w:pPr>
            <w:r>
              <w:rPr>
                <w:sz w:val="18"/>
              </w:rPr>
            </w:r>
            <w:r>
              <w:rPr>
                <w:rFonts w:ascii="Calibri" w:hAnsi="Calibri" w:cs="Calibri" w:eastAsia="宋体"/>
                <w:sz w:val="18"/>
              </w:rPr>
              <w:t>28 元</w:t>
            </w:r>
          </w:p>
        </w:tc>
      </w:tr>
      <w:tr>
        <w:tc>
          <w:tcPr>
            <w:tcW w:type="dxa" w:w="1771"/>
          </w:tcPr>
          <w:p>
            <w:pPr>
              <w:spacing w:before="40" w:after="40" w:line="276" w:lineRule="auto"/>
            </w:pPr>
            <w:r>
              <w:rPr>
                <w:sz w:val="18"/>
              </w:rPr>
            </w:r>
            <w:r>
              <w:rPr>
                <w:rFonts w:ascii="Calibri" w:hAnsi="Calibri" w:cs="Calibri" w:eastAsia="宋体"/>
                <w:sz w:val="18"/>
              </w:rPr>
              <w:t>周五</w:t>
            </w:r>
          </w:p>
        </w:tc>
        <w:tc>
          <w:tcPr>
            <w:tcW w:type="dxa" w:w="1771"/>
          </w:tcPr>
          <w:p>
            <w:pPr>
              <w:spacing w:before="40" w:after="40" w:line="276" w:lineRule="auto"/>
            </w:pPr>
            <w:r>
              <w:rPr>
                <w:sz w:val="18"/>
              </w:rPr>
            </w:r>
            <w:r>
              <w:rPr>
                <w:rFonts w:ascii="Calibri" w:hAnsi="Calibri" w:cs="Calibri" w:eastAsia="宋体"/>
                <w:sz w:val="18"/>
              </w:rPr>
              <w:t>上午</w:t>
            </w:r>
          </w:p>
        </w:tc>
        <w:tc>
          <w:tcPr>
            <w:tcW w:type="dxa" w:w="3542"/>
          </w:tcPr>
          <w:p>
            <w:pPr>
              <w:spacing w:before="40" w:after="40" w:line="276" w:lineRule="auto"/>
            </w:pPr>
            <w:r>
              <w:rPr>
                <w:sz w:val="18"/>
              </w:rPr>
            </w:r>
            <w:r>
              <w:rPr>
                <w:rFonts w:ascii="Calibri" w:hAnsi="Calibri" w:cs="Calibri" w:eastAsia="宋体"/>
                <w:sz w:val="18"/>
              </w:rPr>
              <w:t>心理门诊</w:t>
            </w:r>
          </w:p>
        </w:tc>
        <w:tc>
          <w:tcPr>
            <w:tcW w:type="dxa" w:w="2214"/>
          </w:tcPr>
          <w:p>
            <w:pPr>
              <w:spacing w:before="40" w:after="40" w:line="276" w:lineRule="auto"/>
            </w:pPr>
            <w:r>
              <w:rPr>
                <w:sz w:val="18"/>
              </w:rPr>
            </w:r>
            <w:r>
              <w:rPr>
                <w:rFonts w:ascii="Calibri" w:hAnsi="Calibri" w:cs="Calibri" w:eastAsia="宋体"/>
                <w:sz w:val="18"/>
              </w:rPr>
              <w:t>28 元</w:t>
            </w:r>
          </w:p>
        </w:tc>
      </w:tr>
      <w:tr>
        <w:tc>
          <w:tcPr>
            <w:tcW w:type="dxa" w:w="1771"/>
          </w:tcPr>
          <w:p>
            <w:pPr>
              <w:spacing w:before="40" w:after="40" w:line="276" w:lineRule="auto"/>
            </w:pPr>
            <w:r>
              <w:rPr>
                <w:sz w:val="18"/>
              </w:rPr>
            </w:r>
            <w:r>
              <w:rPr>
                <w:rFonts w:ascii="Calibri" w:hAnsi="Calibri" w:cs="Calibri" w:eastAsia="宋体"/>
                <w:sz w:val="18"/>
              </w:rPr>
              <w:t>周五</w:t>
            </w:r>
          </w:p>
        </w:tc>
        <w:tc>
          <w:tcPr>
            <w:tcW w:type="dxa" w:w="1771"/>
          </w:tcPr>
          <w:p>
            <w:pPr>
              <w:spacing w:before="40" w:after="40" w:line="276" w:lineRule="auto"/>
            </w:pPr>
            <w:r>
              <w:rPr>
                <w:sz w:val="18"/>
              </w:rPr>
            </w:r>
            <w:r>
              <w:rPr>
                <w:rFonts w:ascii="Calibri" w:hAnsi="Calibri" w:cs="Calibri" w:eastAsia="宋体"/>
                <w:sz w:val="18"/>
              </w:rPr>
              <w:t>下午</w:t>
            </w:r>
          </w:p>
        </w:tc>
        <w:tc>
          <w:tcPr>
            <w:tcW w:type="dxa" w:w="3542"/>
          </w:tcPr>
          <w:p>
            <w:pPr>
              <w:spacing w:before="40" w:after="40" w:line="276" w:lineRule="auto"/>
            </w:pPr>
            <w:r>
              <w:rPr>
                <w:sz w:val="18"/>
              </w:rPr>
            </w:r>
            <w:r>
              <w:rPr>
                <w:rFonts w:ascii="Calibri" w:hAnsi="Calibri" w:cs="Calibri" w:eastAsia="宋体"/>
                <w:sz w:val="18"/>
              </w:rPr>
              <w:t>心理门诊（国际医疗门诊）</w:t>
            </w:r>
          </w:p>
        </w:tc>
        <w:tc>
          <w:tcPr>
            <w:tcW w:type="dxa" w:w="2214"/>
          </w:tcPr>
          <w:p>
            <w:pPr>
              <w:spacing w:before="40" w:after="40" w:line="276" w:lineRule="auto"/>
            </w:pPr>
            <w:r>
              <w:rPr>
                <w:sz w:val="18"/>
              </w:rPr>
            </w:r>
            <w:r>
              <w:rPr>
                <w:rFonts w:ascii="Calibri" w:hAnsi="Calibri" w:cs="Calibri" w:eastAsia="宋体"/>
                <w:sz w:val="18"/>
              </w:rPr>
              <w:t>200 元</w:t>
            </w:r>
          </w:p>
        </w:tc>
      </w:tr>
    </w:tbl>
    <w:p>
      <w:pPr>
        <w:pStyle w:val="Heading2"/>
      </w:pPr>
      <w:r>
        <w:rPr>
          <w:rFonts w:ascii="Calibri" w:hAnsi="Calibri" w:cs="Calibri" w:eastAsia="微软雅黑"/>
        </w:rPr>
        <w:t>2.11  山西</w:t>
      </w:r>
    </w:p>
    <w:p>
      <w:pPr>
        <w:spacing w:after="160"/>
      </w:pPr>
      <w:r>
        <w:rPr>
          <w:rFonts w:ascii="Calibri" w:hAnsi="Calibri" w:cs="Calibri" w:eastAsia="宋体"/>
          <w:color w:val="6B7280"/>
          <w:sz w:val="16"/>
        </w:rPr>
        <w:t>原文：https://mtf.wiki/zh-cn/docs/psyco/shanxi</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2.11.1  临汾｜董燕</w:t>
      </w:r>
    </w:p>
    <w:p>
      <w:pPr>
        <w:spacing w:after="160"/>
      </w:pPr>
      <w:r>
        <w:rPr>
          <w:rFonts w:ascii="Calibri" w:hAnsi="Calibri" w:cs="Calibri" w:eastAsia="宋体"/>
          <w:color w:val="6B7280"/>
          <w:sz w:val="16"/>
        </w:rPr>
        <w:t>原文：https://mtf.wiki/zh-cn/docs/psyco/shanxi/dongyan · 最近更新：2026年4月20日</w:t>
      </w:r>
    </w:p>
    <w:p>
      <w:pPr>
        <w:spacing w:after="100"/>
      </w:pPr>
      <w:r>
        <w:rPr>
          <w:rFonts w:ascii="Calibri" w:hAnsi="Calibri" w:cs="Calibri" w:eastAsia="宋体"/>
        </w:rPr>
        <w:t>需家长同意</w:t>
      </w:r>
    </w:p>
    <w:p>
      <w:pPr>
        <w:spacing w:after="100"/>
      </w:pPr>
      <w:r>
        <w:rPr>
          <w:rFonts w:ascii="Calibri" w:hAnsi="Calibri" w:cs="Calibri" w:eastAsia="宋体"/>
        </w:rPr>
        <w:t>医生姓名：</w:t>
      </w:r>
      <w:r>
        <w:rPr>
          <w:rFonts w:ascii="Calibri" w:hAnsi="Calibri" w:cs="Calibri" w:eastAsia="宋体"/>
        </w:rPr>
        <w:t>董燕</w:t>
      </w:r>
    </w:p>
    <w:p>
      <w:pPr>
        <w:spacing w:after="100"/>
      </w:pPr>
      <w:r>
        <w:rPr>
          <w:rFonts w:ascii="Calibri" w:hAnsi="Calibri" w:cs="Calibri" w:eastAsia="宋体"/>
        </w:rPr>
        <w:t>所在医院：</w:t>
      </w:r>
      <w:r>
        <w:rPr>
          <w:rFonts w:ascii="Calibri" w:hAnsi="Calibri" w:cs="Calibri" w:eastAsia="宋体"/>
        </w:rPr>
        <w:t>临汾市中心医院</w:t>
      </w:r>
    </w:p>
    <w:p>
      <w:pPr>
        <w:spacing w:after="100"/>
      </w:pPr>
      <w:r>
        <w:rPr>
          <w:rFonts w:ascii="Calibri" w:hAnsi="Calibri" w:cs="Calibri" w:eastAsia="宋体"/>
        </w:rPr>
        <w:t>问诊参考：</w:t>
      </w:r>
      <w:r>
        <w:rPr>
          <w:rFonts w:ascii="Calibri" w:hAnsi="Calibri" w:cs="Calibri" w:eastAsia="宋体"/>
        </w:rPr>
        <w:t>https://github.com/project-trans/MtF-wiki/issues/748</w:t>
      </w:r>
    </w:p>
    <w:p>
      <w:pPr>
        <w:pStyle w:val="Heading4"/>
      </w:pPr>
      <w:r>
        <w:rPr>
          <w:rFonts w:ascii="Calibri" w:hAnsi="Calibri" w:cs="Calibri" w:eastAsia="宋体"/>
        </w:rPr>
        <w:t>挂号与坐诊时间</w:t>
      </w:r>
    </w:p>
    <w:p>
      <w:pPr>
        <w:spacing w:after="100"/>
      </w:pPr>
      <w:r>
        <w:rPr>
          <w:rFonts w:ascii="Calibri" w:hAnsi="Calibri" w:cs="Calibri" w:eastAsia="宋体"/>
        </w:rPr>
        <w:t>临汾市中心医院小程序/预约挂号/精神科/心理科/各个日期都点一下，即可找到董燕。</w:t>
      </w:r>
    </w:p>
    <w:p>
      <w:pPr>
        <w:spacing w:after="100"/>
      </w:pPr>
      <w:r>
        <w:rPr>
          <w:rFonts w:ascii="Calibri" w:hAnsi="Calibri" w:cs="Calibri" w:eastAsia="宋体"/>
        </w:rPr>
        <w:t>专家号，挂号费 20 元。</w:t>
      </w:r>
    </w:p>
    <w:p>
      <w:pPr>
        <w:pStyle w:val="Heading5"/>
      </w:pPr>
      <w:r>
        <w:rPr>
          <w:rFonts w:ascii="Calibri" w:hAnsi="Calibri" w:cs="Calibri" w:eastAsia="宋体"/>
        </w:rPr>
        <w:t>挂号页面</w:t>
      </w:r>
    </w:p>
    <w:p>
      <w:pPr>
        <w:spacing w:after="100"/>
      </w:pPr>
      <w:r>
        <w:rPr>
          <w:rFonts w:ascii="Calibri" w:hAnsi="Calibri" w:cs="Calibri" w:eastAsia="宋体"/>
        </w:rPr>
        <w:t>仅供参考，勿作他用。</w:t>
      </w:r>
    </w:p>
    <w:p>
      <w:pPr>
        <w:pStyle w:val="Heading4"/>
      </w:pPr>
      <w:r>
        <w:rPr>
          <w:rFonts w:ascii="Calibri" w:hAnsi="Calibri" w:cs="Calibri" w:eastAsia="宋体"/>
        </w:rPr>
        <w:t>在线问诊</w:t>
      </w:r>
    </w:p>
    <w:p>
      <w:pPr>
        <w:spacing w:after="100"/>
      </w:pPr>
      <w:r>
        <w:rPr>
          <w:rFonts w:ascii="Calibri" w:hAnsi="Calibri" w:cs="Calibri" w:eastAsia="宋体"/>
        </w:rPr>
        <w:t>该医生支持在线问诊，临汾市中心医院小程序/在线问诊/精神科/心理科/董燕。</w:t>
      </w:r>
    </w:p>
    <w:p>
      <w:pPr>
        <w:spacing w:after="100"/>
      </w:pPr>
      <w:r>
        <w:rPr>
          <w:rFonts w:ascii="Calibri" w:hAnsi="Calibri" w:cs="Calibri" w:eastAsia="宋体"/>
        </w:rPr>
        <w:t>24小时不限次问诊15元/次。</w:t>
      </w:r>
    </w:p>
    <w:p>
      <w:pPr>
        <w:pStyle w:val="Heading5"/>
      </w:pPr>
      <w:r>
        <w:rPr>
          <w:rFonts w:ascii="Calibri" w:hAnsi="Calibri" w:cs="Calibri" w:eastAsia="宋体"/>
        </w:rPr>
        <w:t>问诊页截图</w:t>
      </w:r>
    </w:p>
    <w:p>
      <w:pPr>
        <w:spacing w:after="100"/>
      </w:pPr>
      <w:r>
        <w:rPr>
          <w:rFonts w:ascii="Calibri" w:hAnsi="Calibri" w:cs="Calibri" w:eastAsia="宋体"/>
        </w:rPr>
        <w:t>仅供参考，勿作他用。</w:t>
      </w:r>
    </w:p>
    <w:p>
      <w:pPr>
        <w:pStyle w:val="Heading4"/>
      </w:pPr>
      <w:r>
        <w:rPr>
          <w:rFonts w:ascii="Calibri" w:hAnsi="Calibri" w:cs="Calibri" w:eastAsia="宋体"/>
        </w:rPr>
        <w:t>问诊细节</w:t>
      </w:r>
    </w:p>
    <w:p>
      <w:pPr>
        <w:spacing w:before="20" w:after="40"/>
        <w:ind w:left="425" w:hanging="312"/>
      </w:pPr>
      <w:r>
        <w:rPr>
          <w:rFonts w:ascii="Calibri" w:hAnsi="Calibri" w:cs="Calibri" w:eastAsia="宋体"/>
        </w:rPr>
        <w:t xml:space="preserve">1. </w:t>
      </w:r>
      <w:r>
        <w:rPr>
          <w:rFonts w:ascii="Calibri" w:hAnsi="Calibri" w:cs="Calibri" w:eastAsia="宋体"/>
        </w:rPr>
        <w:t>第一部分：自述从（幼儿园、）小学、初中、高中、大学到现在关于性别焦虑的经历，觉醒的时间和原因</w:t>
      </w:r>
    </w:p>
    <w:p>
      <w:pPr>
        <w:spacing w:before="20" w:after="40"/>
        <w:ind w:left="425" w:hanging="312"/>
      </w:pPr>
      <w:r>
        <w:rPr>
          <w:rFonts w:ascii="Calibri" w:hAnsi="Calibri" w:cs="Calibri" w:eastAsia="宋体"/>
        </w:rPr>
        <w:t xml:space="preserve">2. </w:t>
      </w:r>
      <w:r>
        <w:rPr>
          <w:rFonts w:ascii="Calibri" w:hAnsi="Calibri" w:cs="Calibri" w:eastAsia="宋体"/>
        </w:rPr>
        <w:t>第二部分：家长是否知情理解</w:t>
      </w:r>
    </w:p>
    <w:p>
      <w:pPr>
        <w:spacing w:before="20" w:after="40"/>
        <w:ind w:left="425" w:hanging="312"/>
      </w:pPr>
      <w:r>
        <w:rPr>
          <w:rFonts w:ascii="Calibri" w:hAnsi="Calibri" w:cs="Calibri" w:eastAsia="宋体"/>
        </w:rPr>
        <w:t xml:space="preserve">3. </w:t>
      </w:r>
      <w:r>
        <w:rPr>
          <w:rFonts w:ascii="Calibri" w:hAnsi="Calibri" w:cs="Calibri" w:eastAsia="宋体"/>
        </w:rPr>
        <w:t>第三部分：来这里希望寻求什么帮助</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是解放院区不是平阳院区（半秋因没发现此医院有临床心理科去了精卫被要求住院了）</w:t>
      </w:r>
    </w:p>
    <w:p>
      <w:pPr>
        <w:spacing w:before="20" w:after="40"/>
        <w:ind w:left="425" w:hanging="312"/>
      </w:pPr>
      <w:r>
        <w:rPr>
          <w:rFonts w:ascii="Calibri" w:hAnsi="Calibri" w:cs="Calibri" w:eastAsia="宋体"/>
        </w:rPr>
        <w:t xml:space="preserve">2. </w:t>
      </w:r>
      <w:r>
        <w:rPr>
          <w:rFonts w:ascii="Calibri" w:hAnsi="Calibri" w:cs="Calibri" w:eastAsia="宋体"/>
        </w:rPr>
        <w:t>如果开药的话医院处方在取药后会收回，记得提前拍照或医生手写处方</w:t>
      </w:r>
    </w:p>
    <w:p>
      <w:pPr>
        <w:pStyle w:val="Heading4"/>
      </w:pPr>
      <w:r>
        <w:rPr>
          <w:rFonts w:ascii="Calibri" w:hAnsi="Calibri" w:cs="Calibri" w:eastAsia="宋体"/>
        </w:rPr>
        <w:t>补充</w:t>
      </w:r>
    </w:p>
    <w:p>
      <w:pPr>
        <w:spacing w:after="100"/>
      </w:pPr>
      <w:r>
        <w:rPr>
          <w:rFonts w:ascii="Calibri" w:hAnsi="Calibri" w:cs="Calibri" w:eastAsia="宋体"/>
        </w:rPr>
        <w:t>可能需要多次就诊。</w:t>
      </w:r>
    </w:p>
    <w:p>
      <w:pPr>
        <w:pStyle w:val="Heading2"/>
      </w:pPr>
      <w:r>
        <w:rPr>
          <w:rFonts w:ascii="Calibri" w:hAnsi="Calibri" w:cs="Calibri" w:eastAsia="微软雅黑"/>
        </w:rPr>
        <w:t>2.12  广东</w:t>
      </w:r>
    </w:p>
    <w:p>
      <w:pPr>
        <w:spacing w:after="160"/>
      </w:pPr>
      <w:r>
        <w:rPr>
          <w:rFonts w:ascii="Calibri" w:hAnsi="Calibri" w:cs="Calibri" w:eastAsia="宋体"/>
          <w:color w:val="6B7280"/>
          <w:sz w:val="16"/>
        </w:rPr>
        <w:t>原文：https://mtf.wiki/zh-cn/docs/psyco/guangdong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2.12.1  广州｜贾艳滨</w:t>
      </w:r>
    </w:p>
    <w:p>
      <w:pPr>
        <w:spacing w:after="160"/>
      </w:pPr>
      <w:r>
        <w:rPr>
          <w:rFonts w:ascii="Calibri" w:hAnsi="Calibri" w:cs="Calibri" w:eastAsia="宋体"/>
          <w:color w:val="6B7280"/>
          <w:sz w:val="16"/>
        </w:rPr>
        <w:t>原文：https://mtf.wiki/zh-cn/docs/psyco/guangdong/jia-yanbin · 最近更新：2026年6月26日</w:t>
      </w:r>
    </w:p>
    <w:p>
      <w:pPr>
        <w:spacing w:after="100"/>
      </w:pPr>
      <w:r>
        <w:rPr>
          <w:rFonts w:ascii="Calibri" w:hAnsi="Calibri" w:cs="Calibri" w:eastAsia="宋体"/>
        </w:rPr>
        <w:t>昂贵</w:t>
      </w:r>
    </w:p>
    <w:p>
      <w:pPr>
        <w:spacing w:after="100"/>
      </w:pPr>
      <w:r>
        <w:rPr>
          <w:rFonts w:ascii="Calibri" w:hAnsi="Calibri" w:cs="Calibri" w:eastAsia="宋体"/>
        </w:rPr>
        <w:t>医生姓名：</w:t>
      </w:r>
      <w:r>
        <w:rPr>
          <w:rFonts w:ascii="Calibri" w:hAnsi="Calibri" w:cs="Calibri" w:eastAsia="宋体"/>
        </w:rPr>
        <w:t>贾艳滨</w:t>
      </w:r>
    </w:p>
    <w:p>
      <w:pPr>
        <w:spacing w:after="100"/>
      </w:pPr>
      <w:r>
        <w:rPr>
          <w:rFonts w:ascii="Calibri" w:hAnsi="Calibri" w:cs="Calibri" w:eastAsia="宋体"/>
        </w:rPr>
        <w:t>所在医院：</w:t>
      </w:r>
      <w:r>
        <w:rPr>
          <w:rFonts w:ascii="Calibri" w:hAnsi="Calibri" w:cs="Calibri" w:eastAsia="宋体"/>
        </w:rPr>
        <w:t>暨南大学附属第一医院</w:t>
      </w:r>
      <w:r>
        <w:rPr>
          <w:rFonts w:ascii="Calibri" w:hAnsi="Calibri" w:cs="Calibri" w:eastAsia="宋体"/>
        </w:rPr>
        <w:t>（广州华侨医院）</w:t>
      </w:r>
    </w:p>
    <w:p>
      <w:pPr>
        <w:pStyle w:val="Heading4"/>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1237"/>
        <w:gridCol w:w="1051"/>
        <w:gridCol w:w="5773"/>
        <w:gridCol w:w="1237"/>
      </w:tblGrid>
      <w:tr>
        <w:trPr>
          <w:tblHeader/>
        </w:trPr>
        <w:tc>
          <w:tcPr>
            <w:tcW w:type="dxa" w:w="1237"/>
            <w:shd w:val="clear" w:color="auto" w:fill="EDF1F7"/>
          </w:tcPr>
          <w:p>
            <w:pPr>
              <w:spacing w:before="40" w:after="40" w:line="276" w:lineRule="auto"/>
            </w:pPr>
            <w:r>
              <w:rPr>
                <w:b/>
                <w:sz w:val="18"/>
              </w:rPr>
            </w:r>
            <w:r>
              <w:rPr>
                <w:rFonts w:ascii="Calibri" w:hAnsi="Calibri" w:cs="Calibri" w:eastAsia="宋体"/>
                <w:b/>
                <w:sz w:val="18"/>
              </w:rPr>
              <w:t>周次</w:t>
            </w:r>
          </w:p>
        </w:tc>
        <w:tc>
          <w:tcPr>
            <w:tcW w:type="dxa" w:w="1051"/>
            <w:shd w:val="clear" w:color="auto" w:fill="EDF1F7"/>
          </w:tcPr>
          <w:p>
            <w:pPr>
              <w:spacing w:before="40" w:after="40" w:line="276" w:lineRule="auto"/>
            </w:pPr>
            <w:r>
              <w:rPr>
                <w:b/>
                <w:sz w:val="18"/>
              </w:rPr>
            </w:r>
            <w:r>
              <w:rPr>
                <w:rFonts w:ascii="Calibri" w:hAnsi="Calibri" w:cs="Calibri" w:eastAsia="宋体"/>
                <w:b/>
                <w:sz w:val="18"/>
              </w:rPr>
              <w:t>时间</w:t>
            </w:r>
          </w:p>
        </w:tc>
        <w:tc>
          <w:tcPr>
            <w:tcW w:type="dxa" w:w="5773"/>
            <w:shd w:val="clear" w:color="auto" w:fill="EDF1F7"/>
          </w:tcPr>
          <w:p>
            <w:pPr>
              <w:spacing w:before="40" w:after="40" w:line="276" w:lineRule="auto"/>
            </w:pPr>
            <w:r>
              <w:rPr>
                <w:b/>
                <w:sz w:val="18"/>
              </w:rPr>
            </w:r>
            <w:r>
              <w:rPr>
                <w:rFonts w:ascii="Calibri" w:hAnsi="Calibri" w:cs="Calibri" w:eastAsia="宋体"/>
                <w:b/>
                <w:sz w:val="18"/>
              </w:rPr>
              <w:t>科室</w:t>
            </w:r>
          </w:p>
        </w:tc>
        <w:tc>
          <w:tcPr>
            <w:tcW w:type="dxa" w:w="1237"/>
            <w:shd w:val="clear" w:color="auto" w:fill="EDF1F7"/>
          </w:tcPr>
          <w:p>
            <w:pPr>
              <w:spacing w:before="40" w:after="40" w:line="276" w:lineRule="auto"/>
            </w:pPr>
            <w:r>
              <w:rPr>
                <w:b/>
                <w:sz w:val="18"/>
              </w:rPr>
            </w:r>
            <w:r>
              <w:rPr>
                <w:rFonts w:ascii="Calibri" w:hAnsi="Calibri" w:cs="Calibri" w:eastAsia="宋体"/>
                <w:b/>
                <w:sz w:val="18"/>
              </w:rPr>
              <w:t>挂号费</w:t>
            </w:r>
          </w:p>
        </w:tc>
      </w:tr>
      <w:tr>
        <w:tc>
          <w:tcPr>
            <w:tcW w:type="dxa" w:w="1237"/>
          </w:tcPr>
          <w:p>
            <w:pPr>
              <w:spacing w:before="40" w:after="40" w:line="276" w:lineRule="auto"/>
            </w:pPr>
            <w:r>
              <w:rPr>
                <w:sz w:val="18"/>
              </w:rPr>
            </w:r>
            <w:r>
              <w:rPr>
                <w:rFonts w:ascii="Calibri" w:hAnsi="Calibri" w:cs="Calibri" w:eastAsia="宋体"/>
                <w:sz w:val="18"/>
              </w:rPr>
              <w:t>星期二</w:t>
            </w:r>
          </w:p>
        </w:tc>
        <w:tc>
          <w:tcPr>
            <w:tcW w:type="dxa" w:w="1051"/>
          </w:tcPr>
          <w:p>
            <w:pPr>
              <w:spacing w:before="40" w:after="40" w:line="276" w:lineRule="auto"/>
            </w:pPr>
            <w:r>
              <w:rPr>
                <w:sz w:val="18"/>
              </w:rPr>
            </w:r>
            <w:r>
              <w:rPr>
                <w:rFonts w:ascii="Calibri" w:hAnsi="Calibri" w:cs="Calibri" w:eastAsia="宋体"/>
                <w:sz w:val="18"/>
              </w:rPr>
              <w:t>下午</w:t>
            </w:r>
          </w:p>
        </w:tc>
        <w:tc>
          <w:tcPr>
            <w:tcW w:type="dxa" w:w="5773"/>
          </w:tcPr>
          <w:p>
            <w:pPr>
              <w:spacing w:before="40" w:after="40" w:line="276" w:lineRule="auto"/>
            </w:pPr>
            <w:r>
              <w:rPr>
                <w:sz w:val="18"/>
              </w:rPr>
            </w:r>
            <w:r>
              <w:rPr>
                <w:rFonts w:ascii="Calibri" w:hAnsi="Calibri" w:cs="Calibri" w:eastAsia="宋体"/>
                <w:sz w:val="18"/>
              </w:rPr>
              <w:t>精神医学科门诊（实名特诊号）</w:t>
            </w:r>
          </w:p>
        </w:tc>
        <w:tc>
          <w:tcPr>
            <w:tcW w:type="dxa" w:w="1237"/>
          </w:tcPr>
          <w:p>
            <w:pPr>
              <w:spacing w:before="40" w:after="40" w:line="276" w:lineRule="auto"/>
            </w:pPr>
            <w:r>
              <w:rPr>
                <w:sz w:val="18"/>
              </w:rPr>
            </w:r>
            <w:r>
              <w:rPr>
                <w:rFonts w:ascii="Calibri" w:hAnsi="Calibri" w:cs="Calibri" w:eastAsia="宋体"/>
                <w:sz w:val="18"/>
              </w:rPr>
              <w:t>300 元</w:t>
            </w:r>
          </w:p>
        </w:tc>
      </w:tr>
      <w:tr>
        <w:tc>
          <w:tcPr>
            <w:tcW w:type="dxa" w:w="1237"/>
          </w:tcPr>
          <w:p>
            <w:pPr>
              <w:spacing w:before="40" w:after="40" w:line="276" w:lineRule="auto"/>
            </w:pPr>
            <w:r>
              <w:rPr>
                <w:sz w:val="18"/>
              </w:rPr>
            </w:r>
            <w:r>
              <w:rPr>
                <w:rFonts w:ascii="Calibri" w:hAnsi="Calibri" w:cs="Calibri" w:eastAsia="宋体"/>
                <w:sz w:val="18"/>
              </w:rPr>
              <w:t>星期三</w:t>
            </w:r>
          </w:p>
        </w:tc>
        <w:tc>
          <w:tcPr>
            <w:tcW w:type="dxa" w:w="1051"/>
          </w:tcPr>
          <w:p>
            <w:pPr>
              <w:spacing w:before="40" w:after="40" w:line="276" w:lineRule="auto"/>
            </w:pPr>
            <w:r>
              <w:rPr>
                <w:sz w:val="18"/>
              </w:rPr>
            </w:r>
            <w:r>
              <w:rPr>
                <w:rFonts w:ascii="Calibri" w:hAnsi="Calibri" w:cs="Calibri" w:eastAsia="宋体"/>
                <w:sz w:val="18"/>
              </w:rPr>
              <w:t>全天</w:t>
            </w:r>
          </w:p>
        </w:tc>
        <w:tc>
          <w:tcPr>
            <w:tcW w:type="dxa" w:w="5773"/>
          </w:tcPr>
          <w:p>
            <w:pPr>
              <w:spacing w:before="40" w:after="40" w:line="276" w:lineRule="auto"/>
            </w:pPr>
            <w:r>
              <w:rPr>
                <w:sz w:val="18"/>
              </w:rPr>
            </w:r>
            <w:r>
              <w:rPr>
                <w:rFonts w:ascii="Calibri" w:hAnsi="Calibri" w:cs="Calibri" w:eastAsia="宋体"/>
                <w:sz w:val="18"/>
              </w:rPr>
              <w:t>精神医学科门诊（实名特诊号）</w:t>
            </w:r>
          </w:p>
        </w:tc>
        <w:tc>
          <w:tcPr>
            <w:tcW w:type="dxa" w:w="1237"/>
          </w:tcPr>
          <w:p>
            <w:pPr>
              <w:spacing w:before="40" w:after="40" w:line="276" w:lineRule="auto"/>
            </w:pPr>
            <w:r>
              <w:rPr>
                <w:sz w:val="18"/>
              </w:rPr>
            </w:r>
            <w:r>
              <w:rPr>
                <w:rFonts w:ascii="Calibri" w:hAnsi="Calibri" w:cs="Calibri" w:eastAsia="宋体"/>
                <w:sz w:val="18"/>
              </w:rPr>
              <w:t>300 元</w:t>
            </w:r>
          </w:p>
        </w:tc>
      </w:tr>
      <w:tr>
        <w:tc>
          <w:tcPr>
            <w:tcW w:type="dxa" w:w="1237"/>
          </w:tcPr>
          <w:p>
            <w:pPr>
              <w:spacing w:before="40" w:after="40" w:line="276" w:lineRule="auto"/>
            </w:pPr>
            <w:r>
              <w:rPr>
                <w:sz w:val="18"/>
              </w:rPr>
            </w:r>
            <w:r>
              <w:rPr>
                <w:rFonts w:ascii="Calibri" w:hAnsi="Calibri" w:cs="Calibri" w:eastAsia="宋体"/>
                <w:sz w:val="18"/>
              </w:rPr>
              <w:t>星期四</w:t>
            </w:r>
          </w:p>
        </w:tc>
        <w:tc>
          <w:tcPr>
            <w:tcW w:type="dxa" w:w="1051"/>
          </w:tcPr>
          <w:p>
            <w:pPr>
              <w:spacing w:before="40" w:after="40" w:line="276" w:lineRule="auto"/>
            </w:pPr>
            <w:r>
              <w:rPr>
                <w:sz w:val="18"/>
              </w:rPr>
            </w:r>
            <w:r>
              <w:rPr>
                <w:rFonts w:ascii="Calibri" w:hAnsi="Calibri" w:cs="Calibri" w:eastAsia="宋体"/>
                <w:sz w:val="18"/>
              </w:rPr>
              <w:t>上午</w:t>
            </w:r>
          </w:p>
        </w:tc>
        <w:tc>
          <w:tcPr>
            <w:tcW w:type="dxa" w:w="5773"/>
          </w:tcPr>
          <w:p>
            <w:pPr>
              <w:spacing w:before="40" w:after="40" w:line="276" w:lineRule="auto"/>
            </w:pPr>
            <w:r>
              <w:rPr>
                <w:sz w:val="18"/>
              </w:rPr>
            </w:r>
            <w:r>
              <w:rPr>
                <w:rFonts w:ascii="Calibri" w:hAnsi="Calibri" w:cs="Calibri" w:eastAsia="宋体"/>
                <w:sz w:val="18"/>
              </w:rPr>
              <w:t>精神医学科门诊（正教授号）</w:t>
            </w:r>
          </w:p>
        </w:tc>
        <w:tc>
          <w:tcPr>
            <w:tcW w:type="dxa" w:w="1237"/>
          </w:tcPr>
          <w:p>
            <w:pPr>
              <w:spacing w:before="40" w:after="40" w:line="276" w:lineRule="auto"/>
            </w:pPr>
            <w:r>
              <w:rPr>
                <w:sz w:val="18"/>
              </w:rPr>
            </w:r>
            <w:r>
              <w:rPr>
                <w:rFonts w:ascii="Calibri" w:hAnsi="Calibri" w:cs="Calibri" w:eastAsia="宋体"/>
                <w:sz w:val="18"/>
              </w:rPr>
              <w:t>50 元</w:t>
            </w:r>
          </w:p>
        </w:tc>
      </w:tr>
    </w:tbl>
    <w:p>
      <w:pPr>
        <w:spacing w:after="100"/>
      </w:pPr>
      <w:r>
        <w:rPr>
          <w:rFonts w:ascii="Calibri" w:hAnsi="Calibri" w:cs="Calibri" w:eastAsia="宋体"/>
        </w:rPr>
        <w:t>注意：星期四的正教授号不定期出诊，建议就诊前提前做好安排。</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贾艳滨主任即便是实名特诊号亦时常挂满，所以还请提前做好挂号准备，以免无法如期就诊 正教授号较为拥挤，可以提前7天的23:傍晚17:55左右等待抢号，约18:01（或更晚）放号，此时人少，预约时间余地大。</w:t>
      </w:r>
    </w:p>
    <w:p>
      <w:pPr>
        <w:pStyle w:val="Heading4"/>
      </w:pPr>
      <w:r>
        <w:rPr>
          <w:rFonts w:ascii="Calibri" w:hAnsi="Calibri" w:cs="Calibri" w:eastAsia="宋体"/>
        </w:rPr>
        <w:t>挂号方式</w:t>
      </w:r>
    </w:p>
    <w:p>
      <w:pPr>
        <w:spacing w:before="20" w:after="40"/>
        <w:ind w:left="425" w:hanging="312"/>
      </w:pPr>
      <w:r>
        <w:rPr>
          <w:rFonts w:ascii="Calibri" w:hAnsi="Calibri" w:cs="Calibri" w:eastAsia="宋体"/>
        </w:rPr>
        <w:t xml:space="preserve">• </w:t>
      </w:r>
      <w:r>
        <w:rPr>
          <w:rFonts w:ascii="Calibri" w:hAnsi="Calibri" w:cs="Calibri" w:eastAsia="宋体"/>
        </w:rPr>
        <w:t>微信公众号：「</w:t>
      </w:r>
      <w:r>
        <w:rPr>
          <w:rFonts w:ascii="Calibri" w:hAnsi="Calibri" w:cs="Calibri" w:eastAsia="宋体"/>
        </w:rPr>
        <w:t>暨南大学附属第一医院</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支付宝小程序：「广州华侨医院」</w:t>
      </w:r>
      <w:r>
        <w:br/>
      </w:r>
    </w:p>
    <w:p>
      <w:pPr>
        <w:spacing w:before="20" w:after="40"/>
        <w:ind w:left="822" w:hanging="312"/>
      </w:pPr>
      <w:r>
        <w:rPr>
          <w:rFonts w:ascii="Calibri" w:hAnsi="Calibri" w:cs="Calibri" w:eastAsia="宋体"/>
        </w:rPr>
        <w:t xml:space="preserve">◦ </w:t>
      </w:r>
      <w:r>
        <w:rPr>
          <w:rFonts w:ascii="Calibri" w:hAnsi="Calibri" w:cs="Calibri" w:eastAsia="宋体"/>
        </w:rPr>
        <w:t>院区：暨大总院</w:t>
      </w:r>
    </w:p>
    <w:p>
      <w:pPr>
        <w:spacing w:before="20" w:after="40"/>
        <w:ind w:left="822" w:hanging="312"/>
      </w:pPr>
      <w:r>
        <w:rPr>
          <w:rFonts w:ascii="Calibri" w:hAnsi="Calibri" w:cs="Calibri" w:eastAsia="宋体"/>
        </w:rPr>
        <w:t xml:space="preserve">◦ </w:t>
      </w:r>
      <w:r>
        <w:rPr>
          <w:rFonts w:ascii="Calibri" w:hAnsi="Calibri" w:cs="Calibri" w:eastAsia="宋体"/>
        </w:rPr>
        <w:t>科室：其他科室 - 精神医学科 - 精神医学科门诊</w:t>
      </w:r>
    </w:p>
    <w:p>
      <w:pPr>
        <w:spacing w:after="100"/>
      </w:pPr>
      <w:r>
        <w:rPr>
          <w:rFonts w:ascii="Calibri" w:hAnsi="Calibri" w:cs="Calibri" w:eastAsia="宋体"/>
        </w:rPr>
        <w:t>复诊现场可加号，首诊能否加号不详。</w:t>
      </w:r>
    </w:p>
    <w:p>
      <w:pPr>
        <w:pStyle w:val="Heading4"/>
      </w:pPr>
      <w:r>
        <w:rPr>
          <w:rFonts w:ascii="Calibri" w:hAnsi="Calibri" w:cs="Calibri" w:eastAsia="宋体"/>
        </w:rPr>
        <w:t>注意事项（首诊）</w:t>
      </w:r>
    </w:p>
    <w:p>
      <w:pPr>
        <w:spacing w:before="20" w:after="40"/>
        <w:ind w:left="425" w:hanging="312"/>
      </w:pPr>
      <w:r>
        <w:rPr>
          <w:rFonts w:ascii="Calibri" w:hAnsi="Calibri" w:cs="Calibri" w:eastAsia="宋体"/>
        </w:rPr>
        <w:t xml:space="preserve">• </w:t>
      </w:r>
      <w:r>
        <w:rPr>
          <w:rFonts w:ascii="Calibri" w:hAnsi="Calibri" w:cs="Calibri" w:eastAsia="宋体"/>
        </w:rPr>
        <w:t>无需介绍信；</w:t>
      </w:r>
    </w:p>
    <w:p>
      <w:pPr>
        <w:spacing w:before="20" w:after="40"/>
        <w:ind w:left="425" w:hanging="312"/>
      </w:pPr>
      <w:r>
        <w:rPr>
          <w:rFonts w:ascii="Calibri" w:hAnsi="Calibri" w:cs="Calibri" w:eastAsia="宋体"/>
        </w:rPr>
        <w:t xml:space="preserve">• </w:t>
      </w:r>
      <w:r>
        <w:rPr>
          <w:rFonts w:ascii="Calibri" w:hAnsi="Calibri" w:cs="Calibri" w:eastAsia="宋体"/>
        </w:rPr>
        <w:t>可能无需家长（或需年龄较大；首诊时会建议告知家长）；</w:t>
      </w:r>
    </w:p>
    <w:p>
      <w:pPr>
        <w:spacing w:before="20" w:after="40"/>
        <w:ind w:left="425" w:hanging="312"/>
      </w:pPr>
      <w:r>
        <w:rPr>
          <w:rFonts w:ascii="Calibri" w:hAnsi="Calibri" w:cs="Calibri" w:eastAsia="宋体"/>
        </w:rPr>
        <w:t xml:space="preserve">• </w:t>
      </w:r>
      <w:r>
        <w:rPr>
          <w:rFonts w:ascii="Calibri" w:hAnsi="Calibri" w:cs="Calibri" w:eastAsia="宋体"/>
        </w:rPr>
        <w:t>曾明确表示无法为未成年人开具诊断证明；</w:t>
      </w:r>
    </w:p>
    <w:p>
      <w:pPr>
        <w:spacing w:before="20" w:after="40"/>
        <w:ind w:left="425" w:hanging="312"/>
      </w:pPr>
      <w:r>
        <w:rPr>
          <w:rFonts w:ascii="Calibri" w:hAnsi="Calibri" w:cs="Calibri" w:eastAsia="宋体"/>
        </w:rPr>
        <w:t xml:space="preserve">• </w:t>
      </w:r>
      <w:r>
        <w:rPr>
          <w:rFonts w:ascii="Calibri" w:hAnsi="Calibri" w:cs="Calibri" w:eastAsia="宋体"/>
        </w:rPr>
        <w:t>如有其它明显精神症状（如强迫症，抑郁状态），会优先治疗之，并不立即开证；</w:t>
      </w:r>
    </w:p>
    <w:p>
      <w:pPr>
        <w:spacing w:before="20" w:after="40"/>
        <w:ind w:left="425" w:hanging="312"/>
      </w:pPr>
      <w:r>
        <w:rPr>
          <w:rFonts w:ascii="Calibri" w:hAnsi="Calibri" w:cs="Calibri" w:eastAsia="宋体"/>
        </w:rPr>
        <w:t xml:space="preserve">• </w:t>
      </w:r>
      <w:r>
        <w:rPr>
          <w:rFonts w:ascii="Calibri" w:hAnsi="Calibri" w:cs="Calibri" w:eastAsia="宋体"/>
        </w:rPr>
        <w:t>医生可能比较看重 MMPI 量表结果（尤其是</w:t>
      </w:r>
      <w:r>
        <w:rPr>
          <w:rFonts w:ascii="Calibri" w:hAnsi="Calibri" w:cs="Calibri" w:eastAsia="宋体"/>
          <w:b/>
        </w:rPr>
        <w:t>mf分</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 xml:space="preserve">首诊一般收费为 </w:t>
      </w:r>
      <w:r>
        <w:rPr>
          <w:rFonts w:ascii="Calibri" w:hAnsi="Calibri" w:cs="Calibri" w:eastAsia="宋体"/>
          <w:b/>
        </w:rPr>
        <w:t>1990</w:t>
      </w:r>
      <w:r>
        <w:rPr>
          <w:rFonts w:ascii="Calibri" w:hAnsi="Calibri" w:cs="Calibri" w:eastAsia="宋体"/>
        </w:rPr>
        <w:t xml:space="preserve"> 元（含 1600元 的四次心理治疗，不含挂号费），请做好心理准备。如果存在其他的精神问题，可能被开具数量与价格远超其他医院的各类检查项目，价格可能高达8000余元；</w:t>
      </w:r>
    </w:p>
    <w:p>
      <w:pPr>
        <w:spacing w:before="20" w:after="40"/>
        <w:ind w:left="425" w:hanging="312"/>
      </w:pPr>
      <w:r>
        <w:rPr>
          <w:rFonts w:ascii="Calibri" w:hAnsi="Calibri" w:cs="Calibri" w:eastAsia="宋体"/>
        </w:rPr>
        <w:t xml:space="preserve">• </w:t>
      </w:r>
      <w:r>
        <w:rPr>
          <w:rFonts w:ascii="Calibri" w:hAnsi="Calibri" w:cs="Calibri" w:eastAsia="宋体"/>
        </w:rPr>
        <w:t>验血等身体检查可借由经济能力有限或家庭条件一般等原因婉拒，或者要求仅开具激素检查（开具的全部抽血检查或高达 近2000 元，且部分项目意义不大）；</w:t>
      </w:r>
    </w:p>
    <w:p>
      <w:pPr>
        <w:spacing w:before="20" w:after="40"/>
        <w:ind w:left="425" w:hanging="312"/>
      </w:pPr>
      <w:r>
        <w:rPr>
          <w:rFonts w:ascii="Calibri" w:hAnsi="Calibri" w:cs="Calibri" w:eastAsia="宋体"/>
        </w:rPr>
        <w:t xml:space="preserve">• </w:t>
      </w:r>
      <w:r>
        <w:rPr>
          <w:rFonts w:ascii="Calibri" w:hAnsi="Calibri" w:cs="Calibri" w:eastAsia="宋体"/>
        </w:rPr>
        <w:t>请注意合理安排时间，量表数量较多，且程序繁琐（需要手工录入系统），若做完量表后医生已经下班需改日再就诊。</w:t>
      </w:r>
    </w:p>
    <w:p>
      <w:pPr>
        <w:spacing w:before="20" w:after="40"/>
        <w:ind w:left="425" w:hanging="312"/>
      </w:pPr>
      <w:r>
        <w:rPr>
          <w:rFonts w:ascii="Calibri" w:hAnsi="Calibri" w:cs="Calibri" w:eastAsia="宋体"/>
        </w:rPr>
        <w:t xml:space="preserve">• </w:t>
      </w:r>
      <w:r>
        <w:rPr>
          <w:rFonts w:ascii="Calibri" w:hAnsi="Calibri" w:cs="Calibri" w:eastAsia="宋体"/>
        </w:rPr>
        <w:t>挂星期四的主任号很可能多次以停诊为理由被拒绝。</w:t>
      </w:r>
    </w:p>
    <w:p>
      <w:pPr>
        <w:pStyle w:val="Heading4"/>
      </w:pPr>
      <w:r>
        <w:rPr>
          <w:rFonts w:ascii="Calibri" w:hAnsi="Calibri" w:cs="Calibri" w:eastAsia="宋体"/>
        </w:rPr>
        <w:t>注意事项（复诊）</w:t>
      </w:r>
    </w:p>
    <w:p>
      <w:pPr>
        <w:spacing w:before="20" w:after="40"/>
        <w:ind w:left="425" w:hanging="312"/>
      </w:pPr>
      <w:r>
        <w:rPr>
          <w:rFonts w:ascii="Calibri" w:hAnsi="Calibri" w:cs="Calibri" w:eastAsia="宋体"/>
        </w:rPr>
        <w:t xml:space="preserve">• </w:t>
      </w:r>
      <w:r>
        <w:rPr>
          <w:rFonts w:ascii="Calibri" w:hAnsi="Calibri" w:cs="Calibri" w:eastAsia="宋体"/>
        </w:rPr>
        <w:t>医生可能开团体治疗单（即多人同时进行沟通分享，注意：非跨性别治疗，只是心理治疗，</w:t>
      </w:r>
      <w:r>
        <w:rPr>
          <w:rFonts w:ascii="Calibri" w:hAnsi="Calibri" w:cs="Calibri" w:eastAsia="宋体"/>
          <w:b/>
        </w:rPr>
        <w:t>社恐者可以拒绝团体治疗</w:t>
      </w:r>
      <w:r>
        <w:rPr>
          <w:rFonts w:ascii="Calibri" w:hAnsi="Calibri" w:cs="Calibri" w:eastAsia="宋体"/>
        </w:rPr>
        <w:t>，团体治疗一般在住院部（暨南大学附属第一医院3号楼6楼出电梯左转）进行）。</w:t>
      </w:r>
    </w:p>
    <w:p>
      <w:pPr>
        <w:spacing w:before="20" w:after="40"/>
        <w:ind w:left="425" w:hanging="312"/>
      </w:pPr>
      <w:r>
        <w:rPr>
          <w:rFonts w:ascii="Calibri" w:hAnsi="Calibri" w:cs="Calibri" w:eastAsia="宋体"/>
        </w:rPr>
        <w:t xml:space="preserve">• </w:t>
      </w:r>
      <w:r>
        <w:rPr>
          <w:rFonts w:ascii="Calibri" w:hAnsi="Calibri" w:cs="Calibri" w:eastAsia="宋体"/>
        </w:rPr>
        <w:t>若医生开具了个人治疗单，个人治疗在</w:t>
      </w:r>
      <w:r>
        <w:rPr>
          <w:rFonts w:ascii="Calibri" w:hAnsi="Calibri" w:cs="Calibri" w:eastAsia="宋体"/>
          <w:b/>
        </w:rPr>
        <w:t>精神医学科门诊</w:t>
      </w:r>
      <w:r>
        <w:rPr>
          <w:rFonts w:ascii="Calibri" w:hAnsi="Calibri" w:cs="Calibri" w:eastAsia="宋体"/>
        </w:rPr>
        <w:t>，进去后不用报道，医生会来接患者进诊室。</w:t>
      </w:r>
    </w:p>
    <w:p>
      <w:pPr>
        <w:spacing w:before="20" w:after="40"/>
        <w:ind w:left="425" w:hanging="312"/>
      </w:pPr>
      <w:r>
        <w:rPr>
          <w:rFonts w:ascii="Calibri" w:hAnsi="Calibri" w:cs="Calibri" w:eastAsia="宋体"/>
        </w:rPr>
        <w:t xml:space="preserve">• </w:t>
      </w:r>
      <w:r>
        <w:rPr>
          <w:rFonts w:ascii="Calibri" w:hAnsi="Calibri" w:cs="Calibri" w:eastAsia="宋体"/>
          <w:b/>
        </w:rPr>
        <w:t>费用在1000-2000元</w:t>
      </w:r>
      <w:r>
        <w:rPr>
          <w:rFonts w:ascii="Calibri" w:hAnsi="Calibri" w:cs="Calibri" w:eastAsia="宋体"/>
        </w:rPr>
        <w:t>之间，有报告分四次治疗，请注意交通费用和时间安排。</w:t>
      </w:r>
    </w:p>
    <w:p>
      <w:pPr>
        <w:spacing w:before="20" w:after="40"/>
        <w:ind w:left="425" w:hanging="312"/>
      </w:pPr>
      <w:r>
        <w:rPr>
          <w:rFonts w:ascii="Calibri" w:hAnsi="Calibri" w:cs="Calibri" w:eastAsia="宋体"/>
        </w:rPr>
        <w:t xml:space="preserve">• </w:t>
      </w:r>
      <w:r>
        <w:rPr>
          <w:rFonts w:ascii="Calibri" w:hAnsi="Calibri" w:cs="Calibri" w:eastAsia="宋体"/>
        </w:rPr>
        <w:t>已知会在与患者交流完后请家长进入诊室。</w:t>
      </w:r>
    </w:p>
    <w:p>
      <w:pPr>
        <w:spacing w:before="20" w:after="40"/>
        <w:ind w:left="425" w:hanging="312"/>
      </w:pPr>
      <w:r>
        <w:rPr>
          <w:rFonts w:ascii="Calibri" w:hAnsi="Calibri" w:cs="Calibri" w:eastAsia="宋体"/>
        </w:rPr>
        <w:t xml:space="preserve">• </w:t>
      </w:r>
      <w:r>
        <w:rPr>
          <w:rFonts w:ascii="Calibri" w:hAnsi="Calibri" w:cs="Calibri" w:eastAsia="宋体"/>
        </w:rPr>
        <w:t>如果是</w:t>
      </w:r>
      <w:r>
        <w:rPr>
          <w:rFonts w:ascii="Calibri" w:hAnsi="Calibri" w:cs="Calibri" w:eastAsia="宋体"/>
          <w:b/>
        </w:rPr>
        <w:t>团体治疗和个人治疗一起开</w:t>
      </w:r>
      <w:r>
        <w:rPr>
          <w:rFonts w:ascii="Calibri" w:hAnsi="Calibri" w:cs="Calibri" w:eastAsia="宋体"/>
        </w:rPr>
        <w:t>，可能需要前往精神医学门诊护士台，让护士再开一张单子。</w:t>
      </w:r>
    </w:p>
    <w:p>
      <w:pPr>
        <w:spacing w:before="20" w:after="40"/>
        <w:ind w:left="425" w:hanging="312"/>
      </w:pPr>
      <w:r>
        <w:rPr>
          <w:rFonts w:ascii="Calibri" w:hAnsi="Calibri" w:cs="Calibri" w:eastAsia="宋体"/>
        </w:rPr>
        <w:t xml:space="preserve">• </w:t>
      </w:r>
      <w:r>
        <w:rPr>
          <w:rFonts w:ascii="Calibri" w:hAnsi="Calibri" w:cs="Calibri" w:eastAsia="宋体"/>
        </w:rPr>
        <w:t>可以提出需要写上建议手术等字样，用于一些</w:t>
      </w:r>
      <w:r>
        <w:rPr>
          <w:rFonts w:ascii="Calibri" w:hAnsi="Calibri" w:cs="Calibri" w:eastAsia="宋体"/>
        </w:rPr>
        <w:t>泰国医院</w:t>
      </w:r>
    </w:p>
    <w:p>
      <w:pPr>
        <w:pStyle w:val="Heading4"/>
      </w:pPr>
      <w:r>
        <w:rPr>
          <w:rFonts w:ascii="Calibri" w:hAnsi="Calibri" w:cs="Calibri" w:eastAsia="宋体"/>
        </w:rPr>
        <w:t>就诊细节（首诊）</w:t>
      </w:r>
    </w:p>
    <w:p>
      <w:pPr>
        <w:spacing w:before="20" w:after="40"/>
        <w:ind w:left="425" w:hanging="312"/>
      </w:pPr>
      <w:r>
        <w:rPr>
          <w:rFonts w:ascii="Calibri" w:hAnsi="Calibri" w:cs="Calibri" w:eastAsia="宋体"/>
        </w:rPr>
        <w:t xml:space="preserve">1. </w:t>
      </w:r>
      <w:r>
        <w:rPr>
          <w:rFonts w:ascii="Calibri" w:hAnsi="Calibri" w:cs="Calibri" w:eastAsia="宋体"/>
        </w:rPr>
        <w:t>到护士台处扫码，于手机上进行 自评-第一部分 的量表（用于筛查心理问题）</w:t>
      </w:r>
    </w:p>
    <w:p>
      <w:pPr>
        <w:spacing w:before="20" w:after="40"/>
        <w:ind w:left="425" w:hanging="312"/>
      </w:pPr>
      <w:r>
        <w:rPr>
          <w:rFonts w:ascii="Calibri" w:hAnsi="Calibri" w:cs="Calibri" w:eastAsia="宋体"/>
        </w:rPr>
        <w:t xml:space="preserve">2. </w:t>
      </w:r>
      <w:r>
        <w:rPr>
          <w:rFonts w:ascii="Calibri" w:hAnsi="Calibri" w:cs="Calibri" w:eastAsia="宋体"/>
        </w:rPr>
        <w:t>完成后告知护士，打印量表报告，随后跟随实习生进入小诊室，进行初步面诊（问许多问题）&amp;他评量表&amp;录入数据</w:t>
      </w:r>
    </w:p>
    <w:p>
      <w:pPr>
        <w:spacing w:before="20" w:after="40"/>
        <w:ind w:left="425" w:hanging="312"/>
      </w:pPr>
      <w:r>
        <w:rPr>
          <w:rFonts w:ascii="Calibri" w:hAnsi="Calibri" w:cs="Calibri" w:eastAsia="宋体"/>
        </w:rPr>
        <w:t xml:space="preserve">3. </w:t>
      </w:r>
      <w:r>
        <w:rPr>
          <w:rFonts w:ascii="Calibri" w:hAnsi="Calibri" w:cs="Calibri" w:eastAsia="宋体"/>
        </w:rPr>
        <w:t>回到护士站，告知已经完成刚才的步骤，正式排队等待</w:t>
      </w:r>
    </w:p>
    <w:p>
      <w:pPr>
        <w:spacing w:before="20" w:after="40"/>
        <w:ind w:left="425" w:hanging="312"/>
      </w:pPr>
      <w:r>
        <w:rPr>
          <w:rFonts w:ascii="Calibri" w:hAnsi="Calibri" w:cs="Calibri" w:eastAsia="宋体"/>
        </w:rPr>
        <w:t xml:space="preserve">4. </w:t>
      </w:r>
      <w:r>
        <w:rPr>
          <w:rFonts w:ascii="Calibri" w:hAnsi="Calibri" w:cs="Calibri" w:eastAsia="宋体"/>
        </w:rPr>
        <w:t>贾艳滨主任进行面诊（问类似的问题，但是会简化一些），注意叫号系统有时会卡住，护士会提醒：“下一个到你时站在门口等”</w:t>
      </w:r>
    </w:p>
    <w:p>
      <w:pPr>
        <w:spacing w:before="20" w:after="40"/>
        <w:ind w:left="425" w:hanging="312"/>
      </w:pPr>
      <w:r>
        <w:rPr>
          <w:rFonts w:ascii="Calibri" w:hAnsi="Calibri" w:cs="Calibri" w:eastAsia="宋体"/>
        </w:rPr>
        <w:t xml:space="preserve">5. </w:t>
      </w:r>
      <w:r>
        <w:rPr>
          <w:rFonts w:ascii="Calibri" w:hAnsi="Calibri" w:cs="Calibri" w:eastAsia="宋体"/>
        </w:rPr>
        <w:t>开具检查单后，进行缴费（一次性缴清）</w:t>
      </w:r>
    </w:p>
    <w:p>
      <w:pPr>
        <w:spacing w:before="20" w:after="40"/>
        <w:ind w:left="425" w:hanging="312"/>
      </w:pPr>
      <w:r>
        <w:rPr>
          <w:rFonts w:ascii="Calibri" w:hAnsi="Calibri" w:cs="Calibri" w:eastAsia="宋体"/>
        </w:rPr>
        <w:t xml:space="preserve">6. </w:t>
      </w:r>
      <w:r>
        <w:rPr>
          <w:rFonts w:ascii="Calibri" w:hAnsi="Calibri" w:cs="Calibri" w:eastAsia="宋体"/>
        </w:rPr>
        <w:t>建议先到一楼抽血室进行抽血，找门口的护士领取采血管，不需要看排队编号，采血的护士处一没有人就可以进行</w:t>
      </w:r>
    </w:p>
    <w:p>
      <w:pPr>
        <w:spacing w:before="20" w:after="40"/>
        <w:ind w:left="425" w:hanging="312"/>
      </w:pPr>
      <w:r>
        <w:rPr>
          <w:rFonts w:ascii="Calibri" w:hAnsi="Calibri" w:cs="Calibri" w:eastAsia="宋体"/>
        </w:rPr>
        <w:t xml:space="preserve">7. </w:t>
      </w:r>
      <w:r>
        <w:rPr>
          <w:rFonts w:ascii="Calibri" w:hAnsi="Calibri" w:cs="Calibri" w:eastAsia="宋体"/>
        </w:rPr>
        <w:t>然后返回精神医学科，告知护士要进行贾的第二部分量表，再次扫码</w:t>
      </w:r>
    </w:p>
    <w:p>
      <w:pPr>
        <w:spacing w:before="20" w:after="40"/>
        <w:ind w:left="425" w:hanging="312"/>
      </w:pPr>
      <w:r>
        <w:rPr>
          <w:rFonts w:ascii="Calibri" w:hAnsi="Calibri" w:cs="Calibri" w:eastAsia="宋体"/>
        </w:rPr>
        <w:t xml:space="preserve">8. </w:t>
      </w:r>
      <w:r>
        <w:rPr>
          <w:rFonts w:ascii="Calibri" w:hAnsi="Calibri" w:cs="Calibri" w:eastAsia="宋体"/>
        </w:rPr>
        <w:t>完成后再打印量表报告，由实习生在外面的电脑录入量表</w:t>
      </w:r>
    </w:p>
    <w:p>
      <w:pPr>
        <w:spacing w:before="20" w:after="40"/>
        <w:ind w:left="425" w:hanging="312"/>
      </w:pPr>
      <w:r>
        <w:rPr>
          <w:rFonts w:ascii="Calibri" w:hAnsi="Calibri" w:cs="Calibri" w:eastAsia="宋体"/>
        </w:rPr>
        <w:t xml:space="preserve">9. </w:t>
      </w:r>
      <w:r>
        <w:rPr>
          <w:rFonts w:ascii="Calibri" w:hAnsi="Calibri" w:cs="Calibri" w:eastAsia="宋体"/>
        </w:rPr>
        <w:t>再次排队等待；若时间不多，可以下次带齐资料再找贾艳滨</w:t>
      </w:r>
    </w:p>
    <w:p>
      <w:pPr>
        <w:spacing w:before="20" w:after="40"/>
        <w:ind w:left="425" w:hanging="312"/>
      </w:pPr>
      <w:r>
        <w:rPr>
          <w:rFonts w:ascii="Calibri" w:hAnsi="Calibri" w:cs="Calibri" w:eastAsia="宋体"/>
        </w:rPr>
        <w:t xml:space="preserve">• </w:t>
      </w:r>
      <w:r>
        <w:rPr>
          <w:rFonts w:ascii="Calibri" w:hAnsi="Calibri" w:cs="Calibri" w:eastAsia="宋体"/>
        </w:rPr>
        <w:t>首证会开具“性别不清”的病历</w:t>
      </w:r>
    </w:p>
    <w:p>
      <w:pPr>
        <w:pStyle w:val="Heading4"/>
      </w:pPr>
      <w:r>
        <w:rPr>
          <w:rFonts w:ascii="Calibri" w:hAnsi="Calibri" w:cs="Calibri" w:eastAsia="宋体"/>
        </w:rPr>
        <w:t>就诊细节（复诊）</w:t>
      </w:r>
    </w:p>
    <w:p>
      <w:pPr>
        <w:spacing w:before="20" w:after="40"/>
        <w:ind w:left="425" w:hanging="312"/>
      </w:pPr>
      <w:r>
        <w:rPr>
          <w:rFonts w:ascii="Calibri" w:hAnsi="Calibri" w:cs="Calibri" w:eastAsia="宋体"/>
        </w:rPr>
        <w:t xml:space="preserve">• </w:t>
      </w:r>
      <w:r>
        <w:rPr>
          <w:rFonts w:ascii="Calibri" w:hAnsi="Calibri" w:cs="Calibri" w:eastAsia="宋体"/>
        </w:rPr>
        <w:t>如果有其他精神症状（如强迫症，抑郁状态），医生可能会开出心理治疗单（就诊完单子将会收掉），需要三次心理治疗后才能决定是先治疗精神症状，还是治疗性别问题。</w:t>
      </w:r>
    </w:p>
    <w:p>
      <w:pPr>
        <w:spacing w:before="20" w:after="40"/>
        <w:ind w:left="425" w:hanging="312"/>
      </w:pPr>
      <w:r>
        <w:rPr>
          <w:rFonts w:ascii="Calibri" w:hAnsi="Calibri" w:cs="Calibri" w:eastAsia="宋体"/>
        </w:rPr>
        <w:t xml:space="preserve">• </w:t>
      </w:r>
      <w:r>
        <w:rPr>
          <w:rFonts w:ascii="Calibri" w:hAnsi="Calibri" w:cs="Calibri" w:eastAsia="宋体"/>
        </w:rPr>
        <w:t>即便没有，也大概率会开具，因为旧的诊断标准中有“经心理治疗无效”，换言之这是一个“必经”流程。</w:t>
      </w:r>
    </w:p>
    <w:p>
      <w:pPr>
        <w:spacing w:before="20" w:after="40"/>
        <w:ind w:left="425" w:hanging="312"/>
      </w:pPr>
      <w:r>
        <w:rPr>
          <w:rFonts w:ascii="Calibri" w:hAnsi="Calibri" w:cs="Calibri" w:eastAsia="宋体"/>
        </w:rPr>
        <w:t xml:space="preserve">• </w:t>
      </w:r>
      <w:r>
        <w:rPr>
          <w:rFonts w:ascii="Calibri" w:hAnsi="Calibri" w:cs="Calibri" w:eastAsia="宋体"/>
        </w:rPr>
        <w:t>心理治疗可以选择在线上或者在华侨进行，你需要选择一位心理治疗师（例如 苗雨晴 医生），并且约定每次进行时间。首诊仅仅涉及本人，不需要家长；后续或会需要向家长了解情况，同时劝说家长（对家长进行心理治疗）</w:t>
      </w:r>
    </w:p>
    <w:p>
      <w:pPr>
        <w:spacing w:before="20" w:after="40"/>
        <w:ind w:left="425" w:hanging="312"/>
      </w:pPr>
      <w:r>
        <w:rPr>
          <w:rFonts w:ascii="Calibri" w:hAnsi="Calibri" w:cs="Calibri" w:eastAsia="宋体"/>
        </w:rPr>
        <w:t xml:space="preserve">• </w:t>
      </w:r>
      <w:r>
        <w:rPr>
          <w:rFonts w:ascii="Calibri" w:hAnsi="Calibri" w:cs="Calibri" w:eastAsia="宋体"/>
          <w:strike/>
        </w:rPr>
        <w:t>其实更需要进行心理治疗的是家长……</w:t>
      </w:r>
    </w:p>
    <w:p>
      <w:pPr>
        <w:spacing w:after="100"/>
      </w:pPr>
      <w:r>
        <w:rPr>
          <w:rFonts w:ascii="Calibri" w:hAnsi="Calibri" w:cs="Calibri" w:eastAsia="宋体"/>
        </w:rPr>
        <w:t>并且</w:t>
      </w:r>
      <w:r>
        <w:rPr>
          <w:rFonts w:ascii="Calibri" w:hAnsi="Calibri" w:cs="Calibri" w:eastAsia="宋体"/>
          <w:b/>
        </w:rPr>
        <w:t>医生拒绝为未成年开具一般意义上的“证明”，但未成年在有家长签字同意的情况下医生可协助进行阻断治疗并出具相应材料</w:t>
      </w:r>
      <w:r>
        <w:rPr>
          <w:rFonts w:ascii="Calibri" w:hAnsi="Calibri" w:cs="Calibri" w:eastAsia="宋体"/>
        </w:rPr>
        <w:t>，医生性格温和可以放心交流，未成年最好是带上爸爸妈妈一起去，医生会帮忙劝说家长（但优先会说明精神症状问题）。</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有报告称医生会在未经未成年人同意的情形下直接将性别焦虑及私自用药情况告知家长</w:t>
      </w:r>
    </w:p>
    <w:p>
      <w:pPr>
        <w:spacing w:after="100"/>
      </w:pPr>
      <w:r>
        <w:rPr>
          <w:rFonts w:ascii="Calibri" w:hAnsi="Calibri" w:cs="Calibri" w:eastAsia="宋体"/>
          <w:strike/>
        </w:rPr>
        <w:t>女装在护士台登记有几率被护士阿姨夸奖/鼓励“你好女生哦”</w:t>
      </w:r>
    </w:p>
    <w:p>
      <w:pPr>
        <w:pStyle w:val="Heading4"/>
      </w:pPr>
      <w:r>
        <w:rPr>
          <w:rFonts w:ascii="Calibri" w:hAnsi="Calibri" w:cs="Calibri" w:eastAsia="宋体"/>
        </w:rPr>
        <w:t>费用明细</w:t>
      </w:r>
    </w:p>
    <w:p>
      <w:pPr>
        <w:pStyle w:val="Heading5"/>
      </w:pPr>
      <w:r>
        <w:rPr>
          <w:rFonts w:ascii="Calibri" w:hAnsi="Calibri" w:cs="Calibri" w:eastAsia="宋体"/>
        </w:rPr>
        <w:t>首诊相关</w:t>
      </w:r>
    </w:p>
    <w:p>
      <w:pPr>
        <w:spacing w:before="20" w:after="40"/>
        <w:ind w:left="425" w:hanging="312"/>
      </w:pPr>
      <w:r>
        <w:rPr>
          <w:rFonts w:ascii="Calibri" w:hAnsi="Calibri" w:cs="Calibri" w:eastAsia="宋体"/>
        </w:rPr>
        <w:t xml:space="preserve">• </w:t>
      </w:r>
      <w:r>
        <w:rPr>
          <w:rFonts w:ascii="Calibri" w:hAnsi="Calibri" w:cs="Calibri" w:eastAsia="宋体"/>
        </w:rPr>
        <w:t>首诊心理检查 80￥</w:t>
      </w:r>
    </w:p>
    <w:p>
      <w:pPr>
        <w:spacing w:before="20" w:after="40"/>
        <w:ind w:left="425" w:hanging="312"/>
      </w:pPr>
      <w:r>
        <w:rPr>
          <w:rFonts w:ascii="Calibri" w:hAnsi="Calibri" w:cs="Calibri" w:eastAsia="宋体"/>
        </w:rPr>
        <w:t xml:space="preserve">• </w:t>
      </w:r>
      <w:r>
        <w:rPr>
          <w:rFonts w:ascii="Calibri" w:hAnsi="Calibri" w:cs="Calibri" w:eastAsia="宋体"/>
        </w:rPr>
        <w:t>心理咨询 200¥</w:t>
      </w:r>
    </w:p>
    <w:p>
      <w:pPr>
        <w:spacing w:before="20" w:after="40"/>
        <w:ind w:left="425" w:hanging="312"/>
      </w:pPr>
      <w:r>
        <w:rPr>
          <w:rFonts w:ascii="Calibri" w:hAnsi="Calibri" w:cs="Calibri" w:eastAsia="宋体"/>
        </w:rPr>
        <w:t xml:space="preserve">• </w:t>
      </w:r>
      <w:r>
        <w:rPr>
          <w:rFonts w:ascii="Calibri" w:hAnsi="Calibri" w:cs="Calibri" w:eastAsia="宋体"/>
        </w:rPr>
        <w:t>自评量表 50￥</w:t>
      </w:r>
      <w:r>
        <w:br/>
      </w:r>
    </w:p>
    <w:p>
      <w:pPr>
        <w:spacing w:before="20" w:after="40"/>
        <w:ind w:left="822" w:hanging="312"/>
      </w:pPr>
      <w:r>
        <w:rPr>
          <w:rFonts w:ascii="Calibri" w:hAnsi="Calibri" w:cs="Calibri" w:eastAsia="宋体"/>
        </w:rPr>
        <w:t xml:space="preserve">◦ </w:t>
      </w:r>
      <w:r>
        <w:rPr>
          <w:rFonts w:ascii="Calibri" w:hAnsi="Calibri" w:cs="Calibri" w:eastAsia="宋体"/>
        </w:rPr>
        <w:t>第一部分</w:t>
      </w:r>
      <w:r>
        <w:br/>
      </w:r>
    </w:p>
    <w:p>
      <w:pPr>
        <w:spacing w:before="20" w:after="40"/>
        <w:ind w:left="1219" w:hanging="312"/>
      </w:pPr>
      <w:r>
        <w:rPr>
          <w:rFonts w:ascii="Calibri" w:hAnsi="Calibri" w:cs="Calibri" w:eastAsia="宋体"/>
        </w:rPr>
        <w:t xml:space="preserve">▪ </w:t>
      </w:r>
      <w:r>
        <w:rPr>
          <w:rFonts w:ascii="Calibri" w:hAnsi="Calibri" w:cs="Calibri" w:eastAsia="宋体"/>
        </w:rPr>
        <w:t>患者健康问卷9</w:t>
      </w:r>
    </w:p>
    <w:p>
      <w:pPr>
        <w:spacing w:before="20" w:after="40"/>
        <w:ind w:left="1219" w:hanging="312"/>
      </w:pPr>
      <w:r>
        <w:rPr>
          <w:rFonts w:ascii="Calibri" w:hAnsi="Calibri" w:cs="Calibri" w:eastAsia="宋体"/>
        </w:rPr>
        <w:t xml:space="preserve">▪ </w:t>
      </w:r>
      <w:r>
        <w:rPr>
          <w:rFonts w:ascii="Calibri" w:hAnsi="Calibri" w:cs="Calibri" w:eastAsia="宋体"/>
        </w:rPr>
        <w:t>广泛性焦虑障碍量表</w:t>
      </w:r>
    </w:p>
    <w:p>
      <w:pPr>
        <w:spacing w:before="20" w:after="40"/>
        <w:ind w:left="1219" w:hanging="312"/>
      </w:pPr>
      <w:r>
        <w:rPr>
          <w:rFonts w:ascii="Calibri" w:hAnsi="Calibri" w:cs="Calibri" w:eastAsia="宋体"/>
        </w:rPr>
        <w:t xml:space="preserve">▪ </w:t>
      </w:r>
      <w:r>
        <w:rPr>
          <w:rFonts w:ascii="Calibri" w:hAnsi="Calibri" w:cs="Calibri" w:eastAsia="宋体"/>
        </w:rPr>
        <w:t>90项症状清单</w:t>
      </w:r>
    </w:p>
    <w:p>
      <w:pPr>
        <w:spacing w:before="20" w:after="40"/>
        <w:ind w:left="1219" w:hanging="312"/>
      </w:pPr>
      <w:r>
        <w:rPr>
          <w:rFonts w:ascii="Calibri" w:hAnsi="Calibri" w:cs="Calibri" w:eastAsia="宋体"/>
        </w:rPr>
        <w:t xml:space="preserve">▪ </w:t>
      </w:r>
      <w:r>
        <w:rPr>
          <w:rFonts w:ascii="Calibri" w:hAnsi="Calibri" w:cs="Calibri" w:eastAsia="宋体"/>
        </w:rPr>
        <w:t>匹兹堡睡眠质量指数</w:t>
      </w:r>
    </w:p>
    <w:p>
      <w:pPr>
        <w:spacing w:before="20" w:after="40"/>
        <w:ind w:left="1219" w:hanging="312"/>
      </w:pPr>
      <w:r>
        <w:rPr>
          <w:rFonts w:ascii="Calibri" w:hAnsi="Calibri" w:cs="Calibri" w:eastAsia="宋体"/>
        </w:rPr>
        <w:t xml:space="preserve">▪ </w:t>
      </w:r>
      <w:r>
        <w:rPr>
          <w:rFonts w:ascii="Calibri" w:hAnsi="Calibri" w:cs="Calibri" w:eastAsia="宋体"/>
        </w:rPr>
        <w:t>32项轻躁狂症状清单</w:t>
      </w:r>
    </w:p>
    <w:p>
      <w:pPr>
        <w:spacing w:before="20" w:after="40"/>
        <w:ind w:left="822" w:hanging="312"/>
      </w:pPr>
      <w:r>
        <w:rPr>
          <w:rFonts w:ascii="Calibri" w:hAnsi="Calibri" w:cs="Calibri" w:eastAsia="宋体"/>
        </w:rPr>
        <w:t xml:space="preserve">◦ </w:t>
      </w:r>
      <w:r>
        <w:rPr>
          <w:rFonts w:ascii="Calibri" w:hAnsi="Calibri" w:cs="Calibri" w:eastAsia="宋体"/>
        </w:rPr>
        <w:t>第二部分</w:t>
      </w:r>
      <w:r>
        <w:br/>
      </w:r>
    </w:p>
    <w:p>
      <w:pPr>
        <w:spacing w:before="20" w:after="40"/>
        <w:ind w:left="1219" w:hanging="312"/>
      </w:pPr>
      <w:r>
        <w:rPr>
          <w:rFonts w:ascii="Calibri" w:hAnsi="Calibri" w:cs="Calibri" w:eastAsia="宋体"/>
        </w:rPr>
        <w:t xml:space="preserve">▪ </w:t>
      </w:r>
      <w:r>
        <w:rPr>
          <w:rFonts w:ascii="Calibri" w:hAnsi="Calibri" w:cs="Calibri" w:eastAsia="宋体"/>
        </w:rPr>
        <w:t>明尼苏达多相个性测验（MMPI-399）</w:t>
      </w:r>
    </w:p>
    <w:p>
      <w:pPr>
        <w:spacing w:before="20" w:after="40"/>
        <w:ind w:left="1219" w:hanging="312"/>
      </w:pPr>
      <w:r>
        <w:rPr>
          <w:rFonts w:ascii="Calibri" w:hAnsi="Calibri" w:cs="Calibri" w:eastAsia="宋体"/>
        </w:rPr>
        <w:t xml:space="preserve">▪ </w:t>
      </w:r>
      <w:r>
        <w:rPr>
          <w:rFonts w:ascii="Calibri" w:hAnsi="Calibri" w:cs="Calibri" w:eastAsia="宋体"/>
        </w:rPr>
        <w:t>瑞文智力测定</w:t>
      </w:r>
    </w:p>
    <w:p>
      <w:pPr>
        <w:spacing w:before="20" w:after="40"/>
        <w:ind w:left="1219" w:hanging="312"/>
      </w:pPr>
      <w:r>
        <w:rPr>
          <w:rFonts w:ascii="Calibri" w:hAnsi="Calibri" w:cs="Calibri" w:eastAsia="宋体"/>
        </w:rPr>
        <w:t xml:space="preserve">▪ </w:t>
      </w:r>
      <w:r>
        <w:rPr>
          <w:rFonts w:ascii="Calibri" w:hAnsi="Calibri" w:cs="Calibri" w:eastAsia="宋体"/>
        </w:rPr>
        <w:t>艾森克人格问卷</w:t>
      </w:r>
    </w:p>
    <w:p>
      <w:pPr>
        <w:spacing w:before="20" w:after="40"/>
        <w:ind w:left="1219" w:hanging="312"/>
      </w:pPr>
      <w:r>
        <w:rPr>
          <w:rFonts w:ascii="Calibri" w:hAnsi="Calibri" w:cs="Calibri" w:eastAsia="宋体"/>
        </w:rPr>
        <w:t xml:space="preserve">▪ </w:t>
      </w:r>
      <w:r>
        <w:rPr>
          <w:rFonts w:ascii="Calibri" w:hAnsi="Calibri" w:cs="Calibri" w:eastAsia="宋体"/>
        </w:rPr>
        <w:t>应对方式问卷</w:t>
      </w:r>
    </w:p>
    <w:p>
      <w:pPr>
        <w:spacing w:before="20" w:after="40"/>
        <w:ind w:left="1219" w:hanging="312"/>
      </w:pPr>
      <w:r>
        <w:rPr>
          <w:rFonts w:ascii="Calibri" w:hAnsi="Calibri" w:cs="Calibri" w:eastAsia="宋体"/>
        </w:rPr>
        <w:t xml:space="preserve">▪ </w:t>
      </w:r>
      <w:r>
        <w:rPr>
          <w:rFonts w:ascii="Calibri" w:hAnsi="Calibri" w:cs="Calibri" w:eastAsia="宋体"/>
        </w:rPr>
        <w:t>卡特尔16项人格测验</w:t>
      </w:r>
    </w:p>
    <w:p>
      <w:pPr>
        <w:spacing w:before="20" w:after="40"/>
        <w:ind w:left="1219" w:hanging="312"/>
      </w:pPr>
      <w:r>
        <w:rPr>
          <w:rFonts w:ascii="Calibri" w:hAnsi="Calibri" w:cs="Calibri" w:eastAsia="宋体"/>
        </w:rPr>
        <w:t xml:space="preserve">▪ </w:t>
      </w:r>
      <w:r>
        <w:rPr>
          <w:rFonts w:ascii="Calibri" w:hAnsi="Calibri" w:cs="Calibri" w:eastAsia="宋体"/>
        </w:rPr>
        <w:t>心境障碍问卷</w:t>
      </w:r>
    </w:p>
    <w:p>
      <w:pPr>
        <w:spacing w:before="20" w:after="40"/>
        <w:ind w:left="1219" w:hanging="312"/>
      </w:pPr>
      <w:r>
        <w:rPr>
          <w:rFonts w:ascii="Calibri" w:hAnsi="Calibri" w:cs="Calibri" w:eastAsia="宋体"/>
        </w:rPr>
        <w:t xml:space="preserve">▪ </w:t>
      </w:r>
      <w:r>
        <w:rPr>
          <w:rFonts w:ascii="Calibri" w:hAnsi="Calibri" w:cs="Calibri" w:eastAsia="宋体"/>
        </w:rPr>
        <w:t>强迫症状问卷</w:t>
      </w:r>
    </w:p>
    <w:p>
      <w:pPr>
        <w:spacing w:before="20" w:after="40"/>
        <w:ind w:left="1219" w:hanging="312"/>
      </w:pPr>
      <w:r>
        <w:rPr>
          <w:rFonts w:ascii="Calibri" w:hAnsi="Calibri" w:cs="Calibri" w:eastAsia="宋体"/>
        </w:rPr>
        <w:t xml:space="preserve">▪ </w:t>
      </w:r>
      <w:r>
        <w:rPr>
          <w:rFonts w:ascii="Calibri" w:hAnsi="Calibri" w:cs="Calibri" w:eastAsia="宋体"/>
        </w:rPr>
        <w:t>自杀态度问卷</w:t>
      </w:r>
    </w:p>
    <w:p>
      <w:pPr>
        <w:spacing w:before="20" w:after="40"/>
        <w:ind w:left="425" w:hanging="312"/>
      </w:pPr>
      <w:r>
        <w:rPr>
          <w:rFonts w:ascii="Calibri" w:hAnsi="Calibri" w:cs="Calibri" w:eastAsia="宋体"/>
        </w:rPr>
        <w:t xml:space="preserve">• </w:t>
      </w:r>
      <w:r>
        <w:rPr>
          <w:rFonts w:ascii="Calibri" w:hAnsi="Calibri" w:cs="Calibri" w:eastAsia="宋体"/>
        </w:rPr>
        <w:t>他评量表 (HAMD+HAMA+YMRS+YBOCS) 60￥</w:t>
      </w:r>
      <w:r>
        <w:br/>
      </w:r>
    </w:p>
    <w:p>
      <w:pPr>
        <w:spacing w:before="20" w:after="40"/>
        <w:ind w:left="822" w:hanging="312"/>
      </w:pPr>
      <w:r>
        <w:rPr>
          <w:rFonts w:ascii="Calibri" w:hAnsi="Calibri" w:cs="Calibri" w:eastAsia="宋体"/>
        </w:rPr>
        <w:t xml:space="preserve">◦ </w:t>
      </w:r>
      <w:r>
        <w:rPr>
          <w:rFonts w:ascii="Calibri" w:hAnsi="Calibri" w:cs="Calibri" w:eastAsia="宋体"/>
        </w:rPr>
        <w:t>汉密尔顿抑郁量表</w:t>
      </w:r>
    </w:p>
    <w:p>
      <w:pPr>
        <w:spacing w:before="20" w:after="40"/>
        <w:ind w:left="822" w:hanging="312"/>
      </w:pPr>
      <w:r>
        <w:rPr>
          <w:rFonts w:ascii="Calibri" w:hAnsi="Calibri" w:cs="Calibri" w:eastAsia="宋体"/>
        </w:rPr>
        <w:t xml:space="preserve">◦ </w:t>
      </w:r>
      <w:r>
        <w:rPr>
          <w:rFonts w:ascii="Calibri" w:hAnsi="Calibri" w:cs="Calibri" w:eastAsia="宋体"/>
        </w:rPr>
        <w:t>汉密尔顿焦虑量表</w:t>
      </w:r>
    </w:p>
    <w:p>
      <w:pPr>
        <w:spacing w:before="20" w:after="40"/>
        <w:ind w:left="822" w:hanging="312"/>
      </w:pPr>
      <w:r>
        <w:rPr>
          <w:rFonts w:ascii="Calibri" w:hAnsi="Calibri" w:cs="Calibri" w:eastAsia="宋体"/>
        </w:rPr>
        <w:t xml:space="preserve">◦ </w:t>
      </w:r>
      <w:r>
        <w:rPr>
          <w:rFonts w:ascii="Calibri" w:hAnsi="Calibri" w:cs="Calibri" w:eastAsia="宋体"/>
        </w:rPr>
        <w:t>杨氏躁狂量表</w:t>
      </w:r>
    </w:p>
    <w:p>
      <w:pPr>
        <w:spacing w:before="20" w:after="40"/>
        <w:ind w:left="822" w:hanging="312"/>
      </w:pPr>
      <w:r>
        <w:rPr>
          <w:rFonts w:ascii="Calibri" w:hAnsi="Calibri" w:cs="Calibri" w:eastAsia="宋体"/>
        </w:rPr>
        <w:t xml:space="preserve">◦ </w:t>
      </w:r>
      <w:r>
        <w:rPr>
          <w:rFonts w:ascii="Calibri" w:hAnsi="Calibri" w:cs="Calibri" w:eastAsia="宋体"/>
        </w:rPr>
        <w:t>耶鲁-布朗强迫量表</w:t>
      </w:r>
    </w:p>
    <w:p>
      <w:pPr>
        <w:spacing w:before="20" w:after="40"/>
        <w:ind w:left="425" w:hanging="312"/>
      </w:pPr>
      <w:r>
        <w:rPr>
          <w:rFonts w:ascii="Calibri" w:hAnsi="Calibri" w:cs="Calibri" w:eastAsia="宋体"/>
        </w:rPr>
        <w:t xml:space="preserve">• </w:t>
      </w:r>
      <w:r>
        <w:rPr>
          <w:rFonts w:ascii="Calibri" w:hAnsi="Calibri" w:cs="Calibri" w:eastAsia="宋体"/>
        </w:rPr>
        <w:t>心理治疗（中级职称及以下）</w:t>
      </w:r>
      <w:r>
        <w:rPr>
          <w:rFonts w:ascii="Calibri" w:hAnsi="Calibri" w:cs="Calibri" w:eastAsia="宋体"/>
          <w:i/>
        </w:rPr>
        <w:t>4次 400</w:t>
      </w:r>
      <w:r>
        <w:rPr>
          <w:rFonts w:ascii="Calibri" w:hAnsi="Calibri" w:cs="Calibri" w:eastAsia="宋体"/>
        </w:rPr>
        <w:t>4=1600￥</w:t>
      </w:r>
    </w:p>
    <w:p>
      <w:pPr>
        <w:spacing w:after="100"/>
      </w:pPr>
      <w:r>
        <w:rPr>
          <w:rFonts w:ascii="Calibri" w:hAnsi="Calibri" w:cs="Calibri" w:eastAsia="宋体"/>
        </w:rPr>
        <w:t>合计：1990￥（不含挂号费）</w:t>
      </w:r>
    </w:p>
    <w:p>
      <w:pPr>
        <w:pStyle w:val="Heading5"/>
      </w:pPr>
      <w:r>
        <w:rPr>
          <w:rFonts w:ascii="Calibri" w:hAnsi="Calibri" w:cs="Calibri" w:eastAsia="宋体"/>
        </w:rPr>
        <w:t>开证费用</w:t>
      </w:r>
    </w:p>
    <w:p>
      <w:pPr>
        <w:spacing w:before="20" w:after="40"/>
        <w:ind w:left="425" w:hanging="312"/>
      </w:pPr>
      <w:r>
        <w:rPr>
          <w:rFonts w:ascii="Calibri" w:hAnsi="Calibri" w:cs="Calibri" w:eastAsia="宋体"/>
        </w:rPr>
        <w:t xml:space="preserve">• </w:t>
      </w:r>
      <w:r>
        <w:rPr>
          <w:rFonts w:ascii="Calibri" w:hAnsi="Calibri" w:cs="Calibri" w:eastAsia="宋体"/>
          <w:strike/>
        </w:rPr>
        <w:t>诊查费 85￥</w:t>
      </w:r>
      <w:r>
        <w:rPr>
          <w:rFonts w:ascii="Calibri" w:hAnsi="Calibri" w:cs="Calibri" w:eastAsia="宋体"/>
        </w:rPr>
        <w:t>（实际未缴）</w:t>
      </w:r>
    </w:p>
    <w:p>
      <w:pPr>
        <w:spacing w:before="20" w:after="40"/>
        <w:ind w:left="425" w:hanging="312"/>
      </w:pPr>
      <w:r>
        <w:rPr>
          <w:rFonts w:ascii="Calibri" w:hAnsi="Calibri" w:cs="Calibri" w:eastAsia="宋体"/>
        </w:rPr>
        <w:t xml:space="preserve">• </w:t>
      </w:r>
      <w:r>
        <w:rPr>
          <w:rFonts w:ascii="Calibri" w:hAnsi="Calibri" w:cs="Calibri" w:eastAsia="宋体"/>
          <w:strike/>
        </w:rPr>
        <w:t>治疗费 200￥</w:t>
      </w:r>
      <w:r>
        <w:rPr>
          <w:rFonts w:ascii="Calibri" w:hAnsi="Calibri" w:cs="Calibri" w:eastAsia="宋体"/>
        </w:rPr>
        <w:t>（实际未缴）</w:t>
      </w:r>
    </w:p>
    <w:p>
      <w:pPr>
        <w:spacing w:before="20" w:after="40"/>
        <w:ind w:left="425" w:hanging="312"/>
      </w:pPr>
      <w:r>
        <w:rPr>
          <w:rFonts w:ascii="Calibri" w:hAnsi="Calibri" w:cs="Calibri" w:eastAsia="宋体"/>
        </w:rPr>
        <w:t xml:space="preserve">• </w:t>
      </w:r>
      <w:r>
        <w:rPr>
          <w:rFonts w:ascii="Calibri" w:hAnsi="Calibri" w:cs="Calibri" w:eastAsia="宋体"/>
        </w:rPr>
        <w:t>临床量表评估 250￥</w:t>
      </w:r>
    </w:p>
    <w:p>
      <w:pPr>
        <w:spacing w:after="100"/>
      </w:pPr>
      <w:r>
        <w:rPr>
          <w:rFonts w:ascii="Calibri" w:hAnsi="Calibri" w:cs="Calibri" w:eastAsia="宋体"/>
        </w:rPr>
        <w:t>合计：250￥</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pStyle w:val="Heading3"/>
      </w:pPr>
      <w:r>
        <w:rPr>
          <w:rFonts w:ascii="Calibri" w:hAnsi="Calibri" w:cs="Calibri" w:eastAsia="微软雅黑"/>
        </w:rPr>
        <w:t>2.12.2  广州医科大学附属脑科医院</w:t>
      </w:r>
    </w:p>
    <w:p>
      <w:pPr>
        <w:spacing w:after="160"/>
      </w:pPr>
      <w:r>
        <w:rPr>
          <w:rFonts w:ascii="Calibri" w:hAnsi="Calibri" w:cs="Calibri" w:eastAsia="宋体"/>
          <w:color w:val="6B7280"/>
          <w:sz w:val="16"/>
        </w:rPr>
        <w:t>原文：https://mtf.wiki/zh-cn/docs/psyco/guangdong/gzbrain · 最近更新：2025年12月8日</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无法开具诊断证明</w:t>
      </w:r>
    </w:p>
    <w:p>
      <w:pPr>
        <w:shd w:val="clear" w:color="auto" w:fill="FEF2F2"/>
        <w:pBdr>
          <w:left w:val="single" w:sz="18" w:space="6" w:color="EF4444"/>
        </w:pBdr>
        <w:spacing w:after="40"/>
      </w:pPr>
      <w:r>
        <w:rPr>
          <w:rFonts w:ascii="Calibri" w:hAnsi="Calibri" w:cs="Calibri" w:eastAsia="宋体"/>
        </w:rPr>
        <w:t>由于广州医科大学附属脑科医院的相关政策，该医院极有可能已无法开具任何跨性别相关的门诊病历或诊断证明。</w:t>
      </w:r>
    </w:p>
    <w:p>
      <w:pPr>
        <w:shd w:val="clear" w:color="auto" w:fill="FEF2F2"/>
        <w:pBdr>
          <w:left w:val="single" w:sz="18" w:space="6" w:color="EF4444"/>
        </w:pBdr>
        <w:spacing w:after="40"/>
      </w:pPr>
      <w:r>
        <w:rPr>
          <w:rFonts w:ascii="Calibri" w:hAnsi="Calibri" w:cs="Calibri" w:eastAsia="宋体"/>
        </w:rPr>
        <w:t>如果你是为“易性症”诊断证明而来，请酌情考虑挂</w:t>
      </w:r>
      <w:r>
        <w:rPr>
          <w:rFonts w:ascii="Calibri" w:hAnsi="Calibri" w:cs="Calibri" w:eastAsia="宋体"/>
        </w:rPr>
        <w:t>赵素华</w:t>
      </w:r>
      <w:r>
        <w:rPr>
          <w:rFonts w:ascii="Calibri" w:hAnsi="Calibri" w:cs="Calibri" w:eastAsia="宋体"/>
        </w:rPr>
        <w:t>医生的特需门诊号（较为昂贵），但仍有很大可能无法开具。</w:t>
      </w:r>
    </w:p>
    <w:p>
      <w:pPr>
        <w:spacing w:before="20" w:after="40"/>
        <w:ind w:left="425" w:hanging="312"/>
      </w:pPr>
      <w:r>
        <w:rPr>
          <w:rFonts w:ascii="Calibri" w:hAnsi="Calibri" w:cs="Calibri" w:eastAsia="宋体"/>
        </w:rPr>
        <w:t xml:space="preserve">• </w:t>
      </w:r>
      <w:r>
        <w:rPr>
          <w:rFonts w:ascii="Calibri" w:hAnsi="Calibri" w:cs="Calibri" w:eastAsia="宋体"/>
        </w:rPr>
        <w:t>芳村院区：</w:t>
      </w:r>
      <w:r>
        <w:rPr>
          <w:rFonts w:ascii="Calibri" w:hAnsi="Calibri" w:cs="Calibri" w:eastAsia="宋体"/>
        </w:rPr>
        <w:t>广州市荔湾区明心路36号</w:t>
      </w:r>
    </w:p>
    <w:p>
      <w:pPr>
        <w:spacing w:before="20" w:after="40"/>
        <w:ind w:left="425" w:hanging="312"/>
      </w:pPr>
      <w:r>
        <w:rPr>
          <w:rFonts w:ascii="Calibri" w:hAnsi="Calibri" w:cs="Calibri" w:eastAsia="宋体"/>
        </w:rPr>
        <w:t xml:space="preserve">• </w:t>
      </w:r>
      <w:r>
        <w:rPr>
          <w:rFonts w:ascii="Calibri" w:hAnsi="Calibri" w:cs="Calibri" w:eastAsia="宋体"/>
        </w:rPr>
        <w:t>江村院区：</w:t>
      </w:r>
      <w:r>
        <w:rPr>
          <w:rFonts w:ascii="Calibri" w:hAnsi="Calibri" w:cs="Calibri" w:eastAsia="宋体"/>
        </w:rPr>
        <w:t>广州市白云区广花二路800号</w:t>
      </w:r>
    </w:p>
    <w:p>
      <w:pPr>
        <w:spacing w:before="20" w:after="40"/>
        <w:ind w:left="425" w:hanging="312"/>
      </w:pPr>
      <w:r>
        <w:rPr>
          <w:rFonts w:ascii="Calibri" w:hAnsi="Calibri" w:cs="Calibri" w:eastAsia="宋体"/>
        </w:rPr>
        <w:t xml:space="preserve">• </w:t>
      </w:r>
      <w:r>
        <w:rPr>
          <w:rFonts w:ascii="Calibri" w:hAnsi="Calibri" w:cs="Calibri" w:eastAsia="宋体"/>
        </w:rPr>
        <w:t>微信公众号：「</w:t>
      </w:r>
      <w:r>
        <w:rPr>
          <w:rFonts w:ascii="Calibri" w:hAnsi="Calibri" w:cs="Calibri" w:eastAsia="宋体"/>
        </w:rPr>
        <w:t>广州医科大学附属脑科医院服务号</w:t>
      </w:r>
      <w:r>
        <w:rPr>
          <w:rFonts w:ascii="Calibri" w:hAnsi="Calibri" w:cs="Calibri" w:eastAsia="宋体"/>
        </w:rPr>
        <w:t>」</w:t>
      </w:r>
    </w:p>
    <w:p>
      <w:pPr>
        <w:pStyle w:val="Heading4"/>
      </w:pPr>
      <w:r>
        <w:rPr>
          <w:rFonts w:ascii="Calibri" w:hAnsi="Calibri" w:cs="Calibri" w:eastAsia="微软雅黑"/>
        </w:rPr>
        <w:t>2.12.2.1  李启荣</w:t>
      </w:r>
    </w:p>
    <w:p>
      <w:pPr>
        <w:spacing w:after="160"/>
      </w:pPr>
      <w:r>
        <w:rPr>
          <w:rFonts w:ascii="Calibri" w:hAnsi="Calibri" w:cs="Calibri" w:eastAsia="宋体"/>
          <w:color w:val="6B7280"/>
          <w:sz w:val="16"/>
        </w:rPr>
        <w:t>原文：https://mtf.wiki/zh-cn/docs/psyco/guangdong/gzbrain/li-qirong · 最近更新：2026年4月24日</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无法开具诊断证明</w:t>
      </w:r>
    </w:p>
    <w:p>
      <w:pPr>
        <w:shd w:val="clear" w:color="auto" w:fill="FEF2F2"/>
        <w:pBdr>
          <w:left w:val="single" w:sz="18" w:space="6" w:color="EF4444"/>
        </w:pBdr>
        <w:spacing w:after="40"/>
      </w:pPr>
      <w:r>
        <w:rPr>
          <w:rFonts w:ascii="Calibri" w:hAnsi="Calibri" w:cs="Calibri" w:eastAsia="宋体"/>
        </w:rPr>
        <w:t>请注意阅读医院综述页面：</w:t>
      </w:r>
      <w:r>
        <w:rPr>
          <w:rFonts w:ascii="Calibri" w:hAnsi="Calibri" w:cs="Calibri" w:eastAsia="宋体"/>
        </w:rPr>
        <w:t>广州医科大学附属脑科医院</w:t>
      </w:r>
    </w:p>
    <w:p>
      <w:pPr>
        <w:spacing w:after="100"/>
      </w:pPr>
      <w:r>
        <w:rPr>
          <w:rFonts w:ascii="Calibri" w:hAnsi="Calibri" w:cs="Calibri" w:eastAsia="宋体"/>
        </w:rPr>
        <w:t>医生姓名：</w:t>
      </w:r>
      <w:r>
        <w:rPr>
          <w:rFonts w:ascii="Calibri" w:hAnsi="Calibri" w:cs="Calibri" w:eastAsia="宋体"/>
        </w:rPr>
        <w:t>李启荣</w:t>
      </w:r>
    </w:p>
    <w:p>
      <w:pPr>
        <w:spacing w:after="100"/>
      </w:pPr>
      <w:r>
        <w:rPr>
          <w:rFonts w:ascii="Calibri" w:hAnsi="Calibri" w:cs="Calibri" w:eastAsia="宋体"/>
        </w:rPr>
        <w:t>所在医院：</w:t>
      </w:r>
      <w:r>
        <w:rPr>
          <w:rFonts w:ascii="Calibri" w:hAnsi="Calibri" w:cs="Calibri" w:eastAsia="宋体"/>
        </w:rPr>
        <w:t>广州医科大学附属脑科医院</w:t>
      </w:r>
    </w:p>
    <w:p>
      <w:pPr>
        <w:pStyle w:val="Heading5"/>
      </w:pPr>
      <w:r>
        <w:rPr>
          <w:rFonts w:ascii="Calibri" w:hAnsi="Calibri" w:cs="Calibri" w:eastAsia="宋体"/>
        </w:rPr>
        <w:t>出诊时刻</w:t>
      </w:r>
    </w:p>
    <w:p>
      <w:pPr>
        <w:spacing w:after="100"/>
      </w:pPr>
      <w:r>
        <w:rPr>
          <w:rFonts w:ascii="Calibri" w:hAnsi="Calibri" w:cs="Calibri" w:eastAsia="宋体"/>
        </w:rPr>
        <w:t>芳村总院：周三（下午）</w:t>
      </w:r>
      <w:r>
        <w:br/>
      </w:r>
      <w:r>
        <w:br/>
      </w:r>
      <w:r>
        <w:rPr>
          <w:rFonts w:ascii="Calibri" w:hAnsi="Calibri" w:cs="Calibri" w:eastAsia="宋体"/>
        </w:rPr>
        <w:t>江村分院：周四（全天）/ 周五（下午）</w:t>
      </w:r>
    </w:p>
    <w:p>
      <w:pPr>
        <w:pStyle w:val="Heading5"/>
      </w:pPr>
      <w:r>
        <w:rPr>
          <w:rFonts w:ascii="Calibri" w:hAnsi="Calibri" w:cs="Calibri" w:eastAsia="宋体"/>
        </w:rPr>
        <w:t>挂号方式</w:t>
      </w:r>
    </w:p>
    <w:p>
      <w:pPr>
        <w:spacing w:before="20" w:after="40"/>
        <w:ind w:left="425" w:hanging="312"/>
      </w:pPr>
      <w:r>
        <w:rPr>
          <w:rFonts w:ascii="Calibri" w:hAnsi="Calibri" w:cs="Calibri" w:eastAsia="宋体"/>
        </w:rPr>
        <w:t xml:space="preserve">• </w:t>
      </w:r>
      <w:r>
        <w:rPr>
          <w:rFonts w:ascii="Calibri" w:hAnsi="Calibri" w:cs="Calibri" w:eastAsia="宋体"/>
        </w:rPr>
        <w:t>微信公众号：广州医科大学附属脑科医院</w:t>
      </w:r>
    </w:p>
    <w:p>
      <w:pPr>
        <w:spacing w:before="20" w:after="40"/>
        <w:ind w:left="425" w:hanging="312"/>
      </w:pPr>
      <w:r>
        <w:rPr>
          <w:rFonts w:ascii="Calibri" w:hAnsi="Calibri" w:cs="Calibri" w:eastAsia="宋体"/>
        </w:rPr>
        <w:t xml:space="preserve">• </w:t>
      </w:r>
      <w:r>
        <w:rPr>
          <w:rFonts w:ascii="Calibri" w:hAnsi="Calibri" w:cs="Calibri" w:eastAsia="宋体"/>
        </w:rPr>
        <w:t>对照日期选择合适的院区，选择李启荣医生即可。</w:t>
      </w:r>
    </w:p>
    <w:p>
      <w:pPr>
        <w:spacing w:after="100"/>
      </w:pPr>
      <w:r>
        <w:rPr>
          <w:rFonts w:ascii="Calibri" w:hAnsi="Calibri" w:cs="Calibri" w:eastAsia="宋体"/>
        </w:rPr>
        <w:t>挂号费 50 元。</w:t>
      </w:r>
    </w:p>
    <w:p>
      <w:pPr>
        <w:pStyle w:val="Heading5"/>
      </w:pPr>
      <w:r>
        <w:rPr>
          <w:rFonts w:ascii="Calibri" w:hAnsi="Calibri" w:cs="Calibri" w:eastAsia="宋体"/>
        </w:rPr>
        <w:t>就诊流程</w:t>
      </w:r>
    </w:p>
    <w:p>
      <w:pPr>
        <w:pStyle w:val="Heading6"/>
      </w:pPr>
      <w:r>
        <w:rPr>
          <w:rFonts w:ascii="Calibri" w:hAnsi="Calibri" w:cs="Calibri" w:eastAsia="宋体"/>
        </w:rPr>
        <w:t>必要条件</w:t>
      </w:r>
    </w:p>
    <w:p>
      <w:pPr>
        <w:spacing w:after="100"/>
      </w:pPr>
      <w:r>
        <w:rPr>
          <w:rFonts w:ascii="Calibri" w:hAnsi="Calibri" w:cs="Calibri" w:eastAsia="宋体"/>
        </w:rPr>
        <w:t>就诊需携带个人身份证。</w:t>
      </w:r>
    </w:p>
    <w:p>
      <w:pPr>
        <w:pStyle w:val="Heading6"/>
      </w:pPr>
      <w:r>
        <w:rPr>
          <w:rFonts w:ascii="Calibri" w:hAnsi="Calibri" w:cs="Calibri" w:eastAsia="宋体"/>
        </w:rPr>
        <w:t>可选条件</w:t>
      </w:r>
    </w:p>
    <w:p>
      <w:pPr>
        <w:spacing w:after="100"/>
      </w:pPr>
      <w:r>
        <w:rPr>
          <w:rFonts w:ascii="Calibri" w:hAnsi="Calibri" w:cs="Calibri" w:eastAsia="宋体"/>
        </w:rPr>
        <w:t>尤其是对于未成年人，家长中至少一方持支持或中立态度。若家长未亲临现场陪诊，医生可能会要求致电家长以确认家长态度。</w:t>
      </w:r>
    </w:p>
    <w:p>
      <w:pPr>
        <w:pStyle w:val="Heading6"/>
      </w:pPr>
      <w:r>
        <w:rPr>
          <w:rFonts w:ascii="Calibri" w:hAnsi="Calibri" w:cs="Calibri" w:eastAsia="宋体"/>
        </w:rPr>
        <w:t>就诊细节</w:t>
      </w:r>
    </w:p>
    <w:p>
      <w:pPr>
        <w:spacing w:after="100"/>
      </w:pPr>
      <w:r>
        <w:rPr>
          <w:rFonts w:ascii="Calibri" w:hAnsi="Calibri" w:cs="Calibri" w:eastAsia="宋体"/>
        </w:rPr>
        <w:t>与医生简要交谈，明确告知自身性别焦虑，焦虑表现及计划（如手术等）。</w:t>
      </w:r>
      <w:r>
        <w:br/>
      </w:r>
      <w:r>
        <w:br/>
      </w:r>
      <w:r>
        <w:rPr>
          <w:rFonts w:ascii="Calibri" w:hAnsi="Calibri" w:cs="Calibri" w:eastAsia="宋体"/>
        </w:rPr>
        <w:t>若自身无手术计划或性别焦虑不显著等，可能被开具“性身份障碍”诊断而非“易性症”诊断。</w:t>
      </w:r>
      <w:r>
        <w:br/>
      </w:r>
      <w:r>
        <w:br/>
      </w:r>
      <w:r>
        <w:rPr>
          <w:rFonts w:ascii="Calibri" w:hAnsi="Calibri" w:cs="Calibri" w:eastAsia="宋体"/>
        </w:rPr>
        <w:t xml:space="preserve">出示量表的情况下无其他检查项目与附加费用。否则会要求做心理量表，医生可能会关注量表 </w:t>
      </w:r>
      <w:r>
        <w:rPr>
          <w:rFonts w:ascii="Consolas" w:hAnsi="Consolas" w:cs="Consolas" w:eastAsia="Consolas"/>
          <w:sz w:val="19"/>
        </w:rPr>
        <w:t>Mf分</w:t>
      </w:r>
      <w:r>
        <w:rPr>
          <w:rFonts w:ascii="Calibri" w:hAnsi="Calibri" w:cs="Calibri" w:eastAsia="宋体"/>
        </w:rPr>
        <w:t xml:space="preserve"> 得分。</w:t>
      </w:r>
      <w:r>
        <w:br/>
      </w:r>
      <w:r>
        <w:br/>
      </w:r>
      <w:r>
        <w:rPr>
          <w:rFonts w:ascii="Calibri" w:hAnsi="Calibri" w:cs="Calibri" w:eastAsia="宋体"/>
        </w:rPr>
        <w:t>医生会在谈话中关注是否存在任何明显的精神症状（如强迫症，抑郁状态）。</w:t>
      </w:r>
    </w:p>
    <w:p>
      <w:pPr>
        <w:spacing w:after="100"/>
      </w:pPr>
      <w:r>
        <w:rPr>
          <w:rFonts w:ascii="Calibri" w:hAnsi="Calibri" w:cs="Calibri" w:eastAsia="宋体"/>
          <w:i/>
        </w:rPr>
        <w:t>医生本人年轻且友跨，请放心交流</w:t>
      </w:r>
    </w:p>
    <w:p>
      <w:pPr>
        <w:pStyle w:val="Heading5"/>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如因故无法按预约日期就诊，请至少提前一天取消挂号，否则挂号费无法退还。</w:t>
      </w:r>
    </w:p>
    <w:p>
      <w:pPr>
        <w:spacing w:before="20" w:after="40"/>
        <w:ind w:left="425" w:hanging="312"/>
      </w:pPr>
      <w:r>
        <w:rPr>
          <w:rFonts w:ascii="Calibri" w:hAnsi="Calibri" w:cs="Calibri" w:eastAsia="宋体"/>
        </w:rPr>
        <w:t xml:space="preserve">• </w:t>
      </w:r>
      <w:r>
        <w:rPr>
          <w:rFonts w:ascii="Calibri" w:hAnsi="Calibri" w:cs="Calibri" w:eastAsia="宋体"/>
        </w:rPr>
        <w:t>建议选择</w:t>
      </w:r>
      <w:r>
        <w:rPr>
          <w:rFonts w:ascii="Calibri" w:hAnsi="Calibri" w:cs="Calibri" w:eastAsia="宋体"/>
          <w:b/>
        </w:rPr>
        <w:t>芳村</w:t>
      </w:r>
      <w:r>
        <w:rPr>
          <w:rFonts w:ascii="Calibri" w:hAnsi="Calibri" w:cs="Calibri" w:eastAsia="宋体"/>
        </w:rPr>
        <w:t>院区就诊，如前往白云院区，请尽量提前出发，推荐地铁出行以规避堵车。</w:t>
      </w:r>
    </w:p>
    <w:p>
      <w:pPr>
        <w:pStyle w:val="Heading5"/>
      </w:pPr>
      <w:r>
        <w:rPr>
          <w:rFonts w:ascii="Calibri" w:hAnsi="Calibri" w:cs="Calibri" w:eastAsia="宋体"/>
        </w:rPr>
        <w:t>其他事项</w:t>
      </w:r>
    </w:p>
    <w:p>
      <w:pPr>
        <w:spacing w:before="20" w:after="40"/>
        <w:ind w:left="425" w:hanging="312"/>
      </w:pPr>
      <w:r>
        <w:rPr>
          <w:rFonts w:ascii="Calibri" w:hAnsi="Calibri" w:cs="Calibri" w:eastAsia="宋体"/>
        </w:rPr>
        <w:t xml:space="preserve">• </w:t>
      </w:r>
      <w:r>
        <w:rPr>
          <w:rFonts w:ascii="Consolas" w:hAnsi="Consolas" w:cs="Consolas" w:eastAsia="Consolas"/>
          <w:sz w:val="19"/>
        </w:rPr>
        <w:t>Mf</w:t>
      </w:r>
      <w:r>
        <w:rPr>
          <w:rFonts w:ascii="Calibri" w:hAnsi="Calibri" w:cs="Calibri" w:eastAsia="宋体"/>
        </w:rPr>
        <w:t xml:space="preserve"> 分数可能不是必要项，似乎只要出示量表就行。</w:t>
      </w:r>
    </w:p>
    <w:p>
      <w:pPr>
        <w:pStyle w:val="Heading5"/>
      </w:pPr>
      <w:r>
        <w:rPr>
          <w:rFonts w:ascii="Calibri" w:hAnsi="Calibri" w:cs="Calibri" w:eastAsia="宋体"/>
        </w:rPr>
        <w:t>证明样式</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spacing w:after="100"/>
      </w:pPr>
      <w:r>
        <w:rPr>
          <w:rFonts w:ascii="Calibri" w:hAnsi="Calibri" w:cs="Calibri" w:eastAsia="宋体"/>
        </w:rPr>
        <w:t>信息参考：</w:t>
      </w:r>
      <w:r>
        <w:rPr>
          <w:rFonts w:ascii="Calibri" w:hAnsi="Calibri" w:cs="Calibri" w:eastAsia="宋体"/>
        </w:rPr>
        <w:t>https://x.com/TsumetaiAme2003/status/1816446409647747244</w:t>
      </w:r>
    </w:p>
    <w:p>
      <w:pPr>
        <w:pStyle w:val="Heading4"/>
      </w:pPr>
      <w:r>
        <w:rPr>
          <w:rFonts w:ascii="Calibri" w:hAnsi="Calibri" w:cs="Calibri" w:eastAsia="微软雅黑"/>
        </w:rPr>
        <w:t>2.12.2.2  赵素华</w:t>
      </w:r>
    </w:p>
    <w:p>
      <w:pPr>
        <w:spacing w:after="160"/>
      </w:pPr>
      <w:r>
        <w:rPr>
          <w:rFonts w:ascii="Calibri" w:hAnsi="Calibri" w:cs="Calibri" w:eastAsia="宋体"/>
          <w:color w:val="6B7280"/>
          <w:sz w:val="16"/>
        </w:rPr>
        <w:t>原文：https://mtf.wiki/zh-cn/docs/psyco/guangdong/gzbrain/zhao-suhua · 最近更新：2026年4月24日</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普通门诊无法开具诊断证明与病历</w:t>
      </w:r>
    </w:p>
    <w:p>
      <w:pPr>
        <w:shd w:val="clear" w:color="auto" w:fill="FEF2F2"/>
        <w:pBdr>
          <w:left w:val="single" w:sz="18" w:space="6" w:color="EF4444"/>
        </w:pBdr>
        <w:spacing w:after="40"/>
      </w:pPr>
      <w:r>
        <w:rPr>
          <w:rFonts w:ascii="Calibri" w:hAnsi="Calibri" w:cs="Calibri" w:eastAsia="宋体"/>
        </w:rPr>
        <w:t>请注意阅读医院综述页面：</w:t>
      </w:r>
      <w:r>
        <w:rPr>
          <w:rFonts w:ascii="Calibri" w:hAnsi="Calibri" w:cs="Calibri" w:eastAsia="宋体"/>
        </w:rPr>
        <w:t>广州医科大学附属脑科医院</w:t>
      </w:r>
    </w:p>
    <w:p>
      <w:pPr>
        <w:spacing w:after="100"/>
      </w:pPr>
      <w:r>
        <w:rPr>
          <w:rFonts w:ascii="Calibri" w:hAnsi="Calibri" w:cs="Calibri" w:eastAsia="宋体"/>
        </w:rPr>
        <w:t xml:space="preserve">医生姓名: </w:t>
      </w:r>
      <w:r>
        <w:rPr>
          <w:rFonts w:ascii="Calibri" w:hAnsi="Calibri" w:cs="Calibri" w:eastAsia="宋体"/>
        </w:rPr>
        <w:t>赵素华</w:t>
      </w:r>
    </w:p>
    <w:p>
      <w:pPr>
        <w:spacing w:after="100"/>
      </w:pPr>
      <w:r>
        <w:rPr>
          <w:rFonts w:ascii="Calibri" w:hAnsi="Calibri" w:cs="Calibri" w:eastAsia="宋体"/>
        </w:rPr>
        <w:t xml:space="preserve">所在医院: </w:t>
      </w:r>
      <w:r>
        <w:rPr>
          <w:rFonts w:ascii="Calibri" w:hAnsi="Calibri" w:cs="Calibri" w:eastAsia="宋体"/>
        </w:rPr>
        <w:t>广州医科大学附属脑科医院</w:t>
      </w:r>
    </w:p>
    <w:p>
      <w:pPr>
        <w:pStyle w:val="Heading5"/>
      </w:pPr>
      <w:r>
        <w:rPr>
          <w:rFonts w:ascii="Calibri" w:hAnsi="Calibri" w:cs="Calibri" w:eastAsia="宋体"/>
        </w:rPr>
        <w:t>出诊时间</w:t>
      </w:r>
    </w:p>
    <w:tbl>
      <w:tblPr>
        <w:tblStyle w:val="TableGrid"/>
        <w:tblW w:type="auto" w:w="0"/>
        <w:jc w:val="center"/>
        <w:tblLayout w:type="fixed"/>
        <w:tblLook w:firstColumn="1" w:firstRow="1" w:lastColumn="0" w:lastRow="0" w:noHBand="0" w:noVBand="1" w:val="04A0"/>
      </w:tblPr>
      <w:tblGrid>
        <w:gridCol w:w="1237"/>
        <w:gridCol w:w="1051"/>
        <w:gridCol w:w="5773"/>
        <w:gridCol w:w="1237"/>
      </w:tblGrid>
      <w:tr>
        <w:trPr>
          <w:tblHeader/>
        </w:trPr>
        <w:tc>
          <w:tcPr>
            <w:tcW w:type="dxa" w:w="1237"/>
            <w:shd w:val="clear" w:color="auto" w:fill="EDF1F7"/>
          </w:tcPr>
          <w:p>
            <w:pPr>
              <w:spacing w:before="40" w:after="40" w:line="276" w:lineRule="auto"/>
            </w:pPr>
            <w:r>
              <w:rPr>
                <w:b/>
                <w:sz w:val="18"/>
              </w:rPr>
            </w:r>
            <w:r>
              <w:rPr>
                <w:rFonts w:ascii="Calibri" w:hAnsi="Calibri" w:cs="Calibri" w:eastAsia="宋体"/>
                <w:b/>
                <w:sz w:val="18"/>
              </w:rPr>
              <w:t>周次</w:t>
            </w:r>
          </w:p>
        </w:tc>
        <w:tc>
          <w:tcPr>
            <w:tcW w:type="dxa" w:w="1051"/>
            <w:shd w:val="clear" w:color="auto" w:fill="EDF1F7"/>
          </w:tcPr>
          <w:p>
            <w:pPr>
              <w:spacing w:before="40" w:after="40" w:line="276" w:lineRule="auto"/>
            </w:pPr>
            <w:r>
              <w:rPr>
                <w:b/>
                <w:sz w:val="18"/>
              </w:rPr>
            </w:r>
            <w:r>
              <w:rPr>
                <w:rFonts w:ascii="Calibri" w:hAnsi="Calibri" w:cs="Calibri" w:eastAsia="宋体"/>
                <w:b/>
                <w:sz w:val="18"/>
              </w:rPr>
              <w:t>时间</w:t>
            </w:r>
          </w:p>
        </w:tc>
        <w:tc>
          <w:tcPr>
            <w:tcW w:type="dxa" w:w="5773"/>
            <w:shd w:val="clear" w:color="auto" w:fill="EDF1F7"/>
          </w:tcPr>
          <w:p>
            <w:pPr>
              <w:spacing w:before="40" w:after="40" w:line="276" w:lineRule="auto"/>
            </w:pPr>
            <w:r>
              <w:rPr>
                <w:b/>
                <w:sz w:val="18"/>
              </w:rPr>
            </w:r>
            <w:r>
              <w:rPr>
                <w:rFonts w:ascii="Calibri" w:hAnsi="Calibri" w:cs="Calibri" w:eastAsia="宋体"/>
                <w:b/>
                <w:sz w:val="18"/>
              </w:rPr>
              <w:t>科室</w:t>
            </w:r>
          </w:p>
        </w:tc>
        <w:tc>
          <w:tcPr>
            <w:tcW w:type="dxa" w:w="1237"/>
            <w:shd w:val="clear" w:color="auto" w:fill="EDF1F7"/>
          </w:tcPr>
          <w:p>
            <w:pPr>
              <w:spacing w:before="40" w:after="40" w:line="276" w:lineRule="auto"/>
            </w:pPr>
            <w:r>
              <w:rPr>
                <w:b/>
                <w:sz w:val="18"/>
              </w:rPr>
            </w:r>
            <w:r>
              <w:rPr>
                <w:rFonts w:ascii="Calibri" w:hAnsi="Calibri" w:cs="Calibri" w:eastAsia="宋体"/>
                <w:b/>
                <w:sz w:val="18"/>
              </w:rPr>
              <w:t>挂号费</w:t>
            </w:r>
          </w:p>
        </w:tc>
      </w:tr>
      <w:tr>
        <w:tc>
          <w:tcPr>
            <w:tcW w:type="dxa" w:w="1237"/>
          </w:tcPr>
          <w:p>
            <w:pPr>
              <w:spacing w:before="40" w:after="40" w:line="276" w:lineRule="auto"/>
            </w:pPr>
            <w:r>
              <w:rPr>
                <w:sz w:val="18"/>
              </w:rPr>
            </w:r>
            <w:r>
              <w:rPr>
                <w:rFonts w:ascii="Calibri" w:hAnsi="Calibri" w:cs="Calibri" w:eastAsia="宋体"/>
                <w:sz w:val="18"/>
              </w:rPr>
              <w:t>星期一</w:t>
            </w:r>
          </w:p>
        </w:tc>
        <w:tc>
          <w:tcPr>
            <w:tcW w:type="dxa" w:w="1051"/>
          </w:tcPr>
          <w:p>
            <w:pPr>
              <w:spacing w:before="40" w:after="40" w:line="276" w:lineRule="auto"/>
            </w:pPr>
            <w:r>
              <w:rPr>
                <w:sz w:val="18"/>
              </w:rPr>
            </w:r>
            <w:r>
              <w:rPr>
                <w:rFonts w:ascii="Calibri" w:hAnsi="Calibri" w:cs="Calibri" w:eastAsia="宋体"/>
                <w:sz w:val="18"/>
              </w:rPr>
              <w:t>上午</w:t>
            </w:r>
          </w:p>
        </w:tc>
        <w:tc>
          <w:tcPr>
            <w:tcW w:type="dxa" w:w="5773"/>
          </w:tcPr>
          <w:p>
            <w:pPr>
              <w:spacing w:before="40" w:after="40" w:line="276" w:lineRule="auto"/>
            </w:pPr>
            <w:r>
              <w:rPr>
                <w:sz w:val="18"/>
              </w:rPr>
            </w:r>
            <w:r>
              <w:rPr>
                <w:rFonts w:ascii="Calibri" w:hAnsi="Calibri" w:cs="Calibri" w:eastAsia="宋体"/>
                <w:sz w:val="18"/>
              </w:rPr>
              <w:t>普通精神科门诊（芳村，特需）</w:t>
            </w:r>
          </w:p>
        </w:tc>
        <w:tc>
          <w:tcPr>
            <w:tcW w:type="dxa" w:w="1237"/>
          </w:tcPr>
          <w:p>
            <w:pPr>
              <w:spacing w:before="40" w:after="40" w:line="276" w:lineRule="auto"/>
            </w:pPr>
            <w:r>
              <w:rPr>
                <w:sz w:val="18"/>
              </w:rPr>
            </w:r>
            <w:r>
              <w:rPr>
                <w:rFonts w:ascii="Calibri" w:hAnsi="Calibri" w:cs="Calibri" w:eastAsia="宋体"/>
                <w:sz w:val="18"/>
              </w:rPr>
              <w:t>300 元</w:t>
            </w:r>
          </w:p>
        </w:tc>
      </w:tr>
      <w:tr>
        <w:tc>
          <w:tcPr>
            <w:tcW w:type="dxa" w:w="1237"/>
          </w:tcPr>
          <w:p>
            <w:pPr>
              <w:spacing w:before="40" w:after="40" w:line="276" w:lineRule="auto"/>
            </w:pPr>
            <w:r>
              <w:rPr>
                <w:sz w:val="18"/>
              </w:rPr>
            </w:r>
            <w:r>
              <w:rPr>
                <w:rFonts w:ascii="Calibri" w:hAnsi="Calibri" w:cs="Calibri" w:eastAsia="宋体"/>
                <w:sz w:val="18"/>
              </w:rPr>
              <w:t>星期三</w:t>
            </w:r>
          </w:p>
        </w:tc>
        <w:tc>
          <w:tcPr>
            <w:tcW w:type="dxa" w:w="1051"/>
          </w:tcPr>
          <w:p>
            <w:pPr>
              <w:spacing w:before="40" w:after="40" w:line="276" w:lineRule="auto"/>
            </w:pPr>
            <w:r>
              <w:rPr>
                <w:sz w:val="18"/>
              </w:rPr>
            </w:r>
            <w:r>
              <w:rPr>
                <w:rFonts w:ascii="Calibri" w:hAnsi="Calibri" w:cs="Calibri" w:eastAsia="宋体"/>
                <w:sz w:val="18"/>
              </w:rPr>
              <w:t>上午</w:t>
            </w:r>
          </w:p>
        </w:tc>
        <w:tc>
          <w:tcPr>
            <w:tcW w:type="dxa" w:w="5773"/>
          </w:tcPr>
          <w:p>
            <w:pPr>
              <w:spacing w:before="40" w:after="40" w:line="276" w:lineRule="auto"/>
            </w:pPr>
            <w:r>
              <w:rPr>
                <w:sz w:val="18"/>
              </w:rPr>
            </w:r>
            <w:r>
              <w:rPr>
                <w:rFonts w:ascii="Calibri" w:hAnsi="Calibri" w:cs="Calibri" w:eastAsia="宋体"/>
                <w:sz w:val="18"/>
              </w:rPr>
              <w:t>普通精神科门诊（芳村）</w:t>
            </w:r>
          </w:p>
        </w:tc>
        <w:tc>
          <w:tcPr>
            <w:tcW w:type="dxa" w:w="1237"/>
          </w:tcPr>
          <w:p>
            <w:pPr>
              <w:spacing w:before="40" w:after="40" w:line="276" w:lineRule="auto"/>
            </w:pPr>
            <w:r>
              <w:rPr>
                <w:sz w:val="18"/>
              </w:rPr>
            </w:r>
            <w:r>
              <w:rPr>
                <w:rFonts w:ascii="Calibri" w:hAnsi="Calibri" w:cs="Calibri" w:eastAsia="宋体"/>
                <w:sz w:val="18"/>
              </w:rPr>
              <w:t>50 元</w:t>
            </w:r>
          </w:p>
        </w:tc>
      </w:tr>
      <w:tr>
        <w:tc>
          <w:tcPr>
            <w:tcW w:type="dxa" w:w="1237"/>
          </w:tcPr>
          <w:p>
            <w:pPr>
              <w:spacing w:before="40" w:after="40" w:line="276" w:lineRule="auto"/>
            </w:pPr>
            <w:r>
              <w:rPr>
                <w:sz w:val="18"/>
              </w:rPr>
            </w:r>
            <w:r>
              <w:rPr>
                <w:rFonts w:ascii="Calibri" w:hAnsi="Calibri" w:cs="Calibri" w:eastAsia="宋体"/>
                <w:sz w:val="18"/>
              </w:rPr>
              <w:t>星期四</w:t>
            </w:r>
          </w:p>
        </w:tc>
        <w:tc>
          <w:tcPr>
            <w:tcW w:type="dxa" w:w="1051"/>
          </w:tcPr>
          <w:p>
            <w:pPr>
              <w:spacing w:before="40" w:after="40" w:line="276" w:lineRule="auto"/>
            </w:pPr>
            <w:r>
              <w:rPr>
                <w:sz w:val="18"/>
              </w:rPr>
            </w:r>
            <w:r>
              <w:rPr>
                <w:rFonts w:ascii="Calibri" w:hAnsi="Calibri" w:cs="Calibri" w:eastAsia="宋体"/>
                <w:sz w:val="18"/>
              </w:rPr>
              <w:t>上午</w:t>
            </w:r>
          </w:p>
        </w:tc>
        <w:tc>
          <w:tcPr>
            <w:tcW w:type="dxa" w:w="5773"/>
          </w:tcPr>
          <w:p>
            <w:pPr>
              <w:spacing w:before="40" w:after="40" w:line="276" w:lineRule="auto"/>
            </w:pPr>
            <w:r>
              <w:rPr>
                <w:sz w:val="18"/>
              </w:rPr>
            </w:r>
            <w:r>
              <w:rPr>
                <w:rFonts w:ascii="Calibri" w:hAnsi="Calibri" w:cs="Calibri" w:eastAsia="宋体"/>
                <w:sz w:val="18"/>
              </w:rPr>
              <w:t>临床心理科门诊（芳村，特需）</w:t>
            </w:r>
          </w:p>
        </w:tc>
        <w:tc>
          <w:tcPr>
            <w:tcW w:type="dxa" w:w="1237"/>
          </w:tcPr>
          <w:p>
            <w:pPr>
              <w:spacing w:before="40" w:after="40" w:line="276" w:lineRule="auto"/>
            </w:pPr>
            <w:r>
              <w:rPr>
                <w:sz w:val="18"/>
              </w:rPr>
            </w:r>
            <w:r>
              <w:rPr>
                <w:rFonts w:ascii="Calibri" w:hAnsi="Calibri" w:cs="Calibri" w:eastAsia="宋体"/>
                <w:sz w:val="18"/>
              </w:rPr>
              <w:t>300 元</w:t>
            </w:r>
          </w:p>
        </w:tc>
      </w:tr>
      <w:tr>
        <w:tc>
          <w:tcPr>
            <w:tcW w:type="dxa" w:w="1237"/>
          </w:tcPr>
          <w:p>
            <w:pPr>
              <w:spacing w:before="40" w:after="40" w:line="276" w:lineRule="auto"/>
            </w:pPr>
            <w:r>
              <w:rPr>
                <w:sz w:val="18"/>
              </w:rPr>
            </w:r>
            <w:r>
              <w:rPr>
                <w:rFonts w:ascii="Calibri" w:hAnsi="Calibri" w:cs="Calibri" w:eastAsia="宋体"/>
                <w:sz w:val="18"/>
              </w:rPr>
              <w:t>星期五</w:t>
            </w:r>
          </w:p>
        </w:tc>
        <w:tc>
          <w:tcPr>
            <w:tcW w:type="dxa" w:w="1051"/>
          </w:tcPr>
          <w:p>
            <w:pPr>
              <w:spacing w:before="40" w:after="40" w:line="276" w:lineRule="auto"/>
            </w:pPr>
            <w:r>
              <w:rPr>
                <w:sz w:val="18"/>
              </w:rPr>
            </w:r>
            <w:r>
              <w:rPr>
                <w:rFonts w:ascii="Calibri" w:hAnsi="Calibri" w:cs="Calibri" w:eastAsia="宋体"/>
                <w:sz w:val="18"/>
              </w:rPr>
              <w:t>上午</w:t>
            </w:r>
          </w:p>
        </w:tc>
        <w:tc>
          <w:tcPr>
            <w:tcW w:type="dxa" w:w="5773"/>
          </w:tcPr>
          <w:p>
            <w:pPr>
              <w:spacing w:before="40" w:after="40" w:line="276" w:lineRule="auto"/>
            </w:pPr>
            <w:r>
              <w:rPr>
                <w:sz w:val="18"/>
              </w:rPr>
            </w:r>
            <w:r>
              <w:rPr>
                <w:rFonts w:ascii="Calibri" w:hAnsi="Calibri" w:cs="Calibri" w:eastAsia="宋体"/>
                <w:sz w:val="18"/>
              </w:rPr>
              <w:t>青少年情绪障碍门诊（江村</w:t>
            </w:r>
          </w:p>
        </w:tc>
        <w:tc>
          <w:tcPr>
            <w:tcW w:type="dxa" w:w="1237"/>
          </w:tcPr>
          <w:p>
            <w:pPr>
              <w:spacing w:before="40" w:after="40" w:line="276" w:lineRule="auto"/>
            </w:pPr>
            <w:r>
              <w:rPr>
                <w:sz w:val="18"/>
              </w:rPr>
            </w:r>
            <w:r>
              <w:rPr>
                <w:rFonts w:ascii="Calibri" w:hAnsi="Calibri" w:cs="Calibri" w:eastAsia="宋体"/>
                <w:sz w:val="18"/>
              </w:rPr>
              <w:t>特需）</w:t>
            </w:r>
          </w:p>
        </w:tc>
      </w:tr>
      <w:tr>
        <w:tc>
          <w:tcPr>
            <w:tcW w:type="dxa" w:w="1237"/>
          </w:tcPr>
          <w:p>
            <w:pPr>
              <w:spacing w:before="40" w:after="40" w:line="276" w:lineRule="auto"/>
            </w:pPr>
            <w:r>
              <w:rPr>
                <w:sz w:val="18"/>
              </w:rPr>
            </w:r>
            <w:r>
              <w:rPr>
                <w:rFonts w:ascii="Calibri" w:hAnsi="Calibri" w:cs="Calibri" w:eastAsia="宋体"/>
                <w:sz w:val="18"/>
              </w:rPr>
              <w:t>星期五</w:t>
            </w:r>
          </w:p>
        </w:tc>
        <w:tc>
          <w:tcPr>
            <w:tcW w:type="dxa" w:w="1051"/>
          </w:tcPr>
          <w:p>
            <w:pPr>
              <w:spacing w:before="40" w:after="40" w:line="276" w:lineRule="auto"/>
            </w:pPr>
            <w:r>
              <w:rPr>
                <w:sz w:val="18"/>
              </w:rPr>
            </w:r>
            <w:r>
              <w:rPr>
                <w:rFonts w:ascii="Calibri" w:hAnsi="Calibri" w:cs="Calibri" w:eastAsia="宋体"/>
                <w:sz w:val="18"/>
              </w:rPr>
              <w:t>下午</w:t>
            </w:r>
          </w:p>
        </w:tc>
        <w:tc>
          <w:tcPr>
            <w:tcW w:type="dxa" w:w="5773"/>
          </w:tcPr>
          <w:p>
            <w:pPr>
              <w:spacing w:before="40" w:after="40" w:line="276" w:lineRule="auto"/>
            </w:pPr>
            <w:r>
              <w:rPr>
                <w:sz w:val="18"/>
              </w:rPr>
            </w:r>
            <w:r>
              <w:rPr>
                <w:rFonts w:ascii="Calibri" w:hAnsi="Calibri" w:cs="Calibri" w:eastAsia="宋体"/>
                <w:sz w:val="18"/>
              </w:rPr>
              <w:t>普通精神科门诊（江村）</w:t>
            </w:r>
          </w:p>
        </w:tc>
        <w:tc>
          <w:tcPr>
            <w:tcW w:type="dxa" w:w="1237"/>
          </w:tcPr>
          <w:p>
            <w:pPr>
              <w:spacing w:before="40" w:after="40" w:line="276" w:lineRule="auto"/>
            </w:pPr>
            <w:r>
              <w:rPr>
                <w:sz w:val="18"/>
              </w:rPr>
            </w:r>
            <w:r>
              <w:rPr>
                <w:rFonts w:ascii="Calibri" w:hAnsi="Calibri" w:cs="Calibri" w:eastAsia="宋体"/>
                <w:sz w:val="18"/>
              </w:rPr>
              <w:t>50 元</w:t>
            </w:r>
          </w:p>
        </w:tc>
      </w:tr>
      <w:tr>
        <w:tc>
          <w:tcPr>
            <w:tcW w:type="dxa" w:w="1237"/>
          </w:tcPr>
          <w:p>
            <w:pPr>
              <w:spacing w:before="40" w:after="40" w:line="276" w:lineRule="auto"/>
            </w:pPr>
            <w:r>
              <w:rPr>
                <w:sz w:val="18"/>
              </w:rPr>
            </w:r>
            <w:r>
              <w:rPr>
                <w:rFonts w:ascii="Calibri" w:hAnsi="Calibri" w:cs="Calibri" w:eastAsia="宋体"/>
                <w:sz w:val="18"/>
              </w:rPr>
              <w:t>星期六</w:t>
            </w:r>
          </w:p>
        </w:tc>
        <w:tc>
          <w:tcPr>
            <w:tcW w:type="dxa" w:w="1051"/>
          </w:tcPr>
          <w:p>
            <w:pPr>
              <w:spacing w:before="40" w:after="40" w:line="276" w:lineRule="auto"/>
            </w:pPr>
            <w:r>
              <w:rPr>
                <w:sz w:val="18"/>
              </w:rPr>
            </w:r>
            <w:r>
              <w:rPr>
                <w:rFonts w:ascii="Calibri" w:hAnsi="Calibri" w:cs="Calibri" w:eastAsia="宋体"/>
                <w:sz w:val="18"/>
              </w:rPr>
              <w:t>上午</w:t>
            </w:r>
          </w:p>
        </w:tc>
        <w:tc>
          <w:tcPr>
            <w:tcW w:type="dxa" w:w="5773"/>
          </w:tcPr>
          <w:p>
            <w:pPr>
              <w:spacing w:before="40" w:after="40" w:line="276" w:lineRule="auto"/>
            </w:pPr>
            <w:r>
              <w:rPr>
                <w:sz w:val="18"/>
              </w:rPr>
            </w:r>
            <w:r>
              <w:rPr>
                <w:rFonts w:ascii="Calibri" w:hAnsi="Calibri" w:cs="Calibri" w:eastAsia="宋体"/>
                <w:sz w:val="18"/>
              </w:rPr>
              <w:t>普通精神科门诊（芳村，特需）</w:t>
            </w:r>
          </w:p>
        </w:tc>
        <w:tc>
          <w:tcPr>
            <w:tcW w:type="dxa" w:w="1237"/>
          </w:tcPr>
          <w:p>
            <w:pPr>
              <w:spacing w:before="40" w:after="40" w:line="276" w:lineRule="auto"/>
            </w:pPr>
            <w:r>
              <w:rPr>
                <w:sz w:val="18"/>
              </w:rPr>
            </w:r>
            <w:r>
              <w:rPr>
                <w:rFonts w:ascii="Calibri" w:hAnsi="Calibri" w:cs="Calibri" w:eastAsia="宋体"/>
                <w:sz w:val="18"/>
              </w:rPr>
              <w:t>300 元</w:t>
            </w:r>
          </w:p>
        </w:tc>
      </w:tr>
    </w:tbl>
    <w:p>
      <w:pPr>
        <w:spacing w:after="100"/>
      </w:pPr>
      <w:r>
        <w:rPr>
          <w:rFonts w:ascii="Calibri" w:hAnsi="Calibri" w:cs="Calibri" w:eastAsia="宋体"/>
        </w:rPr>
        <w:t>附注：</w:t>
      </w:r>
    </w:p>
    <w:p>
      <w:pPr>
        <w:spacing w:before="20" w:after="40"/>
        <w:ind w:left="425" w:hanging="312"/>
      </w:pPr>
      <w:r>
        <w:rPr>
          <w:rFonts w:ascii="Calibri" w:hAnsi="Calibri" w:cs="Calibri" w:eastAsia="宋体"/>
        </w:rPr>
        <w:t xml:space="preserve">• </w:t>
      </w:r>
      <w:r>
        <w:rPr>
          <w:rFonts w:ascii="Calibri" w:hAnsi="Calibri" w:cs="Calibri" w:eastAsia="宋体"/>
        </w:rPr>
        <w:t>特需门诊诊金挂号费包含 30/40 分钟心理咨询，普通门诊如果看诊期间涉及心理咨询的内容，可能会被医生开出400元的【心理咨询(专家)】的门诊缴费单。</w:t>
      </w:r>
    </w:p>
    <w:p>
      <w:pPr>
        <w:spacing w:before="20" w:after="40"/>
        <w:ind w:left="425" w:hanging="312"/>
      </w:pPr>
      <w:r>
        <w:rPr>
          <w:rFonts w:ascii="Calibri" w:hAnsi="Calibri" w:cs="Calibri" w:eastAsia="宋体"/>
        </w:rPr>
        <w:t xml:space="preserve">• </w:t>
      </w:r>
      <w:r>
        <w:rPr>
          <w:rFonts w:ascii="Calibri" w:hAnsi="Calibri" w:cs="Calibri" w:eastAsia="宋体"/>
        </w:rPr>
        <w:t>MMPI测试仅在芳村总院可用，故不建议去荔湾挂号</w:t>
      </w:r>
    </w:p>
    <w:p>
      <w:pPr>
        <w:pStyle w:val="Heading5"/>
      </w:pPr>
      <w:r>
        <w:rPr>
          <w:rFonts w:ascii="Calibri" w:hAnsi="Calibri" w:cs="Calibri" w:eastAsia="宋体"/>
        </w:rPr>
        <w:t>挂号方式</w:t>
      </w:r>
    </w:p>
    <w:p>
      <w:pPr>
        <w:spacing w:before="20" w:after="40"/>
        <w:ind w:left="425" w:hanging="312"/>
      </w:pPr>
      <w:r>
        <w:rPr>
          <w:rFonts w:ascii="Calibri" w:hAnsi="Calibri" w:cs="Calibri" w:eastAsia="宋体"/>
        </w:rPr>
        <w:t xml:space="preserve">• </w:t>
      </w:r>
      <w:r>
        <w:rPr>
          <w:rFonts w:ascii="Calibri" w:hAnsi="Calibri" w:cs="Calibri" w:eastAsia="宋体"/>
        </w:rPr>
        <w:t>微信公众号：「</w:t>
      </w:r>
      <w:r>
        <w:rPr>
          <w:rFonts w:ascii="Calibri" w:hAnsi="Calibri" w:cs="Calibri" w:eastAsia="宋体"/>
        </w:rPr>
        <w:t>广州医科大学附属脑科医院服务号</w:t>
      </w:r>
      <w:r>
        <w:rPr>
          <w:rFonts w:ascii="Calibri" w:hAnsi="Calibri" w:cs="Calibri" w:eastAsia="宋体"/>
        </w:rPr>
        <w:t>」</w:t>
      </w:r>
      <w:r>
        <w:br/>
      </w:r>
    </w:p>
    <w:p>
      <w:pPr>
        <w:spacing w:before="20" w:after="40"/>
        <w:ind w:left="822" w:hanging="312"/>
      </w:pPr>
      <w:r>
        <w:rPr>
          <w:rFonts w:ascii="Calibri" w:hAnsi="Calibri" w:cs="Calibri" w:eastAsia="宋体"/>
        </w:rPr>
        <w:t xml:space="preserve">◦ </w:t>
      </w:r>
      <w:r>
        <w:rPr>
          <w:rFonts w:ascii="Calibri" w:hAnsi="Calibri" w:cs="Calibri" w:eastAsia="宋体"/>
        </w:rPr>
        <w:t>院区：</w:t>
      </w:r>
      <w:r>
        <w:rPr>
          <w:rFonts w:ascii="Calibri" w:hAnsi="Calibri" w:cs="Calibri" w:eastAsia="宋体"/>
        </w:rPr>
        <w:t>芳村总院</w:t>
      </w:r>
    </w:p>
    <w:p>
      <w:pPr>
        <w:spacing w:before="20" w:after="40"/>
        <w:ind w:left="822" w:hanging="312"/>
      </w:pPr>
      <w:r>
        <w:rPr>
          <w:rFonts w:ascii="Calibri" w:hAnsi="Calibri" w:cs="Calibri" w:eastAsia="宋体"/>
        </w:rPr>
        <w:t xml:space="preserve">◦ </w:t>
      </w:r>
      <w:r>
        <w:rPr>
          <w:rFonts w:ascii="Calibri" w:hAnsi="Calibri" w:cs="Calibri" w:eastAsia="宋体"/>
        </w:rPr>
        <w:t>科室：普通精神科门诊（芳村）/临床心理科门诊（芳村）/青少年情绪障碍门诊（江村）</w:t>
      </w:r>
    </w:p>
    <w:p>
      <w:pPr>
        <w:pStyle w:val="Heading5"/>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无需介绍信。</w:t>
      </w:r>
    </w:p>
    <w:p>
      <w:pPr>
        <w:spacing w:before="20" w:after="40"/>
        <w:ind w:left="425" w:hanging="312"/>
      </w:pPr>
      <w:r>
        <w:rPr>
          <w:rFonts w:ascii="Calibri" w:hAnsi="Calibri" w:cs="Calibri" w:eastAsia="宋体"/>
        </w:rPr>
        <w:t xml:space="preserve">• </w:t>
      </w:r>
      <w:r>
        <w:rPr>
          <w:rFonts w:ascii="Calibri" w:hAnsi="Calibri" w:cs="Calibri" w:eastAsia="宋体"/>
        </w:rPr>
        <w:t>父母有不同意见的不能开具诊断证明。为防止家长闹诊室，即使成年人就诊（无论是本地还是外地）也需要与家长沟通（现场或电话）才能开具证明。</w:t>
      </w:r>
    </w:p>
    <w:p>
      <w:pPr>
        <w:spacing w:before="20" w:after="40"/>
        <w:ind w:left="425" w:hanging="312"/>
      </w:pPr>
      <w:r>
        <w:rPr>
          <w:rFonts w:ascii="Calibri" w:hAnsi="Calibri" w:cs="Calibri" w:eastAsia="宋体"/>
        </w:rPr>
        <w:t xml:space="preserve">• </w:t>
      </w:r>
      <w:r>
        <w:rPr>
          <w:rFonts w:ascii="Calibri" w:hAnsi="Calibri" w:cs="Calibri" w:eastAsia="宋体"/>
        </w:rPr>
        <w:t>初次就诊或未成年均可能会提高开证难度。</w:t>
      </w:r>
    </w:p>
    <w:p>
      <w:pPr>
        <w:spacing w:before="20" w:after="40"/>
        <w:ind w:left="425" w:hanging="312"/>
      </w:pPr>
      <w:r>
        <w:rPr>
          <w:rFonts w:ascii="Calibri" w:hAnsi="Calibri" w:cs="Calibri" w:eastAsia="宋体"/>
        </w:rPr>
        <w:t xml:space="preserve">• </w:t>
      </w:r>
      <w:r>
        <w:rPr>
          <w:rFonts w:ascii="Calibri" w:hAnsi="Calibri" w:cs="Calibri" w:eastAsia="宋体"/>
        </w:rPr>
        <w:t>医生十分友跨，可以放心与之交流。医生对跨性别较为了解，能分清二元跨性别与性别酷儿，且会具体询问对第一与第二性征的需求。</w:t>
      </w:r>
    </w:p>
    <w:p>
      <w:pPr>
        <w:spacing w:before="20" w:after="40"/>
        <w:ind w:left="425" w:hanging="312"/>
      </w:pPr>
      <w:r>
        <w:rPr>
          <w:rFonts w:ascii="Calibri" w:hAnsi="Calibri" w:cs="Calibri" w:eastAsia="宋体"/>
        </w:rPr>
        <w:t xml:space="preserve">• </w:t>
      </w:r>
      <w:r>
        <w:rPr>
          <w:rFonts w:ascii="Calibri" w:hAnsi="Calibri" w:cs="Calibri" w:eastAsia="宋体"/>
        </w:rPr>
        <w:t>首诊时如果没有外院量表检查结果，需要做量表检查，约花费数百元。有外院检查结果的可直接出示。</w:t>
      </w:r>
    </w:p>
    <w:p>
      <w:pPr>
        <w:spacing w:before="20" w:after="40"/>
        <w:ind w:left="425" w:hanging="312"/>
      </w:pPr>
      <w:r>
        <w:rPr>
          <w:rFonts w:ascii="Calibri" w:hAnsi="Calibri" w:cs="Calibri" w:eastAsia="宋体"/>
        </w:rPr>
        <w:t xml:space="preserve">• </w:t>
      </w:r>
      <w:r>
        <w:rPr>
          <w:rFonts w:ascii="Calibri" w:hAnsi="Calibri" w:cs="Calibri" w:eastAsia="宋体"/>
        </w:rPr>
        <w:t>医生会建议做染色体检查（680元）和性激素六项检查（约320元），可以婉拒。</w:t>
      </w:r>
    </w:p>
    <w:p>
      <w:pPr>
        <w:pStyle w:val="Heading5"/>
      </w:pPr>
      <w:r>
        <w:rPr>
          <w:rFonts w:ascii="Calibri" w:hAnsi="Calibri" w:cs="Calibri" w:eastAsia="宋体"/>
        </w:rPr>
        <w:t>证明样式</w:t>
      </w:r>
    </w:p>
    <w:p>
      <w:pPr>
        <w:spacing w:after="100"/>
      </w:pPr>
      <w:r>
        <w:rPr>
          <w:rFonts w:ascii="Calibri" w:hAnsi="Calibri" w:cs="Calibri" w:eastAsia="宋体"/>
        </w:rPr>
        <w:t>医生会开出一张病历，和一张诊疗证明</w:t>
      </w:r>
    </w:p>
    <w:p>
      <w:pPr>
        <w:spacing w:after="100"/>
      </w:pPr>
      <w:r>
        <w:rPr>
          <w:rFonts w:ascii="Calibri" w:hAnsi="Calibri" w:cs="Calibri" w:eastAsia="宋体"/>
        </w:rPr>
        <w:t>可自由选择「性身份障碍」或「易性症」的诊断。</w:t>
      </w:r>
    </w:p>
    <w:p>
      <w:pPr>
        <w:spacing w:after="100"/>
      </w:pPr>
      <w:r>
        <w:rPr>
          <w:rFonts w:ascii="Calibri" w:hAnsi="Calibri" w:cs="Calibri" w:eastAsia="宋体"/>
        </w:rPr>
        <w:t>仅供参考，勿作他用。</w:t>
      </w:r>
    </w:p>
    <w:p>
      <w:pPr>
        <w:pStyle w:val="Heading3"/>
      </w:pPr>
      <w:r>
        <w:rPr>
          <w:rFonts w:ascii="Calibri" w:hAnsi="Calibri" w:cs="Calibri" w:eastAsia="微软雅黑"/>
        </w:rPr>
        <w:t>2.12.3  深圳｜王晓京</w:t>
      </w:r>
    </w:p>
    <w:p>
      <w:pPr>
        <w:spacing w:after="160"/>
      </w:pPr>
      <w:r>
        <w:rPr>
          <w:rFonts w:ascii="Calibri" w:hAnsi="Calibri" w:cs="Calibri" w:eastAsia="宋体"/>
          <w:color w:val="6B7280"/>
          <w:sz w:val="16"/>
        </w:rPr>
        <w:t>原文：https://mtf.wiki/zh-cn/docs/psyco/guangdong/wang-xiaojing · 最近更新：2023年10月28日</w:t>
      </w:r>
    </w:p>
    <w:p>
      <w:pPr>
        <w:spacing w:after="100"/>
      </w:pPr>
      <w:r>
        <w:rPr>
          <w:rFonts w:ascii="Calibri" w:hAnsi="Calibri" w:cs="Calibri" w:eastAsia="宋体"/>
        </w:rPr>
        <w:t>医生姓名：</w:t>
      </w:r>
      <w:r>
        <w:rPr>
          <w:rFonts w:ascii="Calibri" w:hAnsi="Calibri" w:cs="Calibri" w:eastAsia="宋体"/>
        </w:rPr>
        <w:t>王晓京</w:t>
      </w:r>
    </w:p>
    <w:p>
      <w:pPr>
        <w:spacing w:after="100"/>
      </w:pPr>
      <w:r>
        <w:rPr>
          <w:rFonts w:ascii="Calibri" w:hAnsi="Calibri" w:cs="Calibri" w:eastAsia="宋体"/>
        </w:rPr>
        <w:t>所在医院：</w:t>
      </w:r>
      <w:r>
        <w:rPr>
          <w:rFonts w:ascii="Calibri" w:hAnsi="Calibri" w:cs="Calibri" w:eastAsia="宋体"/>
        </w:rPr>
        <w:t>北京大学深圳医院</w:t>
      </w:r>
    </w:p>
    <w:p>
      <w:pPr>
        <w:spacing w:after="100"/>
      </w:pPr>
      <w:r>
        <w:rPr>
          <w:rFonts w:ascii="Calibri" w:hAnsi="Calibri" w:cs="Calibri" w:eastAsia="宋体"/>
        </w:rPr>
        <w:t>出诊时刻：见医院官网/公众号</w:t>
      </w:r>
    </w:p>
    <w:p>
      <w:pPr>
        <w:spacing w:after="100"/>
      </w:pPr>
      <w:r>
        <w:rPr>
          <w:rFonts w:ascii="Calibri" w:hAnsi="Calibri" w:cs="Calibri" w:eastAsia="宋体"/>
        </w:rPr>
        <w:t>附注：</w:t>
      </w:r>
    </w:p>
    <w:p>
      <w:pPr>
        <w:spacing w:before="20" w:after="40"/>
        <w:ind w:left="425" w:hanging="312"/>
      </w:pPr>
      <w:r>
        <w:rPr>
          <w:rFonts w:ascii="Calibri" w:hAnsi="Calibri" w:cs="Calibri" w:eastAsia="宋体"/>
        </w:rPr>
        <w:t xml:space="preserve">• </w:t>
      </w:r>
      <w:r>
        <w:rPr>
          <w:rFonts w:ascii="Calibri" w:hAnsi="Calibri" w:cs="Calibri" w:eastAsia="宋体"/>
        </w:rPr>
        <w:t>初诊心理咨询费500元，复诊心理咨询费300元。</w:t>
      </w:r>
    </w:p>
    <w:p>
      <w:pPr>
        <w:spacing w:before="20" w:after="40"/>
        <w:ind w:left="425" w:hanging="312"/>
      </w:pPr>
      <w:r>
        <w:rPr>
          <w:rFonts w:ascii="Calibri" w:hAnsi="Calibri" w:cs="Calibri" w:eastAsia="宋体"/>
        </w:rPr>
        <w:t xml:space="preserve">• </w:t>
      </w:r>
      <w:r>
        <w:rPr>
          <w:rFonts w:ascii="Calibri" w:hAnsi="Calibri" w:cs="Calibri" w:eastAsia="宋体"/>
        </w:rPr>
        <w:t>号超级难挂。一般放号5分钟之内就可能挂满。请在放号的时候就迅速挂号，提前注意放号时间。</w:t>
      </w:r>
    </w:p>
    <w:p>
      <w:pPr>
        <w:spacing w:before="20" w:after="40"/>
        <w:ind w:left="425" w:hanging="312"/>
      </w:pPr>
      <w:r>
        <w:rPr>
          <w:rFonts w:ascii="Calibri" w:hAnsi="Calibri" w:cs="Calibri" w:eastAsia="宋体"/>
        </w:rPr>
        <w:t xml:space="preserve">• </w:t>
      </w:r>
      <w:r>
        <w:rPr>
          <w:rFonts w:ascii="Calibri" w:hAnsi="Calibri" w:cs="Calibri" w:eastAsia="宋体"/>
        </w:rPr>
        <w:t>挂好号之后到时间的时候可以直接去特诊门诊楼层，在角落的挂号机挂号（报到？）。</w:t>
      </w:r>
    </w:p>
    <w:p>
      <w:pPr>
        <w:spacing w:before="20" w:after="40"/>
        <w:ind w:left="425" w:hanging="312"/>
      </w:pPr>
      <w:r>
        <w:rPr>
          <w:rFonts w:ascii="Calibri" w:hAnsi="Calibri" w:cs="Calibri" w:eastAsia="宋体"/>
        </w:rPr>
        <w:t xml:space="preserve">• </w:t>
      </w:r>
      <w:r>
        <w:rPr>
          <w:rFonts w:ascii="Calibri" w:hAnsi="Calibri" w:cs="Calibri" w:eastAsia="宋体"/>
        </w:rPr>
        <w:t>复诊的时候可以直接去医生所在房间，无需提前挂号，推荐早去。</w:t>
      </w:r>
    </w:p>
    <w:p>
      <w:pPr>
        <w:pStyle w:val="Heading4"/>
      </w:pPr>
      <w:r>
        <w:rPr>
          <w:rFonts w:ascii="Calibri" w:hAnsi="Calibri" w:cs="Calibri" w:eastAsia="宋体"/>
        </w:rPr>
        <w:t>挂号方式</w:t>
      </w:r>
    </w:p>
    <w:p>
      <w:pPr>
        <w:spacing w:after="100"/>
      </w:pPr>
      <w:r>
        <w:rPr>
          <w:rFonts w:ascii="Calibri" w:hAnsi="Calibri" w:cs="Calibri" w:eastAsia="宋体"/>
        </w:rPr>
        <w:t>微信公众号：「</w:t>
      </w:r>
      <w:r>
        <w:rPr>
          <w:rFonts w:ascii="Calibri" w:hAnsi="Calibri" w:cs="Calibri" w:eastAsia="宋体"/>
        </w:rPr>
        <w:t>北京大学深圳医院</w:t>
      </w:r>
      <w:r>
        <w:rPr>
          <w:rFonts w:ascii="Calibri" w:hAnsi="Calibri" w:cs="Calibri" w:eastAsia="宋体"/>
        </w:rPr>
        <w:t>」</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医生友跨，可以放心与之交流。</w:t>
      </w:r>
    </w:p>
    <w:p>
      <w:pPr>
        <w:spacing w:before="20" w:after="40"/>
        <w:ind w:left="425" w:hanging="312"/>
      </w:pPr>
      <w:r>
        <w:rPr>
          <w:rFonts w:ascii="Calibri" w:hAnsi="Calibri" w:cs="Calibri" w:eastAsia="宋体"/>
        </w:rPr>
        <w:t xml:space="preserve">• </w:t>
      </w:r>
      <w:r>
        <w:rPr>
          <w:rFonts w:ascii="Calibri" w:hAnsi="Calibri" w:cs="Calibri" w:eastAsia="宋体"/>
        </w:rPr>
        <w:t>尚不清楚未成年的开证流程。</w:t>
      </w:r>
    </w:p>
    <w:p>
      <w:pPr>
        <w:spacing w:before="20" w:after="40"/>
        <w:ind w:left="425" w:hanging="312"/>
      </w:pPr>
      <w:r>
        <w:rPr>
          <w:rFonts w:ascii="Calibri" w:hAnsi="Calibri" w:cs="Calibri" w:eastAsia="宋体"/>
        </w:rPr>
        <w:t xml:space="preserve">• </w:t>
      </w:r>
      <w:r>
        <w:rPr>
          <w:rFonts w:ascii="Calibri" w:hAnsi="Calibri" w:cs="Calibri" w:eastAsia="宋体"/>
        </w:rPr>
        <w:t>对于年龄过大（例如28周岁），外表穿着比较女性化的（头发极长），可能初诊小证，且无需量表。</w:t>
      </w:r>
    </w:p>
    <w:p>
      <w:pPr>
        <w:spacing w:before="20" w:after="40"/>
        <w:ind w:left="425" w:hanging="312"/>
      </w:pPr>
      <w:r>
        <w:rPr>
          <w:rFonts w:ascii="Calibri" w:hAnsi="Calibri" w:cs="Calibri" w:eastAsia="宋体"/>
        </w:rPr>
        <w:t xml:space="preserve">• </w:t>
      </w:r>
      <w:r>
        <w:rPr>
          <w:rFonts w:ascii="Calibri" w:hAnsi="Calibri" w:cs="Calibri" w:eastAsia="宋体"/>
        </w:rPr>
        <w:t>大证需要每两个月的复诊（如果时间过长未复诊会有电话通知去复诊）。</w:t>
      </w:r>
    </w:p>
    <w:p>
      <w:pPr>
        <w:spacing w:before="20" w:after="40"/>
        <w:ind w:left="425" w:hanging="312"/>
      </w:pPr>
      <w:r>
        <w:rPr>
          <w:rFonts w:ascii="Calibri" w:hAnsi="Calibri" w:cs="Calibri" w:eastAsia="宋体"/>
        </w:rPr>
        <w:t xml:space="preserve">• </w:t>
      </w:r>
      <w:r>
        <w:rPr>
          <w:rFonts w:ascii="Calibri" w:hAnsi="Calibri" w:cs="Calibri" w:eastAsia="宋体"/>
        </w:rPr>
        <w:t>开出小证之后医生会推荐去内分泌科就诊。</w:t>
      </w:r>
    </w:p>
    <w:p>
      <w:pPr>
        <w:spacing w:before="20" w:after="40"/>
        <w:ind w:left="425" w:hanging="312"/>
      </w:pPr>
      <w:r>
        <w:rPr>
          <w:rFonts w:ascii="Calibri" w:hAnsi="Calibri" w:cs="Calibri" w:eastAsia="宋体"/>
        </w:rPr>
        <w:t xml:space="preserve">• </w:t>
      </w:r>
      <w:r>
        <w:rPr>
          <w:rFonts w:ascii="Calibri" w:hAnsi="Calibri" w:cs="Calibri" w:eastAsia="宋体"/>
        </w:rPr>
        <w:t>据医生本人所说，基本每周都会开出易性症证明（包括MTF和FTM）。</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pStyle w:val="Heading3"/>
      </w:pPr>
      <w:r>
        <w:rPr>
          <w:rFonts w:ascii="Calibri" w:hAnsi="Calibri" w:cs="Calibri" w:eastAsia="微软雅黑"/>
        </w:rPr>
        <w:t>2.12.4  深圳市康宁医院</w:t>
      </w:r>
    </w:p>
    <w:p>
      <w:pPr>
        <w:spacing w:after="160"/>
      </w:pPr>
      <w:r>
        <w:rPr>
          <w:rFonts w:ascii="Calibri" w:hAnsi="Calibri" w:cs="Calibri" w:eastAsia="宋体"/>
          <w:color w:val="6B7280"/>
          <w:sz w:val="16"/>
        </w:rPr>
        <w:t>原文：https://mtf.wiki/zh-cn/docs/psyco/guangdong/shenzhen-kangning · 最近更新：2025年2月18日</w:t>
      </w:r>
    </w:p>
    <w:p>
      <w:pPr>
        <w:spacing w:after="100"/>
      </w:pPr>
      <w:r>
        <w:rPr>
          <w:rFonts w:ascii="Calibri" w:hAnsi="Calibri" w:cs="Calibri" w:eastAsia="宋体"/>
        </w:rPr>
        <w:t>观察期</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未成年</w:t>
      </w:r>
    </w:p>
    <w:p>
      <w:pPr>
        <w:shd w:val="clear" w:color="auto" w:fill="FFFBEB"/>
        <w:pBdr>
          <w:left w:val="single" w:sz="18" w:space="6" w:color="F59E0B"/>
        </w:pBdr>
        <w:spacing w:after="40"/>
      </w:pPr>
      <w:r>
        <w:rPr>
          <w:rFonts w:ascii="Calibri" w:hAnsi="Calibri" w:cs="Calibri" w:eastAsia="宋体"/>
        </w:rPr>
        <w:t>深圳市康宁医院要求，未成年人就诊除急诊外所有门诊，必须监护人陪同。若无监护人陪同可能会被拒诊并退号。</w:t>
      </w:r>
    </w:p>
    <w:p>
      <w:pPr>
        <w:spacing w:before="20" w:after="40"/>
        <w:ind w:left="425" w:hanging="312"/>
      </w:pPr>
      <w:r>
        <w:rPr>
          <w:rFonts w:ascii="Calibri" w:hAnsi="Calibri" w:cs="Calibri" w:eastAsia="宋体"/>
        </w:rPr>
        <w:t xml:space="preserve">• </w:t>
      </w:r>
      <w:r>
        <w:rPr>
          <w:rFonts w:ascii="Calibri" w:hAnsi="Calibri" w:cs="Calibri" w:eastAsia="宋体"/>
        </w:rPr>
        <w:t>医生姓名：</w:t>
      </w:r>
      <w:r>
        <w:rPr>
          <w:rFonts w:ascii="Calibri" w:hAnsi="Calibri" w:cs="Calibri" w:eastAsia="宋体"/>
        </w:rPr>
        <w:t>位照国</w:t>
      </w:r>
    </w:p>
    <w:p>
      <w:pPr>
        <w:spacing w:after="100"/>
      </w:pPr>
      <w:r>
        <w:rPr>
          <w:rFonts w:ascii="Calibri" w:hAnsi="Calibri" w:cs="Calibri" w:eastAsia="宋体"/>
        </w:rPr>
        <w:t>此医生需提前预约，一个月接诊 10 位</w:t>
      </w:r>
    </w:p>
    <w:p>
      <w:pPr>
        <w:spacing w:before="20" w:after="40"/>
        <w:ind w:left="425" w:hanging="312"/>
      </w:pPr>
      <w:r>
        <w:rPr>
          <w:rFonts w:ascii="Calibri" w:hAnsi="Calibri" w:cs="Calibri" w:eastAsia="宋体"/>
        </w:rPr>
        <w:t xml:space="preserve">• </w:t>
      </w:r>
      <w:r>
        <w:rPr>
          <w:rFonts w:ascii="Calibri" w:hAnsi="Calibri" w:cs="Calibri" w:eastAsia="宋体"/>
        </w:rPr>
        <w:t>医生姓名：</w:t>
      </w:r>
      <w:r>
        <w:rPr>
          <w:rFonts w:ascii="Calibri" w:hAnsi="Calibri" w:cs="Calibri" w:eastAsia="宋体"/>
        </w:rPr>
        <w:t>杨惠妮</w:t>
      </w:r>
    </w:p>
    <w:p>
      <w:pPr>
        <w:spacing w:after="100"/>
      </w:pPr>
      <w:r>
        <w:rPr>
          <w:rFonts w:ascii="Calibri" w:hAnsi="Calibri" w:cs="Calibri" w:eastAsia="宋体"/>
        </w:rPr>
        <w:t>有反馈称杨惠妮要求观察期期间必须每月复诊，不接受任何理由的缺诊，只要缺诊了就重新计算观察期。并且提到需要多位医生的诊断，建议外地来访的慎重考虑。</w:t>
      </w:r>
    </w:p>
    <w:p>
      <w:pPr>
        <w:spacing w:before="20" w:after="40"/>
        <w:ind w:left="425" w:hanging="312"/>
      </w:pPr>
      <w:r>
        <w:rPr>
          <w:rFonts w:ascii="Calibri" w:hAnsi="Calibri" w:cs="Calibri" w:eastAsia="宋体"/>
        </w:rPr>
        <w:t xml:space="preserve">• </w:t>
      </w:r>
      <w:r>
        <w:rPr>
          <w:rFonts w:ascii="Calibri" w:hAnsi="Calibri" w:cs="Calibri" w:eastAsia="宋体"/>
        </w:rPr>
        <w:t>医生姓名：张倩</w:t>
      </w:r>
    </w:p>
    <w:p>
      <w:pPr>
        <w:spacing w:before="20" w:after="40"/>
        <w:ind w:left="425" w:hanging="312"/>
      </w:pPr>
      <w:r>
        <w:rPr>
          <w:rFonts w:ascii="Calibri" w:hAnsi="Calibri" w:cs="Calibri" w:eastAsia="宋体"/>
        </w:rPr>
        <w:t xml:space="preserve">• </w:t>
      </w:r>
      <w:r>
        <w:rPr>
          <w:rFonts w:ascii="Calibri" w:hAnsi="Calibri" w:cs="Calibri" w:eastAsia="宋体"/>
        </w:rPr>
        <w:t>所在医院：</w:t>
      </w:r>
      <w:r>
        <w:rPr>
          <w:rFonts w:ascii="Calibri" w:hAnsi="Calibri" w:cs="Calibri" w:eastAsia="宋体"/>
        </w:rPr>
        <w:t>深圳市康宁医院</w:t>
      </w:r>
    </w:p>
    <w:p>
      <w:pPr>
        <w:pStyle w:val="Heading4"/>
      </w:pPr>
      <w:r>
        <w:rPr>
          <w:rFonts w:ascii="Calibri" w:hAnsi="Calibri" w:cs="Calibri" w:eastAsia="宋体"/>
        </w:rPr>
        <w:t>挂号</w:t>
      </w:r>
    </w:p>
    <w:p>
      <w:pPr>
        <w:spacing w:after="100"/>
      </w:pPr>
      <w:r>
        <w:rPr>
          <w:rFonts w:ascii="Calibri" w:hAnsi="Calibri" w:cs="Calibri" w:eastAsia="宋体"/>
        </w:rPr>
        <w:t>微信公众号：「</w:t>
      </w:r>
      <w:r>
        <w:rPr>
          <w:rFonts w:ascii="Calibri" w:hAnsi="Calibri" w:cs="Calibri" w:eastAsia="宋体"/>
        </w:rPr>
        <w:t>深圳市康宁医院</w:t>
      </w:r>
      <w:r>
        <w:rPr>
          <w:rFonts w:ascii="Calibri" w:hAnsi="Calibri" w:cs="Calibri" w:eastAsia="宋体"/>
        </w:rPr>
        <w:t>」</w:t>
      </w:r>
    </w:p>
    <w:p>
      <w:pPr>
        <w:spacing w:after="100"/>
      </w:pPr>
      <w:r>
        <w:rPr>
          <w:rFonts w:ascii="Calibri" w:hAnsi="Calibri" w:cs="Calibri" w:eastAsia="宋体"/>
        </w:rPr>
        <w:t>挂号费：25 元</w:t>
      </w:r>
    </w:p>
    <w:p>
      <w:pPr>
        <w:pStyle w:val="Heading4"/>
      </w:pPr>
      <w:r>
        <w:rPr>
          <w:rFonts w:ascii="Calibri" w:hAnsi="Calibri" w:cs="Calibri" w:eastAsia="宋体"/>
        </w:rPr>
        <w:t>未成年快速入门</w:t>
      </w:r>
    </w:p>
    <w:p>
      <w:pPr>
        <w:pStyle w:val="Heading5"/>
      </w:pPr>
      <w:r>
        <w:rPr>
          <w:rFonts w:ascii="Calibri" w:hAnsi="Calibri" w:cs="Calibri" w:eastAsia="宋体"/>
        </w:rPr>
        <w:t>已满 16</w:t>
      </w:r>
    </w:p>
    <w:p>
      <w:pPr>
        <w:pStyle w:val="Heading6"/>
      </w:pPr>
      <w:r>
        <w:rPr>
          <w:rFonts w:ascii="Calibri" w:hAnsi="Calibri" w:cs="Calibri" w:eastAsia="宋体"/>
        </w:rPr>
        <w:t>已经 RLE</w:t>
      </w:r>
    </w:p>
    <w:p>
      <w:pPr>
        <w:spacing w:after="100"/>
      </w:pPr>
      <w:r>
        <w:rPr>
          <w:rFonts w:ascii="Calibri" w:hAnsi="Calibri" w:cs="Calibri" w:eastAsia="宋体"/>
        </w:rPr>
        <w:t>医生：张倩</w:t>
      </w:r>
    </w:p>
    <w:p>
      <w:pPr>
        <w:spacing w:before="20" w:after="40"/>
        <w:ind w:left="425" w:hanging="312"/>
      </w:pPr>
      <w:r>
        <w:rPr>
          <w:rFonts w:ascii="Calibri" w:hAnsi="Calibri" w:cs="Calibri" w:eastAsia="宋体"/>
        </w:rPr>
        <w:t xml:space="preserve">1. </w:t>
      </w:r>
      <w:r>
        <w:rPr>
          <w:rFonts w:ascii="Calibri" w:hAnsi="Calibri" w:cs="Calibri" w:eastAsia="宋体"/>
        </w:rPr>
        <w:t>必须准备染色体报告</w:t>
      </w:r>
    </w:p>
    <w:p>
      <w:pPr>
        <w:spacing w:before="20" w:after="40"/>
        <w:ind w:left="425" w:hanging="312"/>
      </w:pPr>
      <w:r>
        <w:rPr>
          <w:rFonts w:ascii="Calibri" w:hAnsi="Calibri" w:cs="Calibri" w:eastAsia="宋体"/>
        </w:rPr>
        <w:t xml:space="preserve">2. </w:t>
      </w:r>
      <w:r>
        <w:rPr>
          <w:rFonts w:ascii="Calibri" w:hAnsi="Calibri" w:cs="Calibri" w:eastAsia="宋体"/>
        </w:rPr>
        <w:t>大概率需要观察期（仍有不需要观察期的开证案例）</w:t>
      </w:r>
    </w:p>
    <w:p>
      <w:pPr>
        <w:pStyle w:val="Heading6"/>
      </w:pPr>
      <w:r>
        <w:rPr>
          <w:rFonts w:ascii="Calibri" w:hAnsi="Calibri" w:cs="Calibri" w:eastAsia="宋体"/>
        </w:rPr>
        <w:t>没有 RLE</w:t>
      </w:r>
    </w:p>
    <w:p>
      <w:pPr>
        <w:spacing w:after="100"/>
      </w:pPr>
      <w:r>
        <w:rPr>
          <w:rFonts w:ascii="Calibri" w:hAnsi="Calibri" w:cs="Calibri" w:eastAsia="宋体"/>
        </w:rPr>
        <w:t>医生：杨惠妮</w:t>
      </w:r>
    </w:p>
    <w:p>
      <w:pPr>
        <w:spacing w:before="20" w:after="40"/>
        <w:ind w:left="425" w:hanging="312"/>
      </w:pPr>
      <w:r>
        <w:rPr>
          <w:rFonts w:ascii="Calibri" w:hAnsi="Calibri" w:cs="Calibri" w:eastAsia="宋体"/>
        </w:rPr>
        <w:t xml:space="preserve">1. </w:t>
      </w:r>
      <w:r>
        <w:rPr>
          <w:rFonts w:ascii="Calibri" w:hAnsi="Calibri" w:cs="Calibri" w:eastAsia="宋体"/>
        </w:rPr>
        <w:t>必须准备染色体报告</w:t>
      </w:r>
    </w:p>
    <w:p>
      <w:pPr>
        <w:spacing w:before="20" w:after="40"/>
        <w:ind w:left="425" w:hanging="312"/>
      </w:pPr>
      <w:r>
        <w:rPr>
          <w:rFonts w:ascii="Calibri" w:hAnsi="Calibri" w:cs="Calibri" w:eastAsia="宋体"/>
        </w:rPr>
        <w:t xml:space="preserve">2. </w:t>
      </w:r>
      <w:r>
        <w:rPr>
          <w:rFonts w:ascii="Calibri" w:hAnsi="Calibri" w:cs="Calibri" w:eastAsia="宋体"/>
        </w:rPr>
        <w:t>一年观察期</w:t>
      </w:r>
    </w:p>
    <w:p>
      <w:pPr>
        <w:pStyle w:val="Heading5"/>
      </w:pPr>
      <w:r>
        <w:rPr>
          <w:rFonts w:ascii="Calibri" w:hAnsi="Calibri" w:cs="Calibri" w:eastAsia="宋体"/>
        </w:rPr>
        <w:t>未满 16 （家长陪同）</w:t>
      </w:r>
    </w:p>
    <w:p>
      <w:pPr>
        <w:pStyle w:val="Heading6"/>
      </w:pPr>
      <w:r>
        <w:rPr>
          <w:rFonts w:ascii="Calibri" w:hAnsi="Calibri" w:cs="Calibri" w:eastAsia="宋体"/>
        </w:rPr>
        <w:t>住院</w:t>
      </w:r>
    </w:p>
    <w:p>
      <w:pPr>
        <w:spacing w:after="100"/>
      </w:pPr>
      <w:r>
        <w:rPr>
          <w:rFonts w:ascii="Calibri" w:hAnsi="Calibri" w:cs="Calibri" w:eastAsia="宋体"/>
        </w:rPr>
        <w:t>成瘾一区友跨，罗湖不友跨。</w:t>
      </w:r>
    </w:p>
    <w:p>
      <w:pPr>
        <w:spacing w:after="100"/>
      </w:pPr>
      <w:r>
        <w:rPr>
          <w:rFonts w:ascii="Calibri" w:hAnsi="Calibri" w:cs="Calibri" w:eastAsia="宋体"/>
        </w:rPr>
        <w:t>建议出柜过的非家长党尝试。</w:t>
      </w:r>
    </w:p>
    <w:p>
      <w:pPr>
        <w:spacing w:after="100"/>
      </w:pPr>
      <w:r>
        <w:rPr>
          <w:rFonts w:ascii="Calibri" w:hAnsi="Calibri" w:cs="Calibri" w:eastAsia="宋体"/>
        </w:rPr>
        <w:t>入院时让家长说明跨性别的情况，医生问诊时表达自己的实际情况。</w:t>
      </w:r>
    </w:p>
    <w:p>
      <w:pPr>
        <w:spacing w:after="100"/>
      </w:pPr>
      <w:r>
        <w:rPr>
          <w:rFonts w:ascii="Calibri" w:hAnsi="Calibri" w:cs="Calibri" w:eastAsia="宋体"/>
        </w:rPr>
        <w:t>出院时可以向医生表达需要开具证明的要求（因为住院开诊断证明没有过多限制）</w:t>
      </w:r>
    </w:p>
    <w:p>
      <w:pPr>
        <w:pStyle w:val="Heading6"/>
      </w:pPr>
      <w:r>
        <w:rPr>
          <w:rFonts w:ascii="Calibri" w:hAnsi="Calibri" w:cs="Calibri" w:eastAsia="宋体"/>
        </w:rPr>
        <w:t>成瘾医学科</w:t>
      </w:r>
    </w:p>
    <w:p>
      <w:pPr>
        <w:spacing w:after="100"/>
      </w:pPr>
      <w:r>
        <w:rPr>
          <w:rFonts w:ascii="Calibri" w:hAnsi="Calibri" w:cs="Calibri" w:eastAsia="宋体"/>
        </w:rPr>
        <w:t>医生：刘奋 杨纪辉</w:t>
      </w:r>
    </w:p>
    <w:p>
      <w:pPr>
        <w:pStyle w:val="Heading6"/>
      </w:pPr>
      <w:r>
        <w:rPr>
          <w:rFonts w:ascii="Calibri" w:hAnsi="Calibri" w:cs="Calibri" w:eastAsia="宋体"/>
        </w:rPr>
        <w:t>儿少精神科</w:t>
      </w:r>
    </w:p>
    <w:p>
      <w:pPr>
        <w:spacing w:after="100"/>
      </w:pPr>
      <w:r>
        <w:rPr>
          <w:rFonts w:ascii="Calibri" w:hAnsi="Calibri" w:cs="Calibri" w:eastAsia="宋体"/>
        </w:rPr>
        <w:t>医生都友好，在初诊时表达对性别的痛苦，可以借此机会对家长出柜，医生会记录病历，满 16 岁之后开证会比较方便。</w:t>
      </w:r>
    </w:p>
    <w:p>
      <w:pPr>
        <w:pStyle w:val="Heading4"/>
      </w:pPr>
      <w:r>
        <w:rPr>
          <w:rFonts w:ascii="Calibri" w:hAnsi="Calibri" w:cs="Calibri" w:eastAsia="宋体"/>
        </w:rPr>
        <w:t>一般就诊</w:t>
      </w:r>
    </w:p>
    <w:p>
      <w:pPr>
        <w:spacing w:after="100"/>
      </w:pPr>
      <w:r>
        <w:rPr>
          <w:rFonts w:ascii="Calibri" w:hAnsi="Calibri" w:cs="Calibri" w:eastAsia="宋体"/>
        </w:rPr>
        <w:t>要求：</w:t>
      </w:r>
    </w:p>
    <w:p>
      <w:pPr>
        <w:spacing w:before="20" w:after="40"/>
        <w:ind w:left="425" w:hanging="312"/>
      </w:pPr>
      <w:r>
        <w:rPr>
          <w:rFonts w:ascii="Calibri" w:hAnsi="Calibri" w:cs="Calibri" w:eastAsia="宋体"/>
        </w:rPr>
        <w:t xml:space="preserve">• </w:t>
      </w:r>
      <w:r>
        <w:rPr>
          <w:rFonts w:ascii="Calibri" w:hAnsi="Calibri" w:cs="Calibri" w:eastAsia="宋体"/>
        </w:rPr>
        <w:t>染色体核型分析报告（染色体报告为必须）</w:t>
      </w:r>
    </w:p>
    <w:p>
      <w:pPr>
        <w:spacing w:before="20" w:after="40"/>
        <w:ind w:left="425" w:hanging="312"/>
      </w:pPr>
      <w:r>
        <w:rPr>
          <w:rFonts w:ascii="Calibri" w:hAnsi="Calibri" w:cs="Calibri" w:eastAsia="宋体"/>
        </w:rPr>
        <w:t xml:space="preserve">• </w:t>
      </w:r>
      <w:r>
        <w:rPr>
          <w:rFonts w:ascii="Calibri" w:hAnsi="Calibri" w:cs="Calibri" w:eastAsia="宋体"/>
        </w:rPr>
        <w:t>大概率需要两年观察期</w:t>
      </w:r>
    </w:p>
    <w:p>
      <w:pPr>
        <w:spacing w:before="20" w:after="40"/>
        <w:ind w:left="425" w:hanging="312"/>
      </w:pPr>
      <w:r>
        <w:rPr>
          <w:rFonts w:ascii="Calibri" w:hAnsi="Calibri" w:cs="Calibri" w:eastAsia="宋体"/>
        </w:rPr>
        <w:t xml:space="preserve">• </w:t>
      </w:r>
      <w:r>
        <w:rPr>
          <w:rFonts w:ascii="Calibri" w:hAnsi="Calibri" w:cs="Calibri" w:eastAsia="宋体"/>
        </w:rPr>
        <w:t>可能要求出示直系亲属（父母）签字的知情同意书</w:t>
      </w:r>
    </w:p>
    <w:p>
      <w:pPr>
        <w:spacing w:after="100"/>
      </w:pPr>
      <w:r>
        <w:rPr>
          <w:rFonts w:ascii="Calibri" w:hAnsi="Calibri" w:cs="Calibri" w:eastAsia="宋体"/>
        </w:rPr>
        <w:t>流程：</w:t>
      </w:r>
    </w:p>
    <w:p>
      <w:pPr>
        <w:spacing w:before="20" w:after="40"/>
        <w:ind w:left="425" w:hanging="312"/>
      </w:pPr>
      <w:r>
        <w:rPr>
          <w:rFonts w:ascii="Calibri" w:hAnsi="Calibri" w:cs="Calibri" w:eastAsia="宋体"/>
        </w:rPr>
        <w:t xml:space="preserve">1. </w:t>
      </w:r>
      <w:r>
        <w:rPr>
          <w:rFonts w:ascii="Calibri" w:hAnsi="Calibri" w:cs="Calibri" w:eastAsia="宋体"/>
        </w:rPr>
        <w:t>通过微信公众号「</w:t>
      </w:r>
      <w:r>
        <w:rPr>
          <w:rFonts w:ascii="Calibri" w:hAnsi="Calibri" w:cs="Calibri" w:eastAsia="宋体"/>
        </w:rPr>
        <w:t>深圳市康宁医院</w:t>
      </w:r>
      <w:r>
        <w:rPr>
          <w:rFonts w:ascii="Calibri" w:hAnsi="Calibri" w:cs="Calibri" w:eastAsia="宋体"/>
        </w:rPr>
        <w:t>」挂号，可提前 7 天挂号。（罗湖精神心理科 -&gt; 精神科综合门诊 找到张倩医生）</w:t>
      </w:r>
    </w:p>
    <w:p>
      <w:pPr>
        <w:spacing w:before="20" w:after="40"/>
        <w:ind w:left="425" w:hanging="312"/>
      </w:pPr>
      <w:r>
        <w:rPr>
          <w:rFonts w:ascii="Calibri" w:hAnsi="Calibri" w:cs="Calibri" w:eastAsia="宋体"/>
        </w:rPr>
        <w:t xml:space="preserve">2. </w:t>
      </w:r>
      <w:r>
        <w:rPr>
          <w:rFonts w:ascii="Calibri" w:hAnsi="Calibri" w:cs="Calibri" w:eastAsia="宋体"/>
        </w:rPr>
        <w:t>提前至少半小时到医院</w:t>
      </w:r>
    </w:p>
    <w:p>
      <w:pPr>
        <w:spacing w:before="20" w:after="40"/>
        <w:ind w:left="425" w:hanging="312"/>
      </w:pPr>
      <w:r>
        <w:rPr>
          <w:rFonts w:ascii="Calibri" w:hAnsi="Calibri" w:cs="Calibri" w:eastAsia="宋体"/>
        </w:rPr>
        <w:t xml:space="preserve">3. </w:t>
      </w:r>
      <w:r>
        <w:rPr>
          <w:rFonts w:ascii="Calibri" w:hAnsi="Calibri" w:cs="Calibri" w:eastAsia="宋体"/>
        </w:rPr>
        <w:t>首次就诊 80 元建档</w:t>
      </w:r>
    </w:p>
    <w:p>
      <w:pPr>
        <w:spacing w:before="20" w:after="40"/>
        <w:ind w:left="425" w:hanging="312"/>
      </w:pPr>
      <w:r>
        <w:rPr>
          <w:rFonts w:ascii="Calibri" w:hAnsi="Calibri" w:cs="Calibri" w:eastAsia="宋体"/>
        </w:rPr>
        <w:t xml:space="preserve">4. </w:t>
      </w:r>
      <w:r>
        <w:rPr>
          <w:rFonts w:ascii="Calibri" w:hAnsi="Calibri" w:cs="Calibri" w:eastAsia="宋体"/>
        </w:rPr>
        <w:t>排号后进行就诊前检查</w:t>
      </w:r>
    </w:p>
    <w:p>
      <w:pPr>
        <w:spacing w:before="20" w:after="40"/>
        <w:ind w:left="425" w:hanging="312"/>
      </w:pPr>
      <w:r>
        <w:rPr>
          <w:rFonts w:ascii="Calibri" w:hAnsi="Calibri" w:cs="Calibri" w:eastAsia="宋体"/>
        </w:rPr>
        <w:t xml:space="preserve">5. </w:t>
      </w:r>
      <w:r>
        <w:rPr>
          <w:rFonts w:ascii="Calibri" w:hAnsi="Calibri" w:cs="Calibri" w:eastAsia="宋体"/>
        </w:rPr>
        <w:t>进诊室后直接表示需要易性症的诊断证明，然后讲述相关情况</w:t>
      </w:r>
    </w:p>
    <w:p>
      <w:pPr>
        <w:spacing w:before="20" w:after="40"/>
        <w:ind w:left="425" w:hanging="312"/>
      </w:pPr>
      <w:r>
        <w:rPr>
          <w:rFonts w:ascii="Calibri" w:hAnsi="Calibri" w:cs="Calibri" w:eastAsia="宋体"/>
        </w:rPr>
        <w:t xml:space="preserve">6. </w:t>
      </w:r>
      <w:r>
        <w:rPr>
          <w:rFonts w:ascii="Calibri" w:hAnsi="Calibri" w:cs="Calibri" w:eastAsia="宋体"/>
        </w:rPr>
        <w:t>可以提出需要写上建议手术等字样，用于一些</w:t>
      </w:r>
      <w:r>
        <w:rPr>
          <w:rFonts w:ascii="Calibri" w:hAnsi="Calibri" w:cs="Calibri" w:eastAsia="宋体"/>
        </w:rPr>
        <w:t>泰国医院</w:t>
      </w:r>
    </w:p>
    <w:p>
      <w:pPr>
        <w:spacing w:before="20" w:after="40"/>
        <w:ind w:left="425" w:hanging="312"/>
      </w:pPr>
      <w:r>
        <w:rPr>
          <w:rFonts w:ascii="Calibri" w:hAnsi="Calibri" w:cs="Calibri" w:eastAsia="宋体"/>
        </w:rPr>
        <w:t xml:space="preserve">7. </w:t>
      </w:r>
      <w:r>
        <w:rPr>
          <w:rFonts w:ascii="Calibri" w:hAnsi="Calibri" w:cs="Calibri" w:eastAsia="宋体"/>
        </w:rPr>
        <w:t>给医生查看染色体报告</w:t>
      </w:r>
    </w:p>
    <w:p>
      <w:pPr>
        <w:spacing w:before="20" w:after="40"/>
        <w:ind w:left="425" w:hanging="312"/>
      </w:pPr>
      <w:r>
        <w:rPr>
          <w:rFonts w:ascii="Calibri" w:hAnsi="Calibri" w:cs="Calibri" w:eastAsia="宋体"/>
        </w:rPr>
        <w:t xml:space="preserve">8. </w:t>
      </w:r>
      <w:r>
        <w:rPr>
          <w:rFonts w:ascii="Calibri" w:hAnsi="Calibri" w:cs="Calibri" w:eastAsia="宋体"/>
        </w:rPr>
        <w:t>开证后去一楼导诊台盖章</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2"/>
      </w:pPr>
      <w:r>
        <w:rPr>
          <w:rFonts w:ascii="Calibri" w:hAnsi="Calibri" w:cs="Calibri" w:eastAsia="微软雅黑"/>
        </w:rPr>
        <w:t>2.13  广西</w:t>
      </w:r>
    </w:p>
    <w:p>
      <w:pPr>
        <w:spacing w:after="160"/>
      </w:pPr>
      <w:r>
        <w:rPr>
          <w:rFonts w:ascii="Calibri" w:hAnsi="Calibri" w:cs="Calibri" w:eastAsia="宋体"/>
          <w:color w:val="6B7280"/>
          <w:sz w:val="16"/>
        </w:rPr>
        <w:t>原文：https://mtf.wiki/zh-cn/docs/psyco/guangxi</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2.13.1  南宁市第五人民医院</w:t>
      </w:r>
    </w:p>
    <w:p>
      <w:pPr>
        <w:spacing w:after="160"/>
      </w:pPr>
      <w:r>
        <w:rPr>
          <w:rFonts w:ascii="Calibri" w:hAnsi="Calibri" w:cs="Calibri" w:eastAsia="宋体"/>
          <w:color w:val="6B7280"/>
          <w:sz w:val="16"/>
        </w:rPr>
        <w:t>原文：https://mtf.wiki/zh-cn/docs/psyco/guangxi/nnswy · 最近更新：2025年12月8日</w:t>
      </w:r>
    </w:p>
    <w:p>
      <w:pPr>
        <w:spacing w:after="100"/>
      </w:pPr>
      <w:r>
        <w:rPr>
          <w:rFonts w:ascii="Calibri" w:hAnsi="Calibri" w:cs="Calibri" w:eastAsia="宋体"/>
        </w:rPr>
        <w:t>未成年人需家长陪同就诊</w:t>
      </w:r>
    </w:p>
    <w:p>
      <w:pPr>
        <w:spacing w:after="100"/>
      </w:pPr>
      <w:r>
        <w:rPr>
          <w:rFonts w:ascii="Calibri" w:hAnsi="Calibri" w:cs="Calibri" w:eastAsia="宋体"/>
        </w:rPr>
        <w:t>南宁市第五人民医院始建于 1987 年，2005 年挂牌“南宁心理医院”，是广西</w:t>
      </w:r>
      <w:r>
        <w:rPr>
          <w:rFonts w:ascii="Calibri" w:hAnsi="Calibri" w:cs="Calibri" w:eastAsia="宋体"/>
          <w:b/>
        </w:rPr>
        <w:t>唯一</w:t>
      </w:r>
      <w:r>
        <w:rPr>
          <w:rFonts w:ascii="Calibri" w:hAnsi="Calibri" w:cs="Calibri" w:eastAsia="宋体"/>
        </w:rPr>
        <w:t>的心理卫生、精神卫生独立挂牌的国家</w:t>
      </w:r>
      <w:r>
        <w:rPr>
          <w:rFonts w:ascii="Calibri" w:hAnsi="Calibri" w:cs="Calibri" w:eastAsia="宋体"/>
          <w:b/>
        </w:rPr>
        <w:t>三级甲等</w:t>
      </w:r>
      <w:r>
        <w:rPr>
          <w:rFonts w:ascii="Calibri" w:hAnsi="Calibri" w:cs="Calibri" w:eastAsia="宋体"/>
        </w:rPr>
        <w:t>精神</w:t>
      </w:r>
      <w:r>
        <w:rPr>
          <w:rFonts w:ascii="Calibri" w:hAnsi="Calibri" w:cs="Calibri" w:eastAsia="宋体"/>
          <w:b/>
        </w:rPr>
        <w:t>专科</w:t>
      </w:r>
      <w:r>
        <w:rPr>
          <w:rFonts w:ascii="Calibri" w:hAnsi="Calibri" w:cs="Calibri" w:eastAsia="宋体"/>
        </w:rPr>
        <w:t>医院。</w:t>
      </w:r>
    </w:p>
    <w:p>
      <w:pPr>
        <w:spacing w:after="100"/>
      </w:pPr>
      <w:r>
        <w:rPr>
          <w:rFonts w:ascii="Calibri" w:hAnsi="Calibri" w:cs="Calibri" w:eastAsia="宋体"/>
        </w:rPr>
        <w:t>市五院的就诊对未成年人有单独划分“儿童青少年心理病区”，但未成年人亦可挂成年精神科病区就诊。</w:t>
      </w:r>
    </w:p>
    <w:p>
      <w:pPr>
        <w:spacing w:after="100"/>
      </w:pPr>
      <w:r>
        <w:rPr>
          <w:rFonts w:ascii="Calibri" w:hAnsi="Calibri" w:cs="Calibri" w:eastAsia="宋体"/>
        </w:rPr>
        <w:t>成年精神科病区不在门诊大楼，需要沿着门诊大楼的右侧（或出门诊大楼后左拐）的小路向前走，直到看到住院楼建筑。</w:t>
      </w:r>
    </w:p>
    <w:p>
      <w:pPr>
        <w:spacing w:after="100"/>
      </w:pPr>
      <w:r>
        <w:rPr>
          <w:rFonts w:ascii="Calibri" w:hAnsi="Calibri" w:cs="Calibri" w:eastAsia="宋体"/>
        </w:rPr>
        <w:t>成年精神科在预约挂号的页面上看上去似乎不友善地对不同指派性别设置了不同病区，但实际病区较为空旷，没有严格隔离，可按照指派性别就诊。</w:t>
      </w:r>
    </w:p>
    <w:p>
      <w:pPr>
        <w:spacing w:after="100"/>
      </w:pPr>
      <w:r>
        <w:rPr>
          <w:rFonts w:ascii="Calibri" w:hAnsi="Calibri" w:cs="Calibri" w:eastAsia="宋体"/>
        </w:rPr>
        <w:t>市五院的优势在于医疗挤兑较医科大一附院来说较少。</w:t>
      </w:r>
    </w:p>
    <w:p>
      <w:pPr>
        <w:spacing w:after="100"/>
      </w:pPr>
      <w:r>
        <w:rPr>
          <w:rFonts w:ascii="Calibri" w:hAnsi="Calibri" w:cs="Calibri" w:eastAsia="宋体"/>
        </w:rPr>
        <w:t>预约挂号：南宁市第五人民医院服务号-就医导航-预约挂号</w:t>
      </w:r>
    </w:p>
    <w:p>
      <w:pPr>
        <w:spacing w:after="100"/>
      </w:pPr>
      <w:r>
        <w:rPr>
          <w:rFonts w:ascii="Calibri" w:hAnsi="Calibri" w:cs="Calibri" w:eastAsia="宋体"/>
        </w:rPr>
        <w:t>网络预约就诊暂不能通过医保报销。</w:t>
      </w:r>
    </w:p>
    <w:p>
      <w:pPr>
        <w:pStyle w:val="Heading4"/>
      </w:pPr>
      <w:r>
        <w:rPr>
          <w:rFonts w:ascii="Calibri" w:hAnsi="Calibri" w:cs="Calibri" w:eastAsia="宋体"/>
        </w:rPr>
        <w:t>罗隽</w:t>
      </w:r>
    </w:p>
    <w:p>
      <w:pPr>
        <w:spacing w:after="100"/>
      </w:pPr>
      <w:r>
        <w:rPr>
          <w:rFonts w:ascii="Calibri" w:hAnsi="Calibri" w:cs="Calibri" w:eastAsia="宋体"/>
        </w:rPr>
        <w:t>医生跨性别友善，支持跨性别去病化。</w:t>
      </w:r>
    </w:p>
    <w:p>
      <w:pPr>
        <w:spacing w:after="100"/>
      </w:pPr>
      <w:r>
        <w:rPr>
          <w:rFonts w:ascii="Calibri" w:hAnsi="Calibri" w:cs="Calibri" w:eastAsia="宋体"/>
        </w:rPr>
        <w:t>问诊细节：</w:t>
      </w:r>
    </w:p>
    <w:p>
      <w:pPr>
        <w:spacing w:before="20" w:after="40"/>
        <w:ind w:left="425" w:hanging="312"/>
      </w:pPr>
      <w:r>
        <w:rPr>
          <w:rFonts w:ascii="Calibri" w:hAnsi="Calibri" w:cs="Calibri" w:eastAsia="宋体"/>
        </w:rPr>
        <w:t xml:space="preserve">• </w:t>
      </w:r>
      <w:r>
        <w:rPr>
          <w:rFonts w:ascii="Calibri" w:hAnsi="Calibri" w:cs="Calibri" w:eastAsia="宋体"/>
        </w:rPr>
        <w:t>医生会询问何时开始发现自己的跨性别者身份，是否开始HRT，有什么样的表现以及期望</w:t>
      </w:r>
    </w:p>
    <w:p>
      <w:pPr>
        <w:spacing w:before="20" w:after="40"/>
        <w:ind w:left="425" w:hanging="312"/>
      </w:pPr>
      <w:r>
        <w:rPr>
          <w:rFonts w:ascii="Calibri" w:hAnsi="Calibri" w:cs="Calibri" w:eastAsia="宋体"/>
        </w:rPr>
        <w:t xml:space="preserve">• </w:t>
      </w:r>
      <w:r>
        <w:rPr>
          <w:rFonts w:ascii="Calibri" w:hAnsi="Calibri" w:cs="Calibri" w:eastAsia="宋体"/>
        </w:rPr>
        <w:t>询问是否有其他心理问题以及家长态度</w:t>
      </w:r>
    </w:p>
    <w:p>
      <w:pPr>
        <w:spacing w:before="20" w:after="40"/>
        <w:ind w:left="425" w:hanging="312"/>
      </w:pPr>
      <w:r>
        <w:rPr>
          <w:rFonts w:ascii="Calibri" w:hAnsi="Calibri" w:cs="Calibri" w:eastAsia="宋体"/>
        </w:rPr>
        <w:t xml:space="preserve">• </w:t>
      </w:r>
      <w:r>
        <w:rPr>
          <w:rFonts w:ascii="Calibri" w:hAnsi="Calibri" w:cs="Calibri" w:eastAsia="宋体"/>
        </w:rPr>
        <w:t>询问目前的工作学习状况</w:t>
      </w:r>
    </w:p>
    <w:p>
      <w:pPr>
        <w:spacing w:after="100"/>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罗隽医生较为关注家长态度以及是否有心理问题（如抑郁等），如</w:t>
      </w:r>
      <w:r>
        <w:rPr>
          <w:rFonts w:ascii="Calibri" w:hAnsi="Calibri" w:cs="Calibri" w:eastAsia="宋体"/>
          <w:b/>
        </w:rPr>
        <w:t>家长态度不明确/不支持则不会进行下一步的诊断</w:t>
      </w:r>
      <w:r>
        <w:rPr>
          <w:rFonts w:ascii="Calibri" w:hAnsi="Calibri" w:cs="Calibri" w:eastAsia="宋体"/>
        </w:rPr>
        <w:t>。若符合相关情况建议</w:t>
      </w:r>
      <w:r>
        <w:rPr>
          <w:rFonts w:ascii="Calibri" w:hAnsi="Calibri" w:cs="Calibri" w:eastAsia="宋体"/>
          <w:b/>
        </w:rPr>
        <w:t>谨慎就诊</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睡眠障碍病区诊室就诊人数多，会有大量待就诊患者聚集在门前，建议注重保护隐私</w:t>
      </w:r>
    </w:p>
    <w:p>
      <w:pPr>
        <w:spacing w:after="100"/>
      </w:pPr>
      <w:r>
        <w:rPr>
          <w:rFonts w:ascii="Calibri" w:hAnsi="Calibri" w:cs="Calibri" w:eastAsia="宋体"/>
        </w:rPr>
        <w:t>开具诊断证明需满足以下两个条件：</w:t>
      </w:r>
    </w:p>
    <w:p>
      <w:pPr>
        <w:spacing w:before="20" w:after="40"/>
        <w:ind w:left="425" w:hanging="312"/>
      </w:pPr>
      <w:r>
        <w:rPr>
          <w:rFonts w:ascii="Calibri" w:hAnsi="Calibri" w:cs="Calibri" w:eastAsia="宋体"/>
        </w:rPr>
        <w:t xml:space="preserve">• </w:t>
      </w:r>
      <w:r>
        <w:rPr>
          <w:rFonts w:ascii="Calibri" w:hAnsi="Calibri" w:cs="Calibri" w:eastAsia="宋体"/>
        </w:rPr>
        <w:t>年满18岁</w:t>
      </w:r>
    </w:p>
    <w:p>
      <w:pPr>
        <w:spacing w:before="20" w:after="40"/>
        <w:ind w:left="425" w:hanging="312"/>
      </w:pPr>
      <w:r>
        <w:rPr>
          <w:rFonts w:ascii="Calibri" w:hAnsi="Calibri" w:cs="Calibri" w:eastAsia="宋体"/>
        </w:rPr>
        <w:t xml:space="preserve">• </w:t>
      </w:r>
      <w:r>
        <w:rPr>
          <w:rFonts w:ascii="Calibri" w:hAnsi="Calibri" w:cs="Calibri" w:eastAsia="宋体"/>
        </w:rPr>
        <w:t>家长陪同就诊且家长态度支持</w:t>
      </w:r>
    </w:p>
    <w:p>
      <w:pPr>
        <w:pStyle w:val="Heading4"/>
      </w:pPr>
      <w:r>
        <w:rPr>
          <w:rFonts w:ascii="Calibri" w:hAnsi="Calibri" w:cs="Calibri" w:eastAsia="宋体"/>
        </w:rPr>
        <w:t>成人精神二病区 陆冰</w:t>
      </w:r>
    </w:p>
    <w:p>
      <w:pPr>
        <w:spacing w:after="100"/>
      </w:pPr>
      <w:r>
        <w:rPr>
          <w:rFonts w:ascii="Calibri" w:hAnsi="Calibri" w:cs="Calibri" w:eastAsia="宋体"/>
        </w:rPr>
        <w:t>副主任医师。跨性别友好医生，但她坦诚表示在这方面的经验较少，仅接诊过几位患者。</w:t>
      </w:r>
    </w:p>
    <w:p>
      <w:pPr>
        <w:spacing w:after="100"/>
      </w:pPr>
      <w:r>
        <w:rPr>
          <w:rFonts w:ascii="Calibri" w:hAnsi="Calibri" w:cs="Calibri" w:eastAsia="宋体"/>
        </w:rPr>
        <w:t>号源目前较为充足，提前 1-2 天预约即可，亦有当天挂到现场号的可能。</w:t>
      </w:r>
    </w:p>
    <w:p>
      <w:pPr>
        <w:spacing w:after="100"/>
      </w:pPr>
      <w:r>
        <w:rPr>
          <w:rFonts w:ascii="Calibri" w:hAnsi="Calibri" w:cs="Calibri" w:eastAsia="宋体"/>
        </w:rPr>
        <w:t>笔者向其建议使用更多跨性别友好的用语（如将“变性手术”替换为“性别重置手术”或“性别肯定手术”），并推荐了潘柏林的《走出性别困境》，其对此表示肯定，会多加学习相关知识，愿意和同事分享，并当场在纸上做了相关记录。</w:t>
      </w:r>
    </w:p>
    <w:p>
      <w:pPr>
        <w:pStyle w:val="Heading4"/>
      </w:pPr>
      <w:r>
        <w:rPr>
          <w:rFonts w:ascii="Calibri" w:hAnsi="Calibri" w:cs="Calibri" w:eastAsia="宋体"/>
        </w:rPr>
        <w:t>证明样式</w:t>
      </w:r>
    </w:p>
    <w:p>
      <w:pPr>
        <w:keepNext/>
        <w:spacing w:before="120" w:after="40"/>
        <w:pBdr>
          <w:bottom w:val="single" w:sz="6" w:space="1" w:color="D4D8DE"/>
        </w:pBdr>
      </w:pPr>
      <w:r>
        <w:rPr>
          <w:rFonts w:ascii="Calibri" w:hAnsi="Calibri" w:cs="Calibri" w:eastAsia="微软雅黑"/>
          <w:b/>
        </w:rPr>
        <w:t>▸ 证明样本（由跨性别男性提供）</w:t>
      </w:r>
    </w:p>
    <w:p>
      <w:pPr>
        <w:spacing w:after="100"/>
      </w:pPr>
      <w:r>
        <w:rPr>
          <w:rFonts w:ascii="Calibri" w:hAnsi="Calibri" w:cs="Calibri" w:eastAsia="宋体"/>
        </w:rPr>
        <w:t>仅供参考，勿作他用。</w:t>
      </w:r>
    </w:p>
    <w:p>
      <w:pPr>
        <w:pStyle w:val="Heading3"/>
      </w:pPr>
      <w:r>
        <w:rPr>
          <w:rFonts w:ascii="Calibri" w:hAnsi="Calibri" w:cs="Calibri" w:eastAsia="微软雅黑"/>
        </w:rPr>
        <w:t>2.13.2  广西医科大学第一附属医院</w:t>
      </w:r>
    </w:p>
    <w:p>
      <w:pPr>
        <w:spacing w:after="160"/>
      </w:pPr>
      <w:r>
        <w:rPr>
          <w:rFonts w:ascii="Calibri" w:hAnsi="Calibri" w:cs="Calibri" w:eastAsia="宋体"/>
          <w:color w:val="6B7280"/>
          <w:sz w:val="16"/>
        </w:rPr>
        <w:t>原文：https://mtf.wiki/zh-cn/docs/psyco/guangxi/gxykdxdyfsyy · 最近更新：2026年1月27日</w:t>
      </w:r>
    </w:p>
    <w:p>
      <w:pPr>
        <w:spacing w:after="100"/>
      </w:pPr>
      <w:r>
        <w:rPr>
          <w:rFonts w:ascii="Calibri" w:hAnsi="Calibri" w:cs="Calibri" w:eastAsia="宋体"/>
        </w:rPr>
        <w:t>首诊不开具证明</w:t>
      </w:r>
    </w:p>
    <w:p>
      <w:pPr>
        <w:spacing w:after="100"/>
      </w:pPr>
      <w:r>
        <w:rPr>
          <w:rFonts w:ascii="Calibri" w:hAnsi="Calibri" w:cs="Calibri" w:eastAsia="宋体"/>
        </w:rPr>
        <w:t>广西医科大学第一附属医院心理卫生科目前采用《中国易性症多学科诊疗专家共识》的部分内容作为暂时性规范，因此目前首诊开具诊断证明一般需要 1 年时间的观察期，但似乎并非强硬性规定，在 2023 年中仍有不足一年即开具诊断证明的报告。</w:t>
      </w:r>
    </w:p>
    <w:p>
      <w:pPr>
        <w:spacing w:after="100"/>
      </w:pPr>
      <w:r>
        <w:rPr>
          <w:rFonts w:ascii="Calibri" w:hAnsi="Calibri" w:cs="Calibri" w:eastAsia="宋体"/>
        </w:rPr>
        <w:t>医生在就诊完成后会指引就诊者至导医台预约心理咨询，由于擅长这方面的咨询师较少，因此咨询等待时间可能较长。有时预约时间浮动会比较大，偶尔会有空档日期，可提前进行预约。</w:t>
      </w:r>
    </w:p>
    <w:p>
      <w:pPr>
        <w:spacing w:after="100"/>
      </w:pPr>
      <w:r>
        <w:rPr>
          <w:rFonts w:ascii="Calibri" w:hAnsi="Calibri" w:cs="Calibri" w:eastAsia="宋体"/>
        </w:rPr>
        <w:t>心理咨询费用：300 元/次</w:t>
      </w:r>
    </w:p>
    <w:p>
      <w:pPr>
        <w:spacing w:after="100"/>
      </w:pPr>
      <w:r>
        <w:rPr>
          <w:rFonts w:ascii="Calibri" w:hAnsi="Calibri" w:cs="Calibri" w:eastAsia="宋体"/>
        </w:rPr>
        <w:t>预约挂号：微信小程序-广西医科大一附院互联网医院</w:t>
      </w:r>
    </w:p>
    <w:p>
      <w:pPr>
        <w:pStyle w:val="Heading4"/>
      </w:pPr>
      <w:r>
        <w:rPr>
          <w:rFonts w:ascii="Calibri" w:hAnsi="Calibri" w:cs="Calibri" w:eastAsia="宋体"/>
        </w:rPr>
        <w:t>尤美娜</w:t>
      </w:r>
    </w:p>
    <w:p>
      <w:pPr>
        <w:spacing w:after="100"/>
      </w:pPr>
      <w:r>
        <w:rPr>
          <w:rFonts w:ascii="Calibri" w:hAnsi="Calibri" w:cs="Calibri" w:eastAsia="宋体"/>
        </w:rPr>
        <w:t>友善的姐姐</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开证条件变化</w:t>
      </w:r>
    </w:p>
    <w:p>
      <w:pPr>
        <w:shd w:val="clear" w:color="auto" w:fill="FFFBEB"/>
        <w:pBdr>
          <w:left w:val="single" w:sz="18" w:space="6" w:color="F59E0B"/>
        </w:pBdr>
        <w:spacing w:after="40"/>
      </w:pPr>
      <w:r>
        <w:rPr>
          <w:rFonts w:ascii="Calibri" w:hAnsi="Calibri" w:cs="Calibri" w:eastAsia="宋体"/>
        </w:rPr>
        <w:t>目前较少有在其处成功开具诊断证明的报告，且近日其对来诊者声称目前医院开具诊断证明的条件变化，需副主任医师。</w:t>
      </w:r>
    </w:p>
    <w:p>
      <w:pPr>
        <w:spacing w:after="100"/>
      </w:pPr>
      <w:r>
        <w:rPr>
          <w:rFonts w:ascii="Calibri" w:hAnsi="Calibri" w:cs="Calibri" w:eastAsia="宋体"/>
        </w:rPr>
        <w:t>主治医师，目前出长门诊（即工作日几乎全部出诊），但目前号源较为紧张，需要提前预约。</w:t>
      </w:r>
    </w:p>
    <w:p>
      <w:pPr>
        <w:spacing w:after="100"/>
      </w:pPr>
      <w:r>
        <w:rPr>
          <w:rFonts w:ascii="Calibri" w:hAnsi="Calibri" w:cs="Calibri" w:eastAsia="宋体"/>
        </w:rPr>
        <w:t>尤美娜医生已经接诊过广西地区较多的跨性别女性群体，有一定的诊疗经验。首诊时会对就诊者的焦虑、抑郁状态进行进一步评估，并优先解决焦虑和抑郁的问题。若就诊者有要求则可以开具明尼苏达多项人格测验 (MMPI)，但不会作为主要参考依据。</w:t>
      </w:r>
    </w:p>
    <w:p>
      <w:pPr>
        <w:spacing w:after="100"/>
      </w:pPr>
      <w:r>
        <w:rPr>
          <w:rFonts w:ascii="Calibri" w:hAnsi="Calibri" w:cs="Calibri" w:eastAsia="宋体"/>
        </w:rPr>
        <w:t>尤医生表示，不同的就诊者情况千差万别，需要具体问题具体分析，而不是固定一个流程。其对未开始 HRT 治疗的就诊者评估可能会更加全面，并建议就诊者预约更详细的心理咨询，不设置确切的观察期。而对于已经开始 HRT 的就诊者，则可能设置一定的观察期，但在心理咨询方面放得较宽。</w:t>
      </w:r>
    </w:p>
    <w:p>
      <w:pPr>
        <w:spacing w:after="100"/>
      </w:pPr>
      <w:r>
        <w:rPr>
          <w:rFonts w:ascii="Calibri" w:hAnsi="Calibri" w:cs="Calibri" w:eastAsia="宋体"/>
        </w:rPr>
        <w:t>尤医生的门诊会带学生听课，但就诊环境良好，会分别与就诊者和就诊者家长单独沟通。</w:t>
      </w:r>
    </w:p>
    <w:p>
      <w:pPr>
        <w:spacing w:after="100"/>
      </w:pPr>
      <w:r>
        <w:rPr>
          <w:rFonts w:ascii="Calibri" w:hAnsi="Calibri" w:cs="Calibri" w:eastAsia="宋体"/>
        </w:rPr>
        <w:t>笔者在尤医生处首诊时得到了带有问号的病历。而后询问当地社群友人，尤医生处确有在未 HRT 的情况下，通过多次预约心理咨询和复诊，从而开具诊断证明的报告(2023年年中开具，用时约 5 个月)。</w:t>
      </w:r>
    </w:p>
    <w:p>
      <w:pPr>
        <w:pStyle w:val="Heading4"/>
      </w:pPr>
      <w:r>
        <w:rPr>
          <w:rFonts w:ascii="Calibri" w:hAnsi="Calibri" w:cs="Calibri" w:eastAsia="宋体"/>
        </w:rPr>
        <w:t>孙华</w:t>
      </w:r>
    </w:p>
    <w:p>
      <w:pPr>
        <w:spacing w:after="100"/>
      </w:pPr>
      <w:r>
        <w:rPr>
          <w:rFonts w:ascii="Calibri" w:hAnsi="Calibri" w:cs="Calibri" w:eastAsia="宋体"/>
        </w:rPr>
        <w:t>副主任医师，目前于周一、周二、周四出诊。号源紧张，需要提前一周左右在小程序预约。</w:t>
      </w:r>
    </w:p>
    <w:p>
      <w:pPr>
        <w:spacing w:after="100"/>
      </w:pPr>
      <w:r>
        <w:rPr>
          <w:rFonts w:ascii="Calibri" w:hAnsi="Calibri" w:cs="Calibri" w:eastAsia="宋体"/>
        </w:rPr>
        <w:t>跨性别友好，在《中国易性症多学科诊疗专家共识》发布之前，曾有三个月内四次就诊后即开具诊断证明的案例。</w:t>
      </w:r>
    </w:p>
    <w:p>
      <w:pPr>
        <w:spacing w:after="100"/>
      </w:pPr>
      <w:r>
        <w:rPr>
          <w:rFonts w:ascii="Calibri" w:hAnsi="Calibri" w:cs="Calibri" w:eastAsia="宋体"/>
        </w:rPr>
        <w:t>若无焦虑抑郁状态，孙华医生不会开具过多量表，若有做 MMPI 的要求可以和医生提出。</w:t>
      </w:r>
    </w:p>
    <w:p>
      <w:pPr>
        <w:pStyle w:val="Heading2"/>
      </w:pPr>
      <w:r>
        <w:rPr>
          <w:rFonts w:ascii="Calibri" w:hAnsi="Calibri" w:cs="Calibri" w:eastAsia="微软雅黑"/>
        </w:rPr>
        <w:t>2.14  江苏</w:t>
      </w:r>
    </w:p>
    <w:p>
      <w:pPr>
        <w:spacing w:after="160"/>
      </w:pPr>
      <w:r>
        <w:rPr>
          <w:rFonts w:ascii="Calibri" w:hAnsi="Calibri" w:cs="Calibri" w:eastAsia="宋体"/>
          <w:color w:val="6B7280"/>
          <w:sz w:val="16"/>
        </w:rPr>
        <w:t>原文：https://mtf.wiki/zh-cn/docs/psyco/jiangsu</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2.14.1  南京｜曹秋云</w:t>
      </w:r>
    </w:p>
    <w:p>
      <w:pPr>
        <w:spacing w:after="160"/>
      </w:pPr>
      <w:r>
        <w:rPr>
          <w:rFonts w:ascii="Calibri" w:hAnsi="Calibri" w:cs="Calibri" w:eastAsia="宋体"/>
          <w:color w:val="6B7280"/>
          <w:sz w:val="16"/>
        </w:rPr>
        <w:t>原文：https://mtf.wiki/zh-cn/docs/psyco/jiangsu/cao-qiuyun · 最近更新：2026年10月10日</w:t>
      </w:r>
    </w:p>
    <w:p>
      <w:pPr>
        <w:spacing w:after="100"/>
      </w:pPr>
      <w:r>
        <w:rPr>
          <w:rFonts w:ascii="Calibri" w:hAnsi="Calibri" w:cs="Calibri" w:eastAsia="宋体"/>
        </w:rPr>
        <w:t>十分和蔼</w:t>
      </w:r>
    </w:p>
    <w:p>
      <w:pPr>
        <w:spacing w:after="100"/>
      </w:pPr>
      <w:r>
        <w:rPr>
          <w:rFonts w:ascii="Calibri" w:hAnsi="Calibri" w:cs="Calibri" w:eastAsia="宋体"/>
        </w:rPr>
        <w:t>开大证需家属介入</w:t>
      </w:r>
    </w:p>
    <w:p>
      <w:pPr>
        <w:spacing w:after="100"/>
      </w:pPr>
      <w:r>
        <w:rPr>
          <w:rFonts w:ascii="Calibri" w:hAnsi="Calibri" w:cs="Calibri" w:eastAsia="宋体"/>
        </w:rPr>
        <w:t>昂贵</w:t>
      </w:r>
    </w:p>
    <w:p>
      <w:pPr>
        <w:spacing w:after="100"/>
      </w:pPr>
      <w:r>
        <w:rPr>
          <w:rFonts w:ascii="Calibri" w:hAnsi="Calibri" w:cs="Calibri" w:eastAsia="宋体"/>
        </w:rPr>
        <w:t>医生姓名：</w:t>
      </w:r>
      <w:r>
        <w:rPr>
          <w:rFonts w:ascii="Calibri" w:hAnsi="Calibri" w:cs="Calibri" w:eastAsia="宋体"/>
        </w:rPr>
        <w:t>曹秋云</w:t>
      </w:r>
    </w:p>
    <w:p>
      <w:pPr>
        <w:spacing w:after="100"/>
      </w:pPr>
      <w:r>
        <w:rPr>
          <w:rFonts w:ascii="Calibri" w:hAnsi="Calibri" w:cs="Calibri" w:eastAsia="宋体"/>
        </w:rPr>
        <w:t>科室：医学心理科</w:t>
      </w:r>
    </w:p>
    <w:p>
      <w:pPr>
        <w:spacing w:after="100"/>
      </w:pPr>
      <w:r>
        <w:rPr>
          <w:rFonts w:ascii="Calibri" w:hAnsi="Calibri" w:cs="Calibri" w:eastAsia="宋体"/>
        </w:rPr>
        <w:t>所在医院：</w:t>
      </w:r>
      <w:r>
        <w:rPr>
          <w:rFonts w:ascii="Calibri" w:hAnsi="Calibri" w:cs="Calibri" w:eastAsia="宋体"/>
        </w:rPr>
        <w:t>泰康仙林鼓楼医院</w:t>
      </w:r>
    </w:p>
    <w:p>
      <w:pPr>
        <w:pStyle w:val="Heading4"/>
      </w:pPr>
      <w:r>
        <w:rPr>
          <w:rFonts w:ascii="Calibri" w:hAnsi="Calibri" w:cs="Calibri" w:eastAsia="宋体"/>
        </w:rPr>
        <w:t>挂号</w:t>
      </w:r>
    </w:p>
    <w:p>
      <w:pPr>
        <w:spacing w:after="100"/>
      </w:pPr>
      <w:r>
        <w:rPr>
          <w:rFonts w:ascii="Calibri" w:hAnsi="Calibri" w:cs="Calibri" w:eastAsia="宋体"/>
        </w:rPr>
        <w:t>可在健康南京 APP 或微信公众号「</w:t>
      </w:r>
      <w:r>
        <w:rPr>
          <w:rFonts w:ascii="Calibri" w:hAnsi="Calibri" w:cs="Calibri" w:eastAsia="宋体"/>
        </w:rPr>
        <w:t>南京卫生 12320</w:t>
      </w:r>
      <w:r>
        <w:rPr>
          <w:rFonts w:ascii="Calibri" w:hAnsi="Calibri" w:cs="Calibri" w:eastAsia="宋体"/>
        </w:rPr>
        <w:t>」/「</w:t>
      </w:r>
      <w:r>
        <w:rPr>
          <w:rFonts w:ascii="Calibri" w:hAnsi="Calibri" w:cs="Calibri" w:eastAsia="宋体"/>
        </w:rPr>
        <w:t>南京鼓楼医院互联网医院</w:t>
      </w:r>
      <w:r>
        <w:rPr>
          <w:rFonts w:ascii="Calibri" w:hAnsi="Calibri" w:cs="Calibri" w:eastAsia="宋体"/>
        </w:rPr>
        <w:t>」进行挂号</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曹秋云医师的号非常难挂（亲身经历），30 秒就会出现无号的情况，建议通过南京鼓楼互联网医院微信小程序挂号，曹医生因身体原因，目前仅在周一下午和周四上午有号（截至2026.1.20），且半天仅能预约5人（原10人）。实测南京鼓楼互联网医院小程序比南京卫生12320好预约。挂号成功后会收到挂号短信。另外，可以邀请朋友在ta的微信小程序中添加你的就诊信息（需通过人脸识别，通过后在预约时无需再认证）同时帮你抢号，但是抢到后挂号信息只会在抢到的那个人微信小程序上显示（这并不影响你使用医保码取号）。</w:t>
      </w:r>
      <w:r>
        <w:rPr>
          <w:rFonts w:ascii="Calibri" w:hAnsi="Calibri" w:cs="Calibri" w:eastAsia="宋体"/>
          <w:strike/>
        </w:rPr>
        <w:t>挂号后若持续显示加载中并不表示挂号失败，（南京卫生12320上）甚至有可能出现在微信上一直转圈最后报错退出，但过不了几分钟就会发来短信提示已经挂好的情况。</w:t>
      </w:r>
      <w:r>
        <w:rPr>
          <w:rFonts w:ascii="Calibri" w:hAnsi="Calibri" w:cs="Calibri" w:eastAsia="宋体"/>
          <w:b/>
          <w:strike/>
        </w:rPr>
        <w:t>务必以各种渠道收到报到验证码为依据。</w:t>
      </w:r>
    </w:p>
    <w:p>
      <w:pPr>
        <w:spacing w:before="20" w:after="40"/>
        <w:ind w:left="425" w:hanging="312"/>
      </w:pPr>
      <w:r>
        <w:rPr>
          <w:rFonts w:ascii="Calibri" w:hAnsi="Calibri" w:cs="Calibri" w:eastAsia="宋体"/>
        </w:rPr>
        <w:t xml:space="preserve">• </w:t>
      </w:r>
      <w:r>
        <w:rPr>
          <w:rFonts w:ascii="Calibri" w:hAnsi="Calibri" w:cs="Calibri" w:eastAsia="宋体"/>
        </w:rPr>
        <w:t>鼓楼医院上午 8 点准时开放七天之后的号源</w:t>
      </w:r>
    </w:p>
    <w:p>
      <w:pPr>
        <w:spacing w:before="20" w:after="40"/>
        <w:ind w:left="425" w:hanging="312"/>
      </w:pPr>
      <w:r>
        <w:rPr>
          <w:rFonts w:ascii="Calibri" w:hAnsi="Calibri" w:cs="Calibri" w:eastAsia="宋体"/>
        </w:rPr>
        <w:t xml:space="preserve">• </w:t>
      </w:r>
      <w:r>
        <w:rPr>
          <w:rFonts w:ascii="Calibri" w:hAnsi="Calibri" w:cs="Calibri" w:eastAsia="宋体"/>
        </w:rPr>
        <w:t>由于存在很多复诊患者要求加号，可尽量选择较早的时间段挂号，否则可能等待时间大大超出预期。</w:t>
      </w:r>
    </w:p>
    <w:p>
      <w:pPr>
        <w:spacing w:before="20" w:after="40"/>
        <w:ind w:left="425" w:hanging="312"/>
      </w:pPr>
      <w:r>
        <w:rPr>
          <w:rFonts w:ascii="Calibri" w:hAnsi="Calibri" w:cs="Calibri" w:eastAsia="宋体"/>
        </w:rPr>
        <w:t xml:space="preserve">• </w:t>
      </w:r>
      <w:r>
        <w:rPr>
          <w:rFonts w:ascii="Calibri" w:hAnsi="Calibri" w:cs="Calibri" w:eastAsia="宋体"/>
        </w:rPr>
        <w:t>就诊当天 7:00 后在小程序上缴费领取</w:t>
      </w:r>
      <w:r>
        <w:rPr>
          <w:rFonts w:ascii="Calibri" w:hAnsi="Calibri" w:cs="Calibri" w:eastAsia="宋体"/>
          <w:b/>
        </w:rPr>
        <w:t>挂号凭单</w:t>
      </w:r>
      <w:r>
        <w:rPr>
          <w:rFonts w:ascii="Calibri" w:hAnsi="Calibri" w:cs="Calibri" w:eastAsia="宋体"/>
        </w:rPr>
        <w:t>，或线下至门诊楼大厅的自助机刷身份证/就诊卡/电子医保码缴费领取</w:t>
      </w:r>
      <w:r>
        <w:rPr>
          <w:rFonts w:ascii="Calibri" w:hAnsi="Calibri" w:cs="Calibri" w:eastAsia="宋体"/>
          <w:b/>
        </w:rPr>
        <w:t>挂号凭单</w:t>
      </w:r>
      <w:r>
        <w:rPr>
          <w:rFonts w:ascii="Calibri" w:hAnsi="Calibri" w:cs="Calibri" w:eastAsia="宋体"/>
        </w:rPr>
        <w:t>，请务必在</w:t>
      </w:r>
      <w:r>
        <w:rPr>
          <w:rFonts w:ascii="Calibri" w:hAnsi="Calibri" w:cs="Calibri" w:eastAsia="宋体"/>
          <w:b/>
        </w:rPr>
        <w:t>预约就诊时段开始前</w:t>
      </w:r>
      <w:r>
        <w:rPr>
          <w:rFonts w:ascii="Calibri" w:hAnsi="Calibri" w:cs="Calibri" w:eastAsia="宋体"/>
        </w:rPr>
        <w:t>或最迟不得超过 预约时间开始+15分钟 前完成缴费，否则取消预约。</w:t>
      </w:r>
    </w:p>
    <w:p>
      <w:pPr>
        <w:spacing w:before="20" w:after="40"/>
        <w:ind w:left="425" w:hanging="312"/>
      </w:pPr>
      <w:r>
        <w:rPr>
          <w:rFonts w:ascii="Calibri" w:hAnsi="Calibri" w:cs="Calibri" w:eastAsia="宋体"/>
        </w:rPr>
        <w:t xml:space="preserve">• </w:t>
      </w:r>
      <w:r>
        <w:rPr>
          <w:rFonts w:ascii="Calibri" w:hAnsi="Calibri" w:cs="Calibri" w:eastAsia="宋体"/>
        </w:rPr>
        <w:t>诊断证明 需要到 二楼护士站 进行 盖章，病历也可以盖章。</w:t>
      </w:r>
    </w:p>
    <w:p>
      <w:pPr>
        <w:spacing w:before="20" w:after="40"/>
        <w:ind w:left="425" w:hanging="312"/>
      </w:pPr>
      <w:r>
        <w:rPr>
          <w:rFonts w:ascii="Calibri" w:hAnsi="Calibri" w:cs="Calibri" w:eastAsia="宋体"/>
        </w:rPr>
        <w:t xml:space="preserve">• </w:t>
      </w:r>
      <w:r>
        <w:rPr>
          <w:rFonts w:ascii="Calibri" w:hAnsi="Calibri" w:cs="Calibri" w:eastAsia="宋体"/>
        </w:rPr>
        <w:t>进入诊室区域时护士会查验挂号凭单，进入后需要在旁边的自助签到机上扫凭单签到，否则系统不叫号（在就诊时段内签到均有效）。</w:t>
      </w:r>
    </w:p>
    <w:p>
      <w:pPr>
        <w:spacing w:before="20" w:after="40"/>
        <w:ind w:left="425" w:hanging="312"/>
      </w:pPr>
      <w:r>
        <w:rPr>
          <w:rFonts w:ascii="Calibri" w:hAnsi="Calibri" w:cs="Calibri" w:eastAsia="宋体"/>
        </w:rPr>
        <w:t xml:space="preserve">• </w:t>
      </w:r>
      <w:r>
        <w:rPr>
          <w:rFonts w:ascii="Calibri" w:hAnsi="Calibri" w:cs="Calibri" w:eastAsia="宋体"/>
        </w:rPr>
        <w:t>曹医生旁边通常会坐另一位医生，不用紧张你还是和曹医生聊天，这位医生通常是协助记录等工作，并不会干涉聊天内容。</w:t>
      </w:r>
    </w:p>
    <w:p>
      <w:pPr>
        <w:spacing w:before="20" w:after="40"/>
        <w:ind w:left="425" w:hanging="312"/>
      </w:pPr>
      <w:r>
        <w:rPr>
          <w:rFonts w:ascii="Calibri" w:hAnsi="Calibri" w:cs="Calibri" w:eastAsia="宋体"/>
        </w:rPr>
        <w:t xml:space="preserve">• </w:t>
      </w:r>
      <w:r>
        <w:rPr>
          <w:rFonts w:ascii="Calibri" w:hAnsi="Calibri" w:cs="Calibri" w:eastAsia="宋体"/>
        </w:rPr>
        <w:t>如需开药，可主动要求开具诊断证明，但建议处会附上：“用于激素治疗”。用于手术的诊断证明则可能需要同时满足家长同意 年龄达到20周岁 经过观察期（可能为一年或更短）等条件。药物曹医生还是建议通过相关正规网络渠道购买即可。</w:t>
      </w:r>
    </w:p>
    <w:p>
      <w:pPr>
        <w:pStyle w:val="Heading4"/>
      </w:pPr>
      <w:r>
        <w:rPr>
          <w:rFonts w:ascii="Calibri" w:hAnsi="Calibri" w:cs="Calibri" w:eastAsia="宋体"/>
        </w:rPr>
        <w:t>问诊流程</w:t>
      </w:r>
    </w:p>
    <w:p>
      <w:pPr>
        <w:spacing w:before="20" w:after="40"/>
        <w:ind w:left="425" w:hanging="312"/>
      </w:pPr>
      <w:r>
        <w:rPr>
          <w:rFonts w:ascii="Calibri" w:hAnsi="Calibri" w:cs="Calibri" w:eastAsia="宋体"/>
        </w:rPr>
        <w:t xml:space="preserve">• </w:t>
      </w:r>
      <w:r>
        <w:rPr>
          <w:rFonts w:ascii="Calibri" w:hAnsi="Calibri" w:cs="Calibri" w:eastAsia="宋体"/>
        </w:rPr>
        <w:t>询问何时开始有想法（一定）</w:t>
      </w:r>
    </w:p>
    <w:p>
      <w:pPr>
        <w:spacing w:before="20" w:after="40"/>
        <w:ind w:left="425" w:hanging="312"/>
      </w:pPr>
      <w:r>
        <w:rPr>
          <w:rFonts w:ascii="Calibri" w:hAnsi="Calibri" w:cs="Calibri" w:eastAsia="宋体"/>
        </w:rPr>
        <w:t xml:space="preserve">• </w:t>
      </w:r>
      <w:r>
        <w:rPr>
          <w:rFonts w:ascii="Calibri" w:hAnsi="Calibri" w:cs="Calibri" w:eastAsia="宋体"/>
        </w:rPr>
        <w:t>排除易装癖 询问是 喜欢女装 还是 想成为女性（不一定）</w:t>
      </w:r>
    </w:p>
    <w:p>
      <w:pPr>
        <w:spacing w:before="20" w:after="40"/>
        <w:ind w:left="425" w:hanging="312"/>
      </w:pPr>
      <w:r>
        <w:rPr>
          <w:rFonts w:ascii="Calibri" w:hAnsi="Calibri" w:cs="Calibri" w:eastAsia="宋体"/>
        </w:rPr>
        <w:t xml:space="preserve">• </w:t>
      </w:r>
      <w:r>
        <w:rPr>
          <w:rFonts w:ascii="Calibri" w:hAnsi="Calibri" w:cs="Calibri" w:eastAsia="宋体"/>
        </w:rPr>
        <w:t>询问 穿着女装后内心是什么感觉</w:t>
      </w:r>
    </w:p>
    <w:p>
      <w:pPr>
        <w:spacing w:before="20" w:after="40"/>
        <w:ind w:left="425" w:hanging="312"/>
      </w:pPr>
      <w:r>
        <w:rPr>
          <w:rFonts w:ascii="Calibri" w:hAnsi="Calibri" w:cs="Calibri" w:eastAsia="宋体"/>
        </w:rPr>
        <w:t xml:space="preserve">• </w:t>
      </w:r>
      <w:r>
        <w:rPr>
          <w:rFonts w:ascii="Calibri" w:hAnsi="Calibri" w:cs="Calibri" w:eastAsia="宋体"/>
        </w:rPr>
        <w:t>询问其它跨性别相关问题（不一定） 如即使接受医疗手段，也与 顺性别女性 有 生理的区别</w:t>
      </w:r>
    </w:p>
    <w:p>
      <w:pPr>
        <w:spacing w:before="20" w:after="40"/>
        <w:ind w:left="425" w:hanging="312"/>
      </w:pPr>
      <w:r>
        <w:rPr>
          <w:rFonts w:ascii="Calibri" w:hAnsi="Calibri" w:cs="Calibri" w:eastAsia="宋体"/>
        </w:rPr>
        <w:t xml:space="preserve">• </w:t>
      </w:r>
      <w:r>
        <w:rPr>
          <w:rFonts w:ascii="Calibri" w:hAnsi="Calibri" w:cs="Calibri" w:eastAsia="宋体"/>
        </w:rPr>
        <w:t xml:space="preserve">询问父母是否知情，态度如何。 </w:t>
      </w:r>
      <w:r>
        <w:rPr>
          <w:rFonts w:ascii="Calibri" w:hAnsi="Calibri" w:cs="Calibri" w:eastAsia="宋体"/>
          <w:b/>
        </w:rPr>
        <w:t>据最新反馈，开诊断证明需要家长同意。</w:t>
      </w:r>
      <w:r>
        <w:rPr>
          <w:rFonts w:ascii="Calibri" w:hAnsi="Calibri" w:cs="Calibri" w:eastAsia="宋体"/>
        </w:rPr>
        <w:t xml:space="preserve"> 至少要家长明确表示不反对或尊重你的意愿之类，需要双方家长，可以使用电话等形式联系。若已告知家长/表明家庭关系尚可/有家长曾于其它医院陪诊的情况，可能不要求电话联系。还会额外询问从小父母抚养状况或是家长之间关系等问题。</w:t>
      </w:r>
    </w:p>
    <w:p>
      <w:pPr>
        <w:spacing w:before="20" w:after="40"/>
        <w:ind w:left="425" w:hanging="312"/>
      </w:pPr>
      <w:r>
        <w:rPr>
          <w:rFonts w:ascii="Calibri" w:hAnsi="Calibri" w:cs="Calibri" w:eastAsia="宋体"/>
        </w:rPr>
        <w:t xml:space="preserve">• </w:t>
      </w:r>
      <w:r>
        <w:rPr>
          <w:rFonts w:ascii="Calibri" w:hAnsi="Calibri" w:cs="Calibri" w:eastAsia="宋体"/>
        </w:rPr>
        <w:t>若满 18 岁可以在不需要家长的情况下开到病历。</w:t>
      </w:r>
    </w:p>
    <w:p>
      <w:pPr>
        <w:spacing w:before="20" w:after="40"/>
        <w:ind w:left="425" w:hanging="312"/>
      </w:pPr>
      <w:r>
        <w:rPr>
          <w:rFonts w:ascii="Calibri" w:hAnsi="Calibri" w:cs="Calibri" w:eastAsia="宋体"/>
        </w:rPr>
        <w:t xml:space="preserve">• </w:t>
      </w:r>
      <w:r>
        <w:rPr>
          <w:rFonts w:ascii="Calibri" w:hAnsi="Calibri" w:cs="Calibri" w:eastAsia="宋体"/>
        </w:rPr>
        <w:t>如携带在其他医院所做的 MMPI 结果（如果有的话），有概率免除重做之苦。 MMPI 不用去心理评测室，交完钱后（建议当场使用小程序交费，如果遇到问题需要线下缴费，建议尽快返回诊室扫码以减少等待时间），曹医生会给你扫码，然后可到诊室外通过微信小程序做 MMPI，算上其他量表共计500多道题目，做完后重新扫条形码等待叫号。 注 1：手机系统语言非中文，可能导致小程序无法使用。 注 2：可能需要将网络代理工具关闭或使用白名单模式，否则题目可能无法加载。 注 3：个人性别需要按照证件性别填写，否则 Mf-m 得分无意义。 注 4：测试需要绑定手机号，使用物联网卡者须准备可接收短信的+86 手机号。</w:t>
      </w:r>
    </w:p>
    <w:p>
      <w:pPr>
        <w:spacing w:before="20" w:after="40"/>
        <w:ind w:left="425" w:hanging="312"/>
      </w:pPr>
      <w:r>
        <w:rPr>
          <w:rFonts w:ascii="Calibri" w:hAnsi="Calibri" w:cs="Calibri" w:eastAsia="宋体"/>
        </w:rPr>
        <w:t xml:space="preserve">• </w:t>
      </w:r>
      <w:r>
        <w:rPr>
          <w:rFonts w:ascii="Calibri" w:hAnsi="Calibri" w:cs="Calibri" w:eastAsia="宋体"/>
        </w:rPr>
        <w:t>一般有 1-2 年观察期，没有严格的定期复诊要求，有情况重新挂号即可，哪怕实在约不上也可以当天到场，一般不忙的话复诊患者有概率可以加到号。</w:t>
      </w:r>
    </w:p>
    <w:p>
      <w:pPr>
        <w:spacing w:before="20" w:after="40"/>
        <w:ind w:left="425" w:hanging="312"/>
      </w:pPr>
      <w:r>
        <w:rPr>
          <w:rFonts w:ascii="Calibri" w:hAnsi="Calibri" w:cs="Calibri" w:eastAsia="宋体"/>
        </w:rPr>
        <w:t xml:space="preserve">• </w:t>
      </w:r>
      <w:r>
        <w:rPr>
          <w:rFonts w:ascii="Calibri" w:hAnsi="Calibri" w:cs="Calibri" w:eastAsia="宋体"/>
        </w:rPr>
        <w:t>曹秋云的主要量表依据就是 MMPI，但为排除漏诊其它精神疾病的影响，SCL-90 和生活场景量表（基本）也是必查项目（未报销前费用约为166元）,主要会根据Mf-m得分情况来诊断是否易性症。若Mf-m得分情况未达到，会获得“观察”“体验生活”等标注。</w:t>
      </w:r>
    </w:p>
    <w:p>
      <w:pPr>
        <w:spacing w:before="20" w:after="40"/>
        <w:ind w:left="425" w:hanging="312"/>
      </w:pPr>
      <w:r>
        <w:rPr>
          <w:rFonts w:ascii="Calibri" w:hAnsi="Calibri" w:cs="Calibri" w:eastAsia="宋体"/>
        </w:rPr>
        <w:t xml:space="preserve">• </w:t>
      </w:r>
      <w:r>
        <w:rPr>
          <w:rFonts w:ascii="Calibri" w:hAnsi="Calibri" w:cs="Calibri" w:eastAsia="宋体"/>
        </w:rPr>
        <w:t>可以选择是否进行脑电图检查（不一定）。</w:t>
      </w:r>
    </w:p>
    <w:p>
      <w:pPr>
        <w:spacing w:before="20" w:after="40"/>
        <w:ind w:left="425" w:hanging="312"/>
      </w:pPr>
      <w:r>
        <w:rPr>
          <w:rFonts w:ascii="Calibri" w:hAnsi="Calibri" w:cs="Calibri" w:eastAsia="宋体"/>
        </w:rPr>
        <w:t xml:space="preserve">• </w:t>
      </w:r>
      <w:r>
        <w:rPr>
          <w:rFonts w:ascii="Calibri" w:hAnsi="Calibri" w:cs="Calibri" w:eastAsia="宋体"/>
        </w:rPr>
        <w:t>若家长对 HRT 不持强烈反对态度，会对家长进行劝说。</w:t>
      </w:r>
    </w:p>
    <w:p>
      <w:pPr>
        <w:spacing w:before="20" w:after="40"/>
        <w:ind w:left="425" w:hanging="312"/>
      </w:pPr>
      <w:r>
        <w:rPr>
          <w:rFonts w:ascii="Calibri" w:hAnsi="Calibri" w:cs="Calibri" w:eastAsia="宋体"/>
        </w:rPr>
        <w:t xml:space="preserve">• </w:t>
      </w:r>
      <w:r>
        <w:rPr>
          <w:rFonts w:ascii="Calibri" w:hAnsi="Calibri" w:cs="Calibri" w:eastAsia="宋体"/>
        </w:rPr>
        <w:t>若有自服雌激素、抗雄激素行为，会询问是否需要进行性激素六项检查（可以不做），也可以自选单独做哪一项（例如只测雌二醇和睾酮，单独一项医保报销前为60元），曹医生对此无反对态度，且可以咨询剂量查看是否合适。</w:t>
      </w:r>
    </w:p>
    <w:p>
      <w:pPr>
        <w:spacing w:before="20" w:after="40"/>
        <w:ind w:left="425" w:hanging="312"/>
      </w:pPr>
      <w:r>
        <w:rPr>
          <w:rFonts w:ascii="Calibri" w:hAnsi="Calibri" w:cs="Calibri" w:eastAsia="宋体"/>
        </w:rPr>
        <w:t xml:space="preserve">• </w:t>
      </w:r>
      <w:r>
        <w:rPr>
          <w:rFonts w:ascii="Calibri" w:hAnsi="Calibri" w:cs="Calibri" w:eastAsia="宋体"/>
        </w:rPr>
        <w:t>如果以前有使用过精神类药物则会询问使用过何种药物及其用量</w:t>
      </w:r>
    </w:p>
    <w:p>
      <w:pPr>
        <w:spacing w:before="20" w:after="40"/>
        <w:ind w:left="425" w:hanging="312"/>
      </w:pPr>
      <w:r>
        <w:rPr>
          <w:rFonts w:ascii="Calibri" w:hAnsi="Calibri" w:cs="Calibri" w:eastAsia="宋体"/>
        </w:rPr>
        <w:t xml:space="preserve">• </w:t>
      </w:r>
      <w:r>
        <w:rPr>
          <w:rFonts w:ascii="Calibri" w:hAnsi="Calibri" w:cs="Calibri" w:eastAsia="宋体"/>
        </w:rPr>
        <w:t>据反馈，需要 RLE 才会开具诊断证明，否则只有病历。RLE 有概率收获病历上注明“女性外貌”。除此之外可能还会有类似“中性偏女性外貌”等描述。</w:t>
      </w:r>
    </w:p>
    <w:p>
      <w:pPr>
        <w:spacing w:before="20" w:after="40"/>
        <w:ind w:left="425" w:hanging="312"/>
      </w:pPr>
      <w:r>
        <w:rPr>
          <w:rFonts w:ascii="Calibri" w:hAnsi="Calibri" w:cs="Calibri" w:eastAsia="宋体"/>
        </w:rPr>
        <w:t xml:space="preserve">• </w:t>
      </w:r>
      <w:r>
        <w:rPr>
          <w:rFonts w:ascii="Calibri" w:hAnsi="Calibri" w:cs="Calibri" w:eastAsia="宋体"/>
        </w:rPr>
        <w:t>有的情况可能需随诊几次后才能开具十分具体的诊断，也可能开出如“性身份障碍”等诊断（但是请注意：“性身份障碍”是早期的医学诊断名，现在已经被更尊重、去病理化的术语取代：性别焦虑（DSM-5） 或 性别不一致（ICD-11）尽管医院尚未修改）。性身份障碍比易性征更加广义一些。</w:t>
      </w:r>
    </w:p>
    <w:p>
      <w:pPr>
        <w:spacing w:before="20" w:after="40"/>
        <w:ind w:left="425" w:hanging="312"/>
      </w:pPr>
      <w:r>
        <w:rPr>
          <w:rFonts w:ascii="Calibri" w:hAnsi="Calibri" w:cs="Calibri" w:eastAsia="宋体"/>
        </w:rPr>
        <w:t xml:space="preserve">• </w:t>
      </w:r>
      <w:r>
        <w:rPr>
          <w:rFonts w:ascii="Calibri" w:hAnsi="Calibri" w:cs="Calibri" w:eastAsia="宋体"/>
        </w:rPr>
        <w:t>由于一个人挂号只有30分钟时间，若问诊时间超过30分钟（从你开始聊天的时间开始计算，并非叫号时间，到你聊天结束离开诊室的时间），则会</w:t>
      </w:r>
      <w:r>
        <w:rPr>
          <w:rFonts w:ascii="Calibri" w:hAnsi="Calibri" w:cs="Calibri" w:eastAsia="宋体"/>
          <w:b/>
        </w:rPr>
        <w:t>另外付450元的“心理咨询”费用</w:t>
      </w:r>
      <w:r>
        <w:rPr>
          <w:rFonts w:ascii="Calibri" w:hAnsi="Calibri" w:cs="Calibri" w:eastAsia="宋体"/>
        </w:rPr>
        <w:t>。如果有必要可以自己准备一个文档便于自己讲述或直接交给曹医生阅读。</w:t>
      </w:r>
    </w:p>
    <w:p>
      <w:pPr>
        <w:pStyle w:val="Heading4"/>
      </w:pPr>
      <w:r>
        <w:rPr>
          <w:rFonts w:ascii="Calibri" w:hAnsi="Calibri" w:cs="Calibri" w:eastAsia="宋体"/>
        </w:rPr>
        <w:t>出诊时刻表</w:t>
      </w:r>
    </w:p>
    <w:tbl>
      <w:tblPr>
        <w:tblStyle w:val="TableGrid"/>
        <w:tblW w:type="auto" w:w="0"/>
        <w:jc w:val="center"/>
        <w:tblLayout w:type="fixed"/>
        <w:tblLook w:firstColumn="1" w:firstRow="1" w:lastColumn="0" w:lastRow="0" w:noHBand="0" w:noVBand="1" w:val="04A0"/>
      </w:tblPr>
      <w:tblGrid>
        <w:gridCol w:w="2324"/>
        <w:gridCol w:w="2324"/>
        <w:gridCol w:w="2324"/>
        <w:gridCol w:w="2324"/>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周次</w:t>
            </w:r>
          </w:p>
        </w:tc>
        <w:tc>
          <w:tcPr>
            <w:tcW w:type="dxa" w:w="2324"/>
            <w:shd w:val="clear" w:color="auto" w:fill="EDF1F7"/>
          </w:tcPr>
          <w:p>
            <w:pPr>
              <w:spacing w:before="40" w:after="40" w:line="276" w:lineRule="auto"/>
            </w:pPr>
            <w:r>
              <w:rPr>
                <w:b/>
                <w:sz w:val="18"/>
              </w:rPr>
            </w:r>
            <w:r>
              <w:rPr>
                <w:rFonts w:ascii="Calibri" w:hAnsi="Calibri" w:cs="Calibri" w:eastAsia="宋体"/>
                <w:b/>
                <w:sz w:val="18"/>
              </w:rPr>
              <w:t>院区</w:t>
            </w:r>
          </w:p>
        </w:tc>
        <w:tc>
          <w:tcPr>
            <w:tcW w:type="dxa" w:w="2324"/>
            <w:shd w:val="clear" w:color="auto" w:fill="EDF1F7"/>
          </w:tcPr>
          <w:p>
            <w:pPr>
              <w:spacing w:before="40" w:after="40" w:line="276" w:lineRule="auto"/>
            </w:pPr>
            <w:r>
              <w:rPr>
                <w:b/>
                <w:sz w:val="18"/>
              </w:rPr>
            </w:r>
            <w:r>
              <w:rPr>
                <w:rFonts w:ascii="Calibri" w:hAnsi="Calibri" w:cs="Calibri" w:eastAsia="宋体"/>
                <w:b/>
                <w:sz w:val="18"/>
              </w:rPr>
              <w:t>科室</w:t>
            </w:r>
          </w:p>
        </w:tc>
        <w:tc>
          <w:tcPr>
            <w:tcW w:type="dxa" w:w="2324"/>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2324"/>
          </w:tcPr>
          <w:p>
            <w:pPr>
              <w:spacing w:before="40" w:after="40" w:line="276" w:lineRule="auto"/>
            </w:pPr>
            <w:r>
              <w:rPr>
                <w:sz w:val="18"/>
              </w:rPr>
            </w:r>
            <w:r>
              <w:rPr>
                <w:rFonts w:ascii="Calibri" w:hAnsi="Calibri" w:cs="Calibri" w:eastAsia="宋体"/>
                <w:sz w:val="18"/>
              </w:rPr>
              <w:t>周三</w:t>
            </w:r>
          </w:p>
        </w:tc>
        <w:tc>
          <w:tcPr>
            <w:tcW w:type="dxa" w:w="2324"/>
          </w:tcPr>
          <w:p>
            <w:pPr>
              <w:spacing w:before="40" w:after="40" w:line="276" w:lineRule="auto"/>
            </w:pPr>
            <w:r>
              <w:rPr>
                <w:sz w:val="18"/>
              </w:rPr>
            </w:r>
            <w:r>
              <w:rPr>
                <w:rFonts w:ascii="Calibri" w:hAnsi="Calibri" w:cs="Calibri" w:eastAsia="宋体"/>
                <w:sz w:val="18"/>
              </w:rPr>
              <w:t>泰康仙林鼓楼医院</w:t>
            </w:r>
          </w:p>
        </w:tc>
        <w:tc>
          <w:tcPr>
            <w:tcW w:type="dxa" w:w="2324"/>
          </w:tcPr>
          <w:p>
            <w:pPr>
              <w:spacing w:before="40" w:after="40" w:line="276" w:lineRule="auto"/>
            </w:pPr>
            <w:r>
              <w:rPr>
                <w:sz w:val="18"/>
              </w:rPr>
            </w:r>
            <w:r>
              <w:rPr>
                <w:rFonts w:ascii="Calibri" w:hAnsi="Calibri" w:cs="Calibri" w:eastAsia="宋体"/>
                <w:sz w:val="18"/>
              </w:rPr>
              <w:t>特需专家门诊</w:t>
            </w:r>
          </w:p>
        </w:tc>
        <w:tc>
          <w:tcPr>
            <w:tcW w:type="dxa" w:w="2324"/>
          </w:tcPr>
          <w:p>
            <w:pPr>
              <w:spacing w:before="40" w:after="40" w:line="276" w:lineRule="auto"/>
            </w:pPr>
            <w:r>
              <w:rPr>
                <w:sz w:val="18"/>
              </w:rPr>
            </w:r>
            <w:r>
              <w:rPr>
                <w:rFonts w:ascii="Calibri" w:hAnsi="Calibri" w:cs="Calibri" w:eastAsia="宋体"/>
                <w:sz w:val="18"/>
              </w:rPr>
              <w:t>300 元</w:t>
            </w:r>
          </w:p>
        </w:tc>
      </w:tr>
    </w:tbl>
    <w:p>
      <w:pPr>
        <w:pStyle w:val="Heading4"/>
      </w:pPr>
      <w:r>
        <w:rPr>
          <w:rFonts w:ascii="Calibri" w:hAnsi="Calibri" w:cs="Calibri" w:eastAsia="宋体"/>
        </w:rPr>
        <w:t>测试项目</w:t>
      </w:r>
    </w:p>
    <w:p>
      <w:pPr>
        <w:spacing w:after="100"/>
      </w:pPr>
      <w:r>
        <w:rPr>
          <w:rFonts w:ascii="Calibri" w:hAnsi="Calibri" w:cs="Calibri" w:eastAsia="宋体"/>
        </w:rPr>
        <w:t>测试项目微信小程序：</w:t>
      </w:r>
    </w:p>
    <w:p>
      <w:pPr>
        <w:spacing w:after="100"/>
      </w:pPr>
      <w:r>
        <w:rPr>
          <w:rFonts w:ascii="Calibri" w:hAnsi="Calibri" w:cs="Calibri" w:eastAsia="宋体"/>
        </w:rPr>
        <w:t>仅供参考，勿作他用。</w:t>
      </w:r>
    </w:p>
    <w:p>
      <w:pPr>
        <w:pStyle w:val="Heading4"/>
      </w:pPr>
      <w:r>
        <w:rPr>
          <w:rFonts w:ascii="Calibri" w:hAnsi="Calibri" w:cs="Calibri" w:eastAsia="宋体"/>
        </w:rPr>
        <w:t>证明样式</w:t>
      </w:r>
    </w:p>
    <w:p>
      <w:pPr>
        <w:spacing w:after="100"/>
      </w:pPr>
      <w:r>
        <w:rPr>
          <w:rFonts w:ascii="Calibri" w:hAnsi="Calibri" w:cs="Calibri" w:eastAsia="宋体"/>
        </w:rPr>
        <w:t>诊断证明：</w:t>
      </w:r>
    </w:p>
    <w:p>
      <w:pPr>
        <w:spacing w:after="100"/>
      </w:pPr>
      <w:r>
        <w:rPr>
          <w:rFonts w:ascii="Calibri" w:hAnsi="Calibri" w:cs="Calibri" w:eastAsia="宋体"/>
        </w:rPr>
        <w:t>仅供参考，勿作他用。</w:t>
      </w:r>
    </w:p>
    <w:p>
      <w:pPr>
        <w:spacing w:after="100"/>
      </w:pPr>
      <w:r>
        <w:rPr>
          <w:rFonts w:ascii="Calibri" w:hAnsi="Calibri" w:cs="Calibri" w:eastAsia="宋体"/>
        </w:rPr>
        <w:t>病历样例（16 岁）：</w:t>
      </w:r>
    </w:p>
    <w:p>
      <w:pPr>
        <w:spacing w:after="100"/>
      </w:pPr>
      <w:r>
        <w:rPr>
          <w:rFonts w:ascii="Calibri" w:hAnsi="Calibri" w:cs="Calibri" w:eastAsia="宋体"/>
        </w:rPr>
        <w:t>仅供参考，勿作他用。</w:t>
      </w:r>
    </w:p>
    <w:p>
      <w:pPr>
        <w:spacing w:after="100"/>
      </w:pPr>
      <w:r>
        <w:rPr>
          <w:rFonts w:ascii="Calibri" w:hAnsi="Calibri" w:cs="Calibri" w:eastAsia="宋体"/>
        </w:rPr>
        <w:t>病历样例（19 岁）：</w:t>
      </w:r>
    </w:p>
    <w:p>
      <w:pPr>
        <w:spacing w:after="100"/>
      </w:pPr>
      <w:r>
        <w:rPr>
          <w:rFonts w:ascii="Calibri" w:hAnsi="Calibri" w:cs="Calibri" w:eastAsia="宋体"/>
        </w:rPr>
        <w:t>仅供参考，勿作他用。</w:t>
      </w:r>
    </w:p>
    <w:p>
      <w:pPr>
        <w:spacing w:after="100"/>
      </w:pPr>
      <w:r>
        <w:rPr>
          <w:rFonts w:ascii="Calibri" w:hAnsi="Calibri" w:cs="Calibri" w:eastAsia="宋体"/>
        </w:rPr>
        <w:t>病历样例（18 岁）：</w:t>
      </w:r>
    </w:p>
    <w:p>
      <w:pPr>
        <w:spacing w:after="100"/>
      </w:pPr>
      <w:r>
        <w:rPr>
          <w:rFonts w:ascii="Calibri" w:hAnsi="Calibri" w:cs="Calibri" w:eastAsia="宋体"/>
        </w:rPr>
        <w:t>仅供参考，勿作他用。</w:t>
      </w:r>
    </w:p>
    <w:p>
      <w:pPr>
        <w:pStyle w:val="Heading3"/>
      </w:pPr>
      <w:r>
        <w:rPr>
          <w:rFonts w:ascii="Calibri" w:hAnsi="Calibri" w:cs="Calibri" w:eastAsia="微软雅黑"/>
        </w:rPr>
        <w:t>2.14.2  南京脑科医院 | 武欣</w:t>
      </w:r>
    </w:p>
    <w:p>
      <w:pPr>
        <w:spacing w:after="160"/>
      </w:pPr>
      <w:r>
        <w:rPr>
          <w:rFonts w:ascii="Calibri" w:hAnsi="Calibri" w:cs="Calibri" w:eastAsia="宋体"/>
          <w:color w:val="6B7280"/>
          <w:sz w:val="16"/>
        </w:rPr>
        <w:t>原文：https://mtf.wiki/zh-cn/docs/psyco/jiangsu/nbh · 最近更新：2026年10月23日</w:t>
      </w:r>
    </w:p>
    <w:p>
      <w:pPr>
        <w:spacing w:after="100"/>
      </w:pPr>
      <w:r>
        <w:rPr>
          <w:rFonts w:ascii="Calibri" w:hAnsi="Calibri" w:cs="Calibri" w:eastAsia="宋体"/>
        </w:rPr>
        <w:t>观察期一年</w:t>
      </w:r>
    </w:p>
    <w:p>
      <w:pPr>
        <w:spacing w:after="100"/>
      </w:pPr>
      <w:r>
        <w:rPr>
          <w:rFonts w:ascii="Calibri" w:hAnsi="Calibri" w:cs="Calibri" w:eastAsia="宋体"/>
        </w:rPr>
        <w:t>四次就诊</w:t>
      </w:r>
    </w:p>
    <w:p>
      <w:pPr>
        <w:spacing w:after="100"/>
      </w:pPr>
      <w:r>
        <w:rPr>
          <w:rFonts w:ascii="Calibri" w:hAnsi="Calibri" w:cs="Calibri" w:eastAsia="宋体"/>
        </w:rPr>
        <w:t>需要介绍信</w:t>
      </w:r>
    </w:p>
    <w:p>
      <w:pPr>
        <w:spacing w:after="100"/>
      </w:pPr>
      <w:r>
        <w:rPr>
          <w:rFonts w:ascii="Calibri" w:hAnsi="Calibri" w:cs="Calibri" w:eastAsia="宋体"/>
        </w:rPr>
        <w:t>需家长陪同</w:t>
      </w:r>
    </w:p>
    <w:p>
      <w:pPr>
        <w:spacing w:after="100"/>
      </w:pPr>
      <w:r>
        <w:rPr>
          <w:rFonts w:ascii="Calibri" w:hAnsi="Calibri" w:cs="Calibri" w:eastAsia="宋体"/>
        </w:rPr>
        <w:t>医院名称：南京脑科医院</w:t>
      </w:r>
    </w:p>
    <w:p>
      <w:pPr>
        <w:spacing w:after="100"/>
      </w:pPr>
      <w:r>
        <w:rPr>
          <w:rFonts w:ascii="Calibri" w:hAnsi="Calibri" w:cs="Calibri" w:eastAsia="宋体"/>
        </w:rPr>
        <w:t>挂号信息：武欣医生为每周一下午和每周三上午在失眠专科门诊出诊，费用为挂号 35 元，初次就诊会加收 44 元，以及心理测试费 417 元。该医院放号时间为早上六点半，每天抢从当天开始计算七天之后的号，比如今天是周三，则可以抢下一个周三的号。</w:t>
      </w:r>
    </w:p>
    <w:p>
      <w:pPr>
        <w:spacing w:after="100"/>
      </w:pPr>
      <w:r>
        <w:rPr>
          <w:rFonts w:ascii="Calibri" w:hAnsi="Calibri" w:cs="Calibri" w:eastAsia="宋体"/>
        </w:rPr>
        <w:t>关于挂号的特别提醒：在微信小程序搜索“南京脑科医院”，会出现三个结果，它们都“有”预约挂号功能，但实际上真正能用的只有一个。首先是“南京脑科医院互联网医院”，点击首页的预约挂号进入以后，到再下一级界面的按钮就会无法点击，卡在原地。其次是“南京脑科医院预约挂号”，可能是由于信息刷新不及时等原因，就算一名医生实际有号，也会在挂号界面显示无排班。最后是“南京脑科医院患者服务”，只有它是真正能用的，但注意一定要提前填好个人信息，因为它绑定就诊人页面的身份证和手机号两栏会自动颠倒输入顺序，比如输入 123456789 ，它就会自动变成 987654321 ，白白浪费珍贵的抢号时间</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必须携带</w:t>
      </w:r>
      <w:r>
        <w:rPr>
          <w:rFonts w:ascii="Calibri" w:hAnsi="Calibri" w:cs="Calibri" w:eastAsia="宋体"/>
        </w:rPr>
        <w:t>介绍信</w:t>
      </w:r>
      <w:r>
        <w:rPr>
          <w:rFonts w:ascii="Calibri" w:hAnsi="Calibri" w:cs="Calibri" w:eastAsia="宋体"/>
        </w:rPr>
        <w:t>（在读证明或学籍证明亦可），没有介绍信不能开诊断证明</w:t>
      </w:r>
    </w:p>
    <w:p>
      <w:pPr>
        <w:spacing w:before="20" w:after="40"/>
        <w:ind w:left="425" w:hanging="312"/>
      </w:pPr>
      <w:r>
        <w:rPr>
          <w:rFonts w:ascii="Calibri" w:hAnsi="Calibri" w:cs="Calibri" w:eastAsia="宋体"/>
        </w:rPr>
        <w:t xml:space="preserve">• </w:t>
      </w:r>
      <w:r>
        <w:rPr>
          <w:rFonts w:ascii="Calibri" w:hAnsi="Calibri" w:cs="Calibri" w:eastAsia="宋体"/>
        </w:rPr>
        <w:t>不应挂精神科的号，理由是“易性症已去病化，不属于精神科范畴，应挂心理科（如失眠专科）”</w:t>
      </w:r>
    </w:p>
    <w:p>
      <w:pPr>
        <w:spacing w:before="20" w:after="40"/>
        <w:ind w:left="425" w:hanging="312"/>
      </w:pPr>
      <w:r>
        <w:rPr>
          <w:rFonts w:ascii="Calibri" w:hAnsi="Calibri" w:cs="Calibri" w:eastAsia="宋体"/>
        </w:rPr>
        <w:t xml:space="preserve">• </w:t>
      </w:r>
      <w:r>
        <w:rPr>
          <w:rFonts w:ascii="Calibri" w:hAnsi="Calibri" w:cs="Calibri" w:eastAsia="宋体"/>
        </w:rPr>
        <w:t>失眠专科除武欣外均拒绝开诊断证明</w:t>
      </w:r>
    </w:p>
    <w:p>
      <w:pPr>
        <w:spacing w:before="20" w:after="40"/>
        <w:ind w:left="425" w:hanging="312"/>
      </w:pPr>
      <w:r>
        <w:rPr>
          <w:rFonts w:ascii="Calibri" w:hAnsi="Calibri" w:cs="Calibri" w:eastAsia="宋体"/>
        </w:rPr>
        <w:t xml:space="preserve">• </w:t>
      </w:r>
      <w:r>
        <w:rPr>
          <w:rFonts w:ascii="Calibri" w:hAnsi="Calibri" w:cs="Calibri" w:eastAsia="宋体"/>
        </w:rPr>
        <w:t>若携带有其它医院的病历（小证），年龄较大（不小于 23 岁），经济基本独立，就诊过程会更加顺利</w:t>
      </w:r>
    </w:p>
    <w:p>
      <w:pPr>
        <w:spacing w:before="20" w:after="40"/>
        <w:ind w:left="425" w:hanging="312"/>
      </w:pPr>
      <w:r>
        <w:rPr>
          <w:rFonts w:ascii="Calibri" w:hAnsi="Calibri" w:cs="Calibri" w:eastAsia="宋体"/>
        </w:rPr>
        <w:t xml:space="preserve">• </w:t>
      </w:r>
      <w:r>
        <w:rPr>
          <w:rFonts w:ascii="Calibri" w:hAnsi="Calibri" w:cs="Calibri" w:eastAsia="宋体"/>
        </w:rPr>
        <w:t>需一年内四次就诊，且最后一次需家长陪同</w:t>
      </w:r>
    </w:p>
    <w:p>
      <w:pPr>
        <w:pStyle w:val="Heading4"/>
      </w:pPr>
      <w:r>
        <w:rPr>
          <w:rFonts w:ascii="Calibri" w:hAnsi="Calibri" w:cs="Calibri" w:eastAsia="宋体"/>
        </w:rPr>
        <w:t>问诊流程</w:t>
      </w:r>
    </w:p>
    <w:p>
      <w:pPr>
        <w:spacing w:after="100"/>
      </w:pPr>
      <w:r>
        <w:rPr>
          <w:rFonts w:ascii="Calibri" w:hAnsi="Calibri" w:cs="Calibri" w:eastAsia="宋体"/>
        </w:rPr>
        <w:t>南京脑科医院的失眠专科门诊在医院主楼的 6 楼，心理测试中心在 5 楼。若挂的是上午的号但上午未完成所有测试，则武欣医生会让你下午去 6 号楼 10 楼找他。获得诊断证明以后，还需回到主楼大厅给证明盖章，同时介绍信会被收回，然后此诊断证明即可用于预约手术</w:t>
      </w:r>
    </w:p>
    <w:p>
      <w:pPr>
        <w:spacing w:after="100"/>
      </w:pPr>
      <w:r>
        <w:rPr>
          <w:rFonts w:ascii="Calibri" w:hAnsi="Calibri" w:cs="Calibri" w:eastAsia="宋体"/>
        </w:rPr>
        <w:t>武欣医生会询问：</w:t>
      </w:r>
    </w:p>
    <w:p>
      <w:pPr>
        <w:spacing w:before="20" w:after="40"/>
        <w:ind w:left="425" w:hanging="312"/>
      </w:pPr>
      <w:r>
        <w:rPr>
          <w:rFonts w:ascii="Calibri" w:hAnsi="Calibri" w:cs="Calibri" w:eastAsia="宋体"/>
        </w:rPr>
        <w:t xml:space="preserve">• </w:t>
      </w:r>
      <w:r>
        <w:rPr>
          <w:rFonts w:ascii="Calibri" w:hAnsi="Calibri" w:cs="Calibri" w:eastAsia="宋体"/>
        </w:rPr>
        <w:t>什么时候开始有性别认同的意识，有什么具体表现，做过哪些努力和尝试</w:t>
      </w:r>
    </w:p>
    <w:p>
      <w:pPr>
        <w:spacing w:before="20" w:after="40"/>
        <w:ind w:left="425" w:hanging="312"/>
      </w:pPr>
      <w:r>
        <w:rPr>
          <w:rFonts w:ascii="Calibri" w:hAnsi="Calibri" w:cs="Calibri" w:eastAsia="宋体"/>
        </w:rPr>
        <w:t xml:space="preserve">• </w:t>
      </w:r>
      <w:r>
        <w:rPr>
          <w:rFonts w:ascii="Calibri" w:hAnsi="Calibri" w:cs="Calibri" w:eastAsia="宋体"/>
        </w:rPr>
        <w:t>从什么途径了解到相关知识，是否受到外界影响</w:t>
      </w:r>
    </w:p>
    <w:p>
      <w:pPr>
        <w:spacing w:before="20" w:after="40"/>
        <w:ind w:left="425" w:hanging="312"/>
      </w:pPr>
      <w:r>
        <w:rPr>
          <w:rFonts w:ascii="Calibri" w:hAnsi="Calibri" w:cs="Calibri" w:eastAsia="宋体"/>
        </w:rPr>
        <w:t xml:space="preserve">• </w:t>
      </w:r>
      <w:r>
        <w:rPr>
          <w:rFonts w:ascii="Calibri" w:hAnsi="Calibri" w:cs="Calibri" w:eastAsia="宋体"/>
        </w:rPr>
        <w:t>如果带家长，会询问家长的态度</w:t>
      </w:r>
    </w:p>
    <w:p>
      <w:pPr>
        <w:spacing w:before="20" w:after="40"/>
        <w:ind w:left="425" w:hanging="312"/>
      </w:pPr>
      <w:r>
        <w:rPr>
          <w:rFonts w:ascii="Calibri" w:hAnsi="Calibri" w:cs="Calibri" w:eastAsia="宋体"/>
        </w:rPr>
        <w:t xml:space="preserve">• </w:t>
      </w:r>
      <w:r>
        <w:rPr>
          <w:rFonts w:ascii="Calibri" w:hAnsi="Calibri" w:cs="Calibri" w:eastAsia="宋体"/>
        </w:rPr>
        <w:t>开证明用途，以后有什么打算</w:t>
      </w:r>
    </w:p>
    <w:p>
      <w:pPr>
        <w:spacing w:before="20" w:after="40"/>
        <w:ind w:left="425" w:hanging="312"/>
      </w:pPr>
      <w:r>
        <w:rPr>
          <w:rFonts w:ascii="Calibri" w:hAnsi="Calibri" w:cs="Calibri" w:eastAsia="宋体"/>
        </w:rPr>
        <w:t xml:space="preserve">• </w:t>
      </w:r>
      <w:r>
        <w:rPr>
          <w:rFonts w:ascii="Calibri" w:hAnsi="Calibri" w:cs="Calibri" w:eastAsia="宋体"/>
        </w:rPr>
        <w:t>是否做好激素治疗和手术的准备</w:t>
      </w:r>
    </w:p>
    <w:p>
      <w:pPr>
        <w:spacing w:after="100"/>
      </w:pPr>
      <w:r>
        <w:rPr>
          <w:rFonts w:ascii="Calibri" w:hAnsi="Calibri" w:cs="Calibri" w:eastAsia="宋体"/>
        </w:rPr>
        <w:t>需要做的检查：（即使之前在别的医院做过也需要重新做一遍）</w:t>
      </w:r>
    </w:p>
    <w:p>
      <w:pPr>
        <w:spacing w:before="20" w:after="40"/>
        <w:ind w:left="425" w:hanging="312"/>
      </w:pPr>
      <w:r>
        <w:rPr>
          <w:rFonts w:ascii="Calibri" w:hAnsi="Calibri" w:cs="Calibri" w:eastAsia="宋体"/>
        </w:rPr>
        <w:t xml:space="preserve">• </w:t>
      </w:r>
      <w:r>
        <w:rPr>
          <w:rFonts w:ascii="Calibri" w:hAnsi="Calibri" w:cs="Calibri" w:eastAsia="宋体"/>
        </w:rPr>
        <w:t>宗（Zung）氏焦虑自评量表</w:t>
      </w:r>
    </w:p>
    <w:p>
      <w:pPr>
        <w:spacing w:before="20" w:after="40"/>
        <w:ind w:left="425" w:hanging="312"/>
      </w:pPr>
      <w:r>
        <w:rPr>
          <w:rFonts w:ascii="Calibri" w:hAnsi="Calibri" w:cs="Calibri" w:eastAsia="宋体"/>
        </w:rPr>
        <w:t xml:space="preserve">• </w:t>
      </w:r>
      <w:r>
        <w:rPr>
          <w:rFonts w:ascii="Calibri" w:hAnsi="Calibri" w:cs="Calibri" w:eastAsia="宋体"/>
        </w:rPr>
        <w:t>宗（Zung）氏抑郁自评量表</w:t>
      </w:r>
    </w:p>
    <w:p>
      <w:pPr>
        <w:spacing w:before="20" w:after="40"/>
        <w:ind w:left="425" w:hanging="312"/>
      </w:pPr>
      <w:r>
        <w:rPr>
          <w:rFonts w:ascii="Calibri" w:hAnsi="Calibri" w:cs="Calibri" w:eastAsia="宋体"/>
        </w:rPr>
        <w:t xml:space="preserve">• </w:t>
      </w:r>
      <w:r>
        <w:rPr>
          <w:rFonts w:ascii="Calibri" w:hAnsi="Calibri" w:cs="Calibri" w:eastAsia="宋体"/>
        </w:rPr>
        <w:t>症状自评量表</w:t>
      </w:r>
    </w:p>
    <w:p>
      <w:pPr>
        <w:spacing w:before="20" w:after="40"/>
        <w:ind w:left="425" w:hanging="312"/>
      </w:pPr>
      <w:r>
        <w:rPr>
          <w:rFonts w:ascii="Calibri" w:hAnsi="Calibri" w:cs="Calibri" w:eastAsia="宋体"/>
        </w:rPr>
        <w:t xml:space="preserve">• </w:t>
      </w:r>
      <w:r>
        <w:rPr>
          <w:rFonts w:ascii="Calibri" w:hAnsi="Calibri" w:cs="Calibri" w:eastAsia="宋体"/>
        </w:rPr>
        <w:t>躁狂状态评定量表</w:t>
      </w:r>
    </w:p>
    <w:p>
      <w:pPr>
        <w:spacing w:before="20" w:after="40"/>
        <w:ind w:left="425" w:hanging="312"/>
      </w:pPr>
      <w:r>
        <w:rPr>
          <w:rFonts w:ascii="Calibri" w:hAnsi="Calibri" w:cs="Calibri" w:eastAsia="宋体"/>
        </w:rPr>
        <w:t xml:space="preserve">• </w:t>
      </w:r>
      <w:r>
        <w:rPr>
          <w:rFonts w:ascii="Calibri" w:hAnsi="Calibri" w:cs="Calibri" w:eastAsia="宋体"/>
        </w:rPr>
        <w:t>艾森克个性测验</w:t>
      </w:r>
    </w:p>
    <w:p>
      <w:pPr>
        <w:spacing w:before="20" w:after="40"/>
        <w:ind w:left="425" w:hanging="312"/>
      </w:pPr>
      <w:r>
        <w:rPr>
          <w:rFonts w:ascii="Calibri" w:hAnsi="Calibri" w:cs="Calibri" w:eastAsia="宋体"/>
        </w:rPr>
        <w:t xml:space="preserve">• </w:t>
      </w:r>
      <w:r>
        <w:rPr>
          <w:rFonts w:ascii="Calibri" w:hAnsi="Calibri" w:cs="Calibri" w:eastAsia="宋体"/>
        </w:rPr>
        <w:t>紧张性生活事件评定量表</w:t>
      </w:r>
    </w:p>
    <w:p>
      <w:pPr>
        <w:spacing w:before="20" w:after="40"/>
        <w:ind w:left="425" w:hanging="312"/>
      </w:pPr>
      <w:r>
        <w:rPr>
          <w:rFonts w:ascii="Calibri" w:hAnsi="Calibri" w:cs="Calibri" w:eastAsia="宋体"/>
        </w:rPr>
        <w:t xml:space="preserve">• </w:t>
      </w:r>
      <w:r>
        <w:rPr>
          <w:rFonts w:ascii="Calibri" w:hAnsi="Calibri" w:cs="Calibri" w:eastAsia="宋体"/>
        </w:rPr>
        <w:t>明尼苏达多相个性测验</w:t>
      </w:r>
    </w:p>
    <w:p>
      <w:pPr>
        <w:pStyle w:val="Heading3"/>
      </w:pPr>
      <w:r>
        <w:rPr>
          <w:rFonts w:ascii="Calibri" w:hAnsi="Calibri" w:cs="Calibri" w:eastAsia="微软雅黑"/>
        </w:rPr>
        <w:t>2.14.3  无锡｜张玉琦</w:t>
      </w:r>
    </w:p>
    <w:p>
      <w:pPr>
        <w:spacing w:after="160"/>
      </w:pPr>
      <w:r>
        <w:rPr>
          <w:rFonts w:ascii="Calibri" w:hAnsi="Calibri" w:cs="Calibri" w:eastAsia="宋体"/>
          <w:color w:val="6B7280"/>
          <w:sz w:val="16"/>
        </w:rPr>
        <w:t>原文：https://mtf.wiki/zh-cn/docs/psyco/jiangsu/zhang-yuqi · 最近更新：2026年9月29日</w:t>
      </w:r>
    </w:p>
    <w:p>
      <w:pPr>
        <w:spacing w:after="100"/>
      </w:pPr>
      <w:r>
        <w:rPr>
          <w:rFonts w:ascii="Calibri" w:hAnsi="Calibri" w:cs="Calibri" w:eastAsia="宋体"/>
        </w:rPr>
        <w:t>话痨</w:t>
      </w:r>
    </w:p>
    <w:p>
      <w:pPr>
        <w:spacing w:after="100"/>
      </w:pPr>
      <w:r>
        <w:rPr>
          <w:rFonts w:ascii="Calibri" w:hAnsi="Calibri" w:cs="Calibri" w:eastAsia="宋体"/>
        </w:rPr>
        <w:t>需住院两周</w:t>
      </w:r>
    </w:p>
    <w:p>
      <w:pPr>
        <w:spacing w:after="100"/>
      </w:pPr>
      <w:r>
        <w:rPr>
          <w:rFonts w:ascii="Calibri" w:hAnsi="Calibri" w:cs="Calibri" w:eastAsia="宋体"/>
        </w:rPr>
        <w:t>未成年需父母一方陪同</w:t>
      </w:r>
    </w:p>
    <w:p>
      <w:pPr>
        <w:spacing w:after="100"/>
      </w:pPr>
      <w:r>
        <w:rPr>
          <w:rFonts w:ascii="Calibri" w:hAnsi="Calibri" w:cs="Calibri" w:eastAsia="宋体"/>
        </w:rPr>
        <w:t>医生姓名：</w:t>
      </w:r>
      <w:r>
        <w:rPr>
          <w:rFonts w:ascii="Calibri" w:hAnsi="Calibri" w:cs="Calibri" w:eastAsia="宋体"/>
        </w:rPr>
        <w:t>张玉琦</w:t>
      </w:r>
    </w:p>
    <w:p>
      <w:pPr>
        <w:spacing w:after="100"/>
      </w:pPr>
      <w:r>
        <w:rPr>
          <w:rFonts w:ascii="Calibri" w:hAnsi="Calibri" w:cs="Calibri" w:eastAsia="宋体"/>
        </w:rPr>
        <w:t>科室：心理科专家门诊</w:t>
      </w:r>
    </w:p>
    <w:p>
      <w:pPr>
        <w:spacing w:after="100"/>
      </w:pPr>
      <w:r>
        <w:rPr>
          <w:rFonts w:ascii="Calibri" w:hAnsi="Calibri" w:cs="Calibri" w:eastAsia="宋体"/>
        </w:rPr>
        <w:t>所在医院：</w:t>
      </w:r>
      <w:r>
        <w:rPr>
          <w:rFonts w:ascii="Calibri" w:hAnsi="Calibri" w:cs="Calibri" w:eastAsia="宋体"/>
        </w:rPr>
        <w:t>无锡市精神卫生中心</w:t>
      </w:r>
    </w:p>
    <w:p>
      <w:pPr>
        <w:pStyle w:val="Heading4"/>
      </w:pPr>
      <w:r>
        <w:rPr>
          <w:rFonts w:ascii="Calibri" w:hAnsi="Calibri" w:cs="Calibri" w:eastAsia="宋体"/>
        </w:rPr>
        <w:t>挂号</w:t>
      </w:r>
    </w:p>
    <w:p>
      <w:pPr>
        <w:spacing w:after="100"/>
      </w:pPr>
      <w:r>
        <w:rPr>
          <w:rFonts w:ascii="Calibri" w:hAnsi="Calibri" w:cs="Calibri" w:eastAsia="宋体"/>
        </w:rPr>
        <w:t>可在门诊挂号台或微信公众号「</w:t>
      </w:r>
      <w:r>
        <w:rPr>
          <w:rFonts w:ascii="Calibri" w:hAnsi="Calibri" w:cs="Calibri" w:eastAsia="宋体"/>
        </w:rPr>
        <w:t>无锡市精神卫生中心</w:t>
      </w:r>
      <w:r>
        <w:rPr>
          <w:rFonts w:ascii="Calibri" w:hAnsi="Calibri" w:cs="Calibri" w:eastAsia="宋体"/>
        </w:rPr>
        <w:t>」进行挂号。</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未成年需父母其中一方陪同，否则拒绝接诊。</w:t>
      </w:r>
    </w:p>
    <w:p>
      <w:pPr>
        <w:spacing w:before="20" w:after="40"/>
        <w:ind w:left="425" w:hanging="312"/>
      </w:pPr>
      <w:r>
        <w:rPr>
          <w:rFonts w:ascii="Calibri" w:hAnsi="Calibri" w:cs="Calibri" w:eastAsia="宋体"/>
        </w:rPr>
        <w:t xml:space="preserve">• </w:t>
      </w:r>
      <w:r>
        <w:rPr>
          <w:rFonts w:ascii="Calibri" w:hAnsi="Calibri" w:cs="Calibri" w:eastAsia="宋体"/>
        </w:rPr>
        <w:t>医保前价格约 550 元。</w:t>
      </w:r>
    </w:p>
    <w:p>
      <w:pPr>
        <w:spacing w:before="20" w:after="40"/>
        <w:ind w:left="425" w:hanging="312"/>
      </w:pPr>
      <w:r>
        <w:rPr>
          <w:rFonts w:ascii="Calibri" w:hAnsi="Calibri" w:cs="Calibri" w:eastAsia="宋体"/>
        </w:rPr>
        <w:t xml:space="preserve">• </w:t>
      </w:r>
      <w:r>
        <w:rPr>
          <w:rFonts w:ascii="Calibri" w:hAnsi="Calibri" w:cs="Calibri" w:eastAsia="宋体"/>
        </w:rPr>
        <w:t>外地医保在无锡精卫的挂号门诊和自助挂号机有概率无法使用，需要自费。</w:t>
      </w:r>
    </w:p>
    <w:p>
      <w:pPr>
        <w:spacing w:before="20" w:after="40"/>
        <w:ind w:left="425" w:hanging="312"/>
      </w:pPr>
      <w:r>
        <w:rPr>
          <w:rFonts w:ascii="Calibri" w:hAnsi="Calibri" w:cs="Calibri" w:eastAsia="宋体"/>
        </w:rPr>
        <w:t xml:space="preserve">• </w:t>
      </w:r>
      <w:r>
        <w:rPr>
          <w:rFonts w:ascii="Calibri" w:hAnsi="Calibri" w:cs="Calibri" w:eastAsia="宋体"/>
        </w:rPr>
        <w:t>门诊于 16:30 下班，注意安排时间。</w:t>
      </w:r>
    </w:p>
    <w:p>
      <w:pPr>
        <w:pStyle w:val="Heading4"/>
      </w:pPr>
      <w:r>
        <w:rPr>
          <w:rFonts w:ascii="Calibri" w:hAnsi="Calibri" w:cs="Calibri" w:eastAsia="宋体"/>
        </w:rPr>
        <w:t>问诊流程</w:t>
      </w:r>
    </w:p>
    <w:p>
      <w:pPr>
        <w:spacing w:before="20" w:after="40"/>
        <w:ind w:left="425" w:hanging="312"/>
      </w:pPr>
      <w:r>
        <w:rPr>
          <w:rFonts w:ascii="Calibri" w:hAnsi="Calibri" w:cs="Calibri" w:eastAsia="宋体"/>
        </w:rPr>
        <w:t xml:space="preserve">• </w:t>
      </w:r>
      <w:r>
        <w:rPr>
          <w:rFonts w:ascii="Calibri" w:hAnsi="Calibri" w:cs="Calibri" w:eastAsia="宋体"/>
        </w:rPr>
        <w:t>张医生会询问家人是否同意，如有父母陪同其他医院就诊记录或有先前医院开具的诊断（包括但不限于性身份障碍），可能不要求父母必须到场或者电话联系。</w:t>
      </w:r>
    </w:p>
    <w:p>
      <w:pPr>
        <w:spacing w:before="20" w:after="40"/>
        <w:ind w:left="425" w:hanging="312"/>
      </w:pPr>
      <w:r>
        <w:rPr>
          <w:rFonts w:ascii="Calibri" w:hAnsi="Calibri" w:cs="Calibri" w:eastAsia="宋体"/>
        </w:rPr>
        <w:t xml:space="preserve">• </w:t>
      </w:r>
      <w:r>
        <w:rPr>
          <w:rFonts w:ascii="Calibri" w:hAnsi="Calibri" w:cs="Calibri" w:eastAsia="宋体"/>
        </w:rPr>
        <w:t>如果以前有使用过精神类药物，会询问使用过何种药物及其用量。</w:t>
      </w:r>
    </w:p>
    <w:p>
      <w:pPr>
        <w:spacing w:before="20" w:after="40"/>
        <w:ind w:left="425" w:hanging="312"/>
      </w:pPr>
      <w:r>
        <w:rPr>
          <w:rFonts w:ascii="Calibri" w:hAnsi="Calibri" w:cs="Calibri" w:eastAsia="宋体"/>
        </w:rPr>
        <w:t xml:space="preserve">• </w:t>
      </w:r>
      <w:r>
        <w:rPr>
          <w:rFonts w:ascii="Calibri" w:hAnsi="Calibri" w:cs="Calibri" w:eastAsia="宋体"/>
        </w:rPr>
        <w:t>在表达明显意愿后且确定有服用激素药物史后，会要求化验激素六项和肝肾功能和做症状自评表、宗氏抑郁焦虑自评表共140道题，测试无需手机号，答题方式为电脑答题（无锡精卫的激素六项报告一般第二天才能出来），所有检查报告给张医生看完后会再明确告知以后风险，和做完手术后与顺女之间仍有差别。</w:t>
      </w:r>
    </w:p>
    <w:p>
      <w:pPr>
        <w:spacing w:before="20" w:after="40"/>
        <w:ind w:left="425" w:hanging="312"/>
      </w:pPr>
      <w:r>
        <w:rPr>
          <w:rFonts w:ascii="Calibri" w:hAnsi="Calibri" w:cs="Calibri" w:eastAsia="宋体"/>
        </w:rPr>
        <w:t xml:space="preserve">• </w:t>
      </w:r>
      <w:r>
        <w:rPr>
          <w:rFonts w:ascii="Calibri" w:hAnsi="Calibri" w:cs="Calibri" w:eastAsia="宋体"/>
        </w:rPr>
        <w:t>要求住院半个月、另一名在班医生签字复核，才可开具诊断证明。</w:t>
      </w:r>
    </w:p>
    <w:p>
      <w:pPr>
        <w:spacing w:before="20" w:after="40"/>
        <w:ind w:left="425" w:hanging="312"/>
      </w:pPr>
      <w:r>
        <w:rPr>
          <w:rFonts w:ascii="Calibri" w:hAnsi="Calibri" w:cs="Calibri" w:eastAsia="宋体"/>
        </w:rPr>
        <w:t xml:space="preserve">• </w:t>
      </w:r>
      <w:r>
        <w:rPr>
          <w:rFonts w:ascii="Calibri" w:hAnsi="Calibri" w:cs="Calibri" w:eastAsia="宋体"/>
        </w:rPr>
        <w:t>病历盖章在精神科一号楼，诊断证明书盖章在急诊护士台。</w:t>
      </w:r>
    </w:p>
    <w:p>
      <w:pPr>
        <w:pStyle w:val="Heading4"/>
      </w:pPr>
      <w:r>
        <w:rPr>
          <w:rFonts w:ascii="Calibri" w:hAnsi="Calibri" w:cs="Calibri" w:eastAsia="宋体"/>
        </w:rPr>
        <w:t>出诊时刻表</w:t>
      </w:r>
    </w:p>
    <w:tbl>
      <w:tblPr>
        <w:tblStyle w:val="TableGrid"/>
        <w:tblW w:type="auto" w:w="0"/>
        <w:jc w:val="center"/>
        <w:tblLayout w:type="fixed"/>
        <w:tblLook w:firstColumn="1" w:firstRow="1" w:lastColumn="0" w:lastRow="0" w:noHBand="0" w:noVBand="1" w:val="04A0"/>
      </w:tblPr>
      <w:tblGrid>
        <w:gridCol w:w="1200"/>
        <w:gridCol w:w="2399"/>
        <w:gridCol w:w="4199"/>
        <w:gridCol w:w="1500"/>
      </w:tblGrid>
      <w:tr>
        <w:trPr>
          <w:tblHeader/>
        </w:trPr>
        <w:tc>
          <w:tcPr>
            <w:tcW w:type="dxa" w:w="1200"/>
            <w:shd w:val="clear" w:color="auto" w:fill="EDF1F7"/>
          </w:tcPr>
          <w:p>
            <w:pPr>
              <w:spacing w:before="40" w:after="40" w:line="276" w:lineRule="auto"/>
            </w:pPr>
            <w:r>
              <w:rPr>
                <w:b/>
                <w:sz w:val="18"/>
              </w:rPr>
            </w:r>
            <w:r>
              <w:rPr>
                <w:rFonts w:ascii="Calibri" w:hAnsi="Calibri" w:cs="Calibri" w:eastAsia="宋体"/>
                <w:b/>
                <w:sz w:val="18"/>
              </w:rPr>
              <w:t>周次</w:t>
            </w:r>
          </w:p>
        </w:tc>
        <w:tc>
          <w:tcPr>
            <w:tcW w:type="dxa" w:w="2399"/>
            <w:shd w:val="clear" w:color="auto" w:fill="EDF1F7"/>
          </w:tcPr>
          <w:p>
            <w:pPr>
              <w:spacing w:before="40" w:after="40" w:line="276" w:lineRule="auto"/>
            </w:pPr>
            <w:r>
              <w:rPr>
                <w:b/>
                <w:sz w:val="18"/>
              </w:rPr>
            </w:r>
            <w:r>
              <w:rPr>
                <w:rFonts w:ascii="Calibri" w:hAnsi="Calibri" w:cs="Calibri" w:eastAsia="宋体"/>
                <w:b/>
                <w:sz w:val="18"/>
              </w:rPr>
              <w:t>院区</w:t>
            </w:r>
          </w:p>
        </w:tc>
        <w:tc>
          <w:tcPr>
            <w:tcW w:type="dxa" w:w="4199"/>
            <w:shd w:val="clear" w:color="auto" w:fill="EDF1F7"/>
          </w:tcPr>
          <w:p>
            <w:pPr>
              <w:spacing w:before="40" w:after="40" w:line="276" w:lineRule="auto"/>
            </w:pPr>
            <w:r>
              <w:rPr>
                <w:b/>
                <w:sz w:val="18"/>
              </w:rPr>
            </w:r>
            <w:r>
              <w:rPr>
                <w:rFonts w:ascii="Calibri" w:hAnsi="Calibri" w:cs="Calibri" w:eastAsia="宋体"/>
                <w:b/>
                <w:sz w:val="18"/>
              </w:rPr>
              <w:t>科室</w:t>
            </w:r>
          </w:p>
        </w:tc>
        <w:tc>
          <w:tcPr>
            <w:tcW w:type="dxa" w:w="1500"/>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1200"/>
          </w:tcPr>
          <w:p>
            <w:pPr>
              <w:spacing w:before="40" w:after="40" w:line="276" w:lineRule="auto"/>
            </w:pPr>
            <w:r>
              <w:rPr>
                <w:sz w:val="18"/>
              </w:rPr>
            </w:r>
            <w:r>
              <w:rPr>
                <w:rFonts w:ascii="Calibri" w:hAnsi="Calibri" w:cs="Calibri" w:eastAsia="宋体"/>
                <w:sz w:val="18"/>
              </w:rPr>
              <w:t>周一</w:t>
            </w:r>
          </w:p>
        </w:tc>
        <w:tc>
          <w:tcPr>
            <w:tcW w:type="dxa" w:w="2399"/>
          </w:tcPr>
          <w:p>
            <w:pPr>
              <w:spacing w:before="40" w:after="40" w:line="276" w:lineRule="auto"/>
            </w:pPr>
            <w:r>
              <w:rPr>
                <w:sz w:val="18"/>
              </w:rPr>
            </w:r>
            <w:r>
              <w:rPr>
                <w:rFonts w:ascii="Calibri" w:hAnsi="Calibri" w:cs="Calibri" w:eastAsia="宋体"/>
                <w:sz w:val="18"/>
              </w:rPr>
              <w:t>本部院区</w:t>
            </w:r>
          </w:p>
        </w:tc>
        <w:tc>
          <w:tcPr>
            <w:tcW w:type="dxa" w:w="4199"/>
          </w:tcPr>
          <w:p>
            <w:pPr>
              <w:spacing w:before="40" w:after="40" w:line="276" w:lineRule="auto"/>
            </w:pPr>
            <w:r>
              <w:rPr>
                <w:sz w:val="18"/>
              </w:rPr>
            </w:r>
            <w:r>
              <w:rPr>
                <w:rFonts w:ascii="Calibri" w:hAnsi="Calibri" w:cs="Calibri" w:eastAsia="宋体"/>
                <w:sz w:val="18"/>
              </w:rPr>
              <w:t>心理科专家门诊</w:t>
            </w:r>
          </w:p>
        </w:tc>
        <w:tc>
          <w:tcPr>
            <w:tcW w:type="dxa" w:w="1500"/>
          </w:tcPr>
          <w:p>
            <w:pPr>
              <w:spacing w:before="40" w:after="40" w:line="276" w:lineRule="auto"/>
            </w:pPr>
            <w:r>
              <w:rPr>
                <w:sz w:val="18"/>
              </w:rPr>
            </w:r>
            <w:r>
              <w:rPr>
                <w:rFonts w:ascii="Calibri" w:hAnsi="Calibri" w:cs="Calibri" w:eastAsia="宋体"/>
                <w:sz w:val="18"/>
              </w:rPr>
              <w:t>35 元</w:t>
            </w:r>
          </w:p>
        </w:tc>
      </w:tr>
      <w:tr>
        <w:tc>
          <w:tcPr>
            <w:tcW w:type="dxa" w:w="1200"/>
          </w:tcPr>
          <w:p>
            <w:pPr>
              <w:spacing w:before="40" w:after="40" w:line="276" w:lineRule="auto"/>
            </w:pPr>
            <w:r>
              <w:rPr>
                <w:sz w:val="18"/>
              </w:rPr>
            </w:r>
            <w:r>
              <w:rPr>
                <w:rFonts w:ascii="Calibri" w:hAnsi="Calibri" w:cs="Calibri" w:eastAsia="宋体"/>
                <w:sz w:val="18"/>
              </w:rPr>
              <w:t>周日</w:t>
            </w:r>
          </w:p>
        </w:tc>
        <w:tc>
          <w:tcPr>
            <w:tcW w:type="dxa" w:w="2399"/>
          </w:tcPr>
          <w:p>
            <w:pPr>
              <w:spacing w:before="40" w:after="40" w:line="276" w:lineRule="auto"/>
            </w:pPr>
            <w:r>
              <w:rPr>
                <w:sz w:val="18"/>
              </w:rPr>
            </w:r>
            <w:r>
              <w:rPr>
                <w:rFonts w:ascii="Calibri" w:hAnsi="Calibri" w:cs="Calibri" w:eastAsia="宋体"/>
                <w:sz w:val="18"/>
              </w:rPr>
              <w:t>本部院区</w:t>
            </w:r>
          </w:p>
        </w:tc>
        <w:tc>
          <w:tcPr>
            <w:tcW w:type="dxa" w:w="4199"/>
          </w:tcPr>
          <w:p>
            <w:pPr>
              <w:spacing w:before="40" w:after="40" w:line="276" w:lineRule="auto"/>
            </w:pPr>
            <w:r>
              <w:rPr>
                <w:sz w:val="18"/>
              </w:rPr>
            </w:r>
            <w:r>
              <w:rPr>
                <w:rFonts w:ascii="Calibri" w:hAnsi="Calibri" w:cs="Calibri" w:eastAsia="宋体"/>
                <w:sz w:val="18"/>
              </w:rPr>
              <w:t>心理科专家门诊</w:t>
            </w:r>
          </w:p>
        </w:tc>
        <w:tc>
          <w:tcPr>
            <w:tcW w:type="dxa" w:w="1500"/>
          </w:tcPr>
          <w:p>
            <w:pPr>
              <w:spacing w:before="40" w:after="40" w:line="276" w:lineRule="auto"/>
            </w:pPr>
            <w:r>
              <w:rPr>
                <w:sz w:val="18"/>
              </w:rPr>
            </w:r>
            <w:r>
              <w:rPr>
                <w:rFonts w:ascii="Calibri" w:hAnsi="Calibri" w:cs="Calibri" w:eastAsia="宋体"/>
                <w:sz w:val="18"/>
              </w:rPr>
              <w:t>35 元</w:t>
            </w:r>
          </w:p>
        </w:tc>
      </w:tr>
    </w:tbl>
    <w:p>
      <w:pPr>
        <w:pStyle w:val="Heading4"/>
      </w:pPr>
      <w:r>
        <w:rPr>
          <w:rFonts w:ascii="Calibri" w:hAnsi="Calibri" w:cs="Calibri" w:eastAsia="宋体"/>
        </w:rPr>
        <w:t>证明样式</w:t>
      </w:r>
    </w:p>
    <w:p>
      <w:pPr>
        <w:spacing w:after="100"/>
      </w:pPr>
      <w:r>
        <w:rPr>
          <w:rFonts w:ascii="Calibri" w:hAnsi="Calibri" w:cs="Calibri" w:eastAsia="宋体"/>
        </w:rPr>
        <w:t>诊断证明：</w:t>
      </w:r>
    </w:p>
    <w:p>
      <w:pPr>
        <w:spacing w:after="100"/>
      </w:pPr>
      <w:r>
        <w:rPr>
          <w:rFonts w:ascii="Calibri" w:hAnsi="Calibri" w:cs="Calibri" w:eastAsia="宋体"/>
        </w:rPr>
        <w:t>仅供参考，勿作他用。</w:t>
      </w:r>
    </w:p>
    <w:p>
      <w:pPr>
        <w:spacing w:after="100"/>
      </w:pPr>
      <w:r>
        <w:rPr>
          <w:rFonts w:ascii="Calibri" w:hAnsi="Calibri" w:cs="Calibri" w:eastAsia="宋体"/>
        </w:rPr>
        <w:t>病历样例：</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2"/>
      </w:pPr>
      <w:r>
        <w:rPr>
          <w:rFonts w:ascii="Calibri" w:hAnsi="Calibri" w:cs="Calibri" w:eastAsia="微软雅黑"/>
        </w:rPr>
        <w:t>2.15  江西</w:t>
      </w:r>
    </w:p>
    <w:p>
      <w:pPr>
        <w:spacing w:after="160"/>
      </w:pPr>
      <w:r>
        <w:rPr>
          <w:rFonts w:ascii="Calibri" w:hAnsi="Calibri" w:cs="Calibri" w:eastAsia="宋体"/>
          <w:color w:val="6B7280"/>
          <w:sz w:val="16"/>
        </w:rPr>
        <w:t>原文：https://mtf.wiki/zh-cn/docs/psyco/jiangxi</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2.15.1  南昌｜郭明</w:t>
      </w:r>
    </w:p>
    <w:p>
      <w:pPr>
        <w:spacing w:after="160"/>
      </w:pPr>
      <w:r>
        <w:rPr>
          <w:rFonts w:ascii="Calibri" w:hAnsi="Calibri" w:cs="Calibri" w:eastAsia="宋体"/>
          <w:color w:val="6B7280"/>
          <w:sz w:val="16"/>
        </w:rPr>
        <w:t>原文：https://mtf.wiki/zh-cn/docs/psyco/jiangxi/guo-ming · 最近更新：2024年8月22日</w:t>
      </w:r>
    </w:p>
    <w:p>
      <w:pPr>
        <w:spacing w:after="100"/>
      </w:pPr>
      <w:r>
        <w:rPr>
          <w:rFonts w:ascii="Calibri" w:hAnsi="Calibri" w:cs="Calibri" w:eastAsia="宋体"/>
        </w:rPr>
        <w:t>初诊开假条</w:t>
      </w:r>
    </w:p>
    <w:p>
      <w:pPr>
        <w:spacing w:after="100"/>
      </w:pPr>
      <w:r>
        <w:rPr>
          <w:rFonts w:ascii="Calibri" w:hAnsi="Calibri" w:cs="Calibri" w:eastAsia="宋体"/>
        </w:rPr>
        <w:t>昂贵</w:t>
      </w:r>
    </w:p>
    <w:p>
      <w:pPr>
        <w:spacing w:after="100"/>
      </w:pPr>
      <w:r>
        <w:rPr>
          <w:rFonts w:ascii="Calibri" w:hAnsi="Calibri" w:cs="Calibri" w:eastAsia="宋体"/>
        </w:rPr>
        <w:t>需家属介入</w:t>
      </w:r>
    </w:p>
    <w:p>
      <w:pPr>
        <w:spacing w:after="100"/>
      </w:pPr>
      <w:r>
        <w:rPr>
          <w:rFonts w:ascii="Calibri" w:hAnsi="Calibri" w:cs="Calibri" w:eastAsia="宋体"/>
        </w:rPr>
        <w:t>多次就诊</w:t>
      </w:r>
    </w:p>
    <w:p>
      <w:pPr>
        <w:spacing w:after="100"/>
      </w:pPr>
      <w:r>
        <w:rPr>
          <w:rFonts w:ascii="Calibri" w:hAnsi="Calibri" w:cs="Calibri" w:eastAsia="宋体"/>
        </w:rPr>
        <w:t>医生姓名：</w:t>
      </w:r>
      <w:r>
        <w:rPr>
          <w:rFonts w:ascii="Calibri" w:hAnsi="Calibri" w:cs="Calibri" w:eastAsia="宋体"/>
        </w:rPr>
        <w:t>郭明</w:t>
      </w:r>
    </w:p>
    <w:p>
      <w:pPr>
        <w:spacing w:after="100"/>
      </w:pPr>
      <w:r>
        <w:rPr>
          <w:rFonts w:ascii="Calibri" w:hAnsi="Calibri" w:cs="Calibri" w:eastAsia="宋体"/>
        </w:rPr>
        <w:t>所在医院：</w:t>
      </w:r>
      <w:r>
        <w:rPr>
          <w:rFonts w:ascii="Calibri" w:hAnsi="Calibri" w:cs="Calibri" w:eastAsia="宋体"/>
        </w:rPr>
        <w:t>南昌大学第二附属医院（东湖院区）</w:t>
      </w:r>
    </w:p>
    <w:p>
      <w:pPr>
        <w:pStyle w:val="Heading4"/>
      </w:pPr>
      <w:r>
        <w:rPr>
          <w:rFonts w:ascii="Calibri" w:hAnsi="Calibri" w:cs="Calibri" w:eastAsia="宋体"/>
        </w:rPr>
        <w:t>挂号</w:t>
      </w:r>
    </w:p>
    <w:p>
      <w:pPr>
        <w:spacing w:after="100"/>
      </w:pPr>
      <w:r>
        <w:rPr>
          <w:rFonts w:ascii="Calibri" w:hAnsi="Calibri" w:cs="Calibri" w:eastAsia="宋体"/>
        </w:rPr>
        <w:t>微信公众号「</w:t>
      </w:r>
      <w:r>
        <w:rPr>
          <w:rFonts w:ascii="Calibri" w:hAnsi="Calibri" w:cs="Calibri" w:eastAsia="宋体"/>
        </w:rPr>
        <w:t>南昌大学第二附属医院医疗服务</w:t>
      </w:r>
      <w:r>
        <w:rPr>
          <w:rFonts w:ascii="Calibri" w:hAnsi="Calibri" w:cs="Calibri" w:eastAsia="宋体"/>
        </w:rPr>
        <w:t>」-「预约挂号」-「搜索郭明（主任医师）」-「东湖身心医学科」 接诊时间：周一、周二、周五有号</w:t>
      </w:r>
    </w:p>
    <w:p>
      <w:pPr>
        <w:pStyle w:val="Heading4"/>
      </w:pPr>
      <w:r>
        <w:rPr>
          <w:rFonts w:ascii="Calibri" w:hAnsi="Calibri" w:cs="Calibri" w:eastAsia="宋体"/>
        </w:rPr>
        <w:t>注意事项</w:t>
      </w:r>
    </w:p>
    <w:p>
      <w:pPr>
        <w:spacing w:after="100"/>
      </w:pPr>
      <w:r>
        <w:rPr>
          <w:rFonts w:ascii="Calibri" w:hAnsi="Calibri" w:cs="Calibri" w:eastAsia="宋体"/>
        </w:rPr>
        <w:t>需要复诊至少五次，总时长跨度在三个月以上，并且至少一次需要家长陪同，父母表示明确支持，即可开到证明。</w:t>
      </w:r>
    </w:p>
    <w:p>
      <w:pPr>
        <w:spacing w:after="100"/>
      </w:pPr>
      <w:r>
        <w:rPr>
          <w:rFonts w:ascii="Calibri" w:hAnsi="Calibri" w:cs="Calibri" w:eastAsia="宋体"/>
        </w:rPr>
        <w:t>医生性格比较直率，若心理承受能力差需做好准备</w:t>
      </w:r>
    </w:p>
    <w:p>
      <w:pPr>
        <w:spacing w:after="100"/>
      </w:pPr>
      <w:r>
        <w:rPr>
          <w:rFonts w:ascii="Calibri" w:hAnsi="Calibri" w:cs="Calibri" w:eastAsia="宋体"/>
        </w:rPr>
        <w:t>证明可用于南昌大学第二附属医院进行 HRT．</w:t>
      </w:r>
    </w:p>
    <w:p>
      <w:pPr>
        <w:spacing w:after="100"/>
      </w:pPr>
      <w:r>
        <w:rPr>
          <w:rFonts w:ascii="Calibri" w:hAnsi="Calibri" w:cs="Calibri" w:eastAsia="宋体"/>
        </w:rPr>
        <w:t>第一次就诊会开性激素六项、颅脑磁共振平扫、明尼苏达多项个性测验、症状自评量表等检查，具体花费可参考下方两份导诊单。后续复诊一般只需挂号费。</w:t>
      </w:r>
    </w:p>
    <w:p>
      <w:pPr>
        <w:spacing w:after="100"/>
      </w:pPr>
      <w:r>
        <w:rPr>
          <w:rFonts w:ascii="Calibri" w:hAnsi="Calibri" w:cs="Calibri" w:eastAsia="宋体"/>
        </w:rPr>
        <w:t>部分检查可能当天不能做，需要预约，需提前做好准备</w:t>
      </w:r>
    </w:p>
    <w:p>
      <w:pPr>
        <w:pStyle w:val="Heading4"/>
      </w:pPr>
      <w:r>
        <w:rPr>
          <w:rFonts w:ascii="Calibri" w:hAnsi="Calibri" w:cs="Calibri" w:eastAsia="宋体"/>
        </w:rPr>
        <w:t>证明样式</w:t>
      </w:r>
    </w:p>
    <w:p>
      <w:pPr>
        <w:spacing w:after="100"/>
      </w:pPr>
      <w:r>
        <w:rPr>
          <w:rFonts w:ascii="Calibri" w:hAnsi="Calibri" w:cs="Calibri" w:eastAsia="宋体"/>
        </w:rPr>
        <w:t>仅供参考，勿作他用。</w:t>
      </w:r>
    </w:p>
    <w:p>
      <w:pPr>
        <w:pStyle w:val="Heading4"/>
      </w:pPr>
      <w:r>
        <w:rPr>
          <w:rFonts w:ascii="Calibri" w:hAnsi="Calibri" w:cs="Calibri" w:eastAsia="宋体"/>
        </w:rPr>
        <w:t>出诊时刻表</w:t>
      </w:r>
    </w:p>
    <w:tbl>
      <w:tblPr>
        <w:tblStyle w:val="TableGrid"/>
        <w:tblW w:type="auto" w:w="0"/>
        <w:jc w:val="center"/>
        <w:tblLayout w:type="fixed"/>
        <w:tblLook w:firstColumn="1" w:firstRow="1" w:lastColumn="0" w:lastRow="0" w:noHBand="0" w:noVBand="1" w:val="04A0"/>
      </w:tblPr>
      <w:tblGrid>
        <w:gridCol w:w="1094"/>
        <w:gridCol w:w="4102"/>
        <w:gridCol w:w="2735"/>
        <w:gridCol w:w="1367"/>
      </w:tblGrid>
      <w:tr>
        <w:trPr>
          <w:tblHeader/>
        </w:trPr>
        <w:tc>
          <w:tcPr>
            <w:tcW w:type="dxa" w:w="1094"/>
            <w:shd w:val="clear" w:color="auto" w:fill="EDF1F7"/>
          </w:tcPr>
          <w:p>
            <w:pPr>
              <w:spacing w:before="40" w:after="40" w:line="276" w:lineRule="auto"/>
            </w:pPr>
            <w:r>
              <w:rPr>
                <w:b/>
                <w:sz w:val="18"/>
              </w:rPr>
            </w:r>
            <w:r>
              <w:rPr>
                <w:rFonts w:ascii="Calibri" w:hAnsi="Calibri" w:cs="Calibri" w:eastAsia="宋体"/>
                <w:b/>
                <w:sz w:val="18"/>
              </w:rPr>
              <w:t>周次</w:t>
            </w:r>
          </w:p>
        </w:tc>
        <w:tc>
          <w:tcPr>
            <w:tcW w:type="dxa" w:w="4102"/>
            <w:shd w:val="clear" w:color="auto" w:fill="EDF1F7"/>
          </w:tcPr>
          <w:p>
            <w:pPr>
              <w:spacing w:before="40" w:after="40" w:line="276" w:lineRule="auto"/>
            </w:pPr>
            <w:r>
              <w:rPr>
                <w:b/>
                <w:sz w:val="18"/>
              </w:rPr>
            </w:r>
            <w:r>
              <w:rPr>
                <w:rFonts w:ascii="Calibri" w:hAnsi="Calibri" w:cs="Calibri" w:eastAsia="宋体"/>
                <w:b/>
                <w:sz w:val="18"/>
              </w:rPr>
              <w:t>时间</w:t>
            </w:r>
          </w:p>
        </w:tc>
        <w:tc>
          <w:tcPr>
            <w:tcW w:type="dxa" w:w="2735"/>
            <w:shd w:val="clear" w:color="auto" w:fill="EDF1F7"/>
          </w:tcPr>
          <w:p>
            <w:pPr>
              <w:spacing w:before="40" w:after="40" w:line="276" w:lineRule="auto"/>
            </w:pPr>
            <w:r>
              <w:rPr>
                <w:b/>
                <w:sz w:val="18"/>
              </w:rPr>
            </w:r>
            <w:r>
              <w:rPr>
                <w:rFonts w:ascii="Calibri" w:hAnsi="Calibri" w:cs="Calibri" w:eastAsia="宋体"/>
                <w:b/>
                <w:sz w:val="18"/>
              </w:rPr>
              <w:t>科室</w:t>
            </w:r>
          </w:p>
        </w:tc>
        <w:tc>
          <w:tcPr>
            <w:tcW w:type="dxa" w:w="1367"/>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1094"/>
          </w:tcPr>
          <w:p>
            <w:pPr>
              <w:spacing w:before="40" w:after="40" w:line="276" w:lineRule="auto"/>
            </w:pPr>
            <w:r>
              <w:rPr>
                <w:sz w:val="18"/>
              </w:rPr>
            </w:r>
            <w:r>
              <w:rPr>
                <w:rFonts w:ascii="Calibri" w:hAnsi="Calibri" w:cs="Calibri" w:eastAsia="宋体"/>
                <w:sz w:val="18"/>
              </w:rPr>
              <w:t>周一</w:t>
            </w:r>
          </w:p>
        </w:tc>
        <w:tc>
          <w:tcPr>
            <w:tcW w:type="dxa" w:w="4102"/>
          </w:tcPr>
          <w:p>
            <w:pPr>
              <w:spacing w:before="40" w:after="40" w:line="276" w:lineRule="auto"/>
            </w:pPr>
            <w:r>
              <w:rPr>
                <w:sz w:val="18"/>
              </w:rPr>
            </w:r>
            <w:r>
              <w:rPr>
                <w:rFonts w:ascii="Calibri" w:hAnsi="Calibri" w:cs="Calibri" w:eastAsia="宋体"/>
                <w:sz w:val="18"/>
              </w:rPr>
              <w:t>上午 8:00-11:52</w:t>
            </w:r>
          </w:p>
        </w:tc>
        <w:tc>
          <w:tcPr>
            <w:tcW w:type="dxa" w:w="2735"/>
          </w:tcPr>
          <w:p>
            <w:pPr>
              <w:spacing w:before="40" w:after="40" w:line="276" w:lineRule="auto"/>
            </w:pPr>
            <w:r>
              <w:rPr>
                <w:sz w:val="18"/>
              </w:rPr>
            </w:r>
            <w:r>
              <w:rPr>
                <w:rFonts w:ascii="Calibri" w:hAnsi="Calibri" w:cs="Calibri" w:eastAsia="宋体"/>
                <w:sz w:val="18"/>
              </w:rPr>
              <w:t>心身医学科</w:t>
            </w:r>
          </w:p>
        </w:tc>
        <w:tc>
          <w:tcPr>
            <w:tcW w:type="dxa" w:w="1367"/>
          </w:tcPr>
          <w:p>
            <w:pPr>
              <w:spacing w:before="40" w:after="40" w:line="276" w:lineRule="auto"/>
            </w:pPr>
            <w:r>
              <w:rPr>
                <w:sz w:val="18"/>
              </w:rPr>
            </w:r>
            <w:r>
              <w:rPr>
                <w:rFonts w:ascii="Calibri" w:hAnsi="Calibri" w:cs="Calibri" w:eastAsia="宋体"/>
                <w:sz w:val="18"/>
              </w:rPr>
              <w:t>25 元</w:t>
            </w:r>
          </w:p>
        </w:tc>
      </w:tr>
      <w:tr>
        <w:tc>
          <w:tcPr>
            <w:tcW w:type="dxa" w:w="1094"/>
          </w:tcPr>
          <w:p>
            <w:pPr>
              <w:spacing w:before="40" w:after="40" w:line="276" w:lineRule="auto"/>
            </w:pPr>
            <w:r>
              <w:rPr>
                <w:sz w:val="18"/>
              </w:rPr>
            </w:r>
            <w:r>
              <w:rPr>
                <w:rFonts w:ascii="Calibri" w:hAnsi="Calibri" w:cs="Calibri" w:eastAsia="宋体"/>
                <w:sz w:val="18"/>
              </w:rPr>
              <w:t>周二</w:t>
            </w:r>
          </w:p>
        </w:tc>
        <w:tc>
          <w:tcPr>
            <w:tcW w:type="dxa" w:w="4102"/>
          </w:tcPr>
          <w:p>
            <w:pPr>
              <w:spacing w:before="40" w:after="40" w:line="276" w:lineRule="auto"/>
            </w:pPr>
            <w:r>
              <w:rPr>
                <w:sz w:val="18"/>
              </w:rPr>
            </w:r>
            <w:r>
              <w:rPr>
                <w:rFonts w:ascii="Calibri" w:hAnsi="Calibri" w:cs="Calibri" w:eastAsia="宋体"/>
                <w:sz w:val="18"/>
              </w:rPr>
              <w:t>上午 8:00-11:52、下午 14:10-17:10</w:t>
            </w:r>
          </w:p>
        </w:tc>
        <w:tc>
          <w:tcPr>
            <w:tcW w:type="dxa" w:w="2735"/>
          </w:tcPr>
          <w:p>
            <w:pPr>
              <w:spacing w:before="40" w:after="40" w:line="276" w:lineRule="auto"/>
            </w:pPr>
            <w:r>
              <w:rPr>
                <w:sz w:val="18"/>
              </w:rPr>
            </w:r>
            <w:r>
              <w:rPr>
                <w:rFonts w:ascii="Calibri" w:hAnsi="Calibri" w:cs="Calibri" w:eastAsia="宋体"/>
                <w:sz w:val="18"/>
              </w:rPr>
              <w:t>心身医学科</w:t>
            </w:r>
          </w:p>
        </w:tc>
        <w:tc>
          <w:tcPr>
            <w:tcW w:type="dxa" w:w="1367"/>
          </w:tcPr>
          <w:p>
            <w:pPr>
              <w:spacing w:before="40" w:after="40" w:line="276" w:lineRule="auto"/>
            </w:pPr>
            <w:r>
              <w:rPr>
                <w:sz w:val="18"/>
              </w:rPr>
            </w:r>
            <w:r>
              <w:rPr>
                <w:rFonts w:ascii="Calibri" w:hAnsi="Calibri" w:cs="Calibri" w:eastAsia="宋体"/>
                <w:sz w:val="18"/>
              </w:rPr>
              <w:t>25 元</w:t>
            </w:r>
          </w:p>
        </w:tc>
      </w:tr>
      <w:tr>
        <w:tc>
          <w:tcPr>
            <w:tcW w:type="dxa" w:w="1094"/>
          </w:tcPr>
          <w:p>
            <w:pPr>
              <w:spacing w:before="40" w:after="40" w:line="276" w:lineRule="auto"/>
            </w:pPr>
            <w:r>
              <w:rPr>
                <w:sz w:val="18"/>
              </w:rPr>
            </w:r>
            <w:r>
              <w:rPr>
                <w:rFonts w:ascii="Calibri" w:hAnsi="Calibri" w:cs="Calibri" w:eastAsia="宋体"/>
                <w:sz w:val="18"/>
              </w:rPr>
              <w:t>周五</w:t>
            </w:r>
          </w:p>
        </w:tc>
        <w:tc>
          <w:tcPr>
            <w:tcW w:type="dxa" w:w="4102"/>
          </w:tcPr>
          <w:p>
            <w:pPr>
              <w:spacing w:before="40" w:after="40" w:line="276" w:lineRule="auto"/>
            </w:pPr>
            <w:r>
              <w:rPr>
                <w:sz w:val="18"/>
              </w:rPr>
            </w:r>
            <w:r>
              <w:rPr>
                <w:rFonts w:ascii="Calibri" w:hAnsi="Calibri" w:cs="Calibri" w:eastAsia="宋体"/>
                <w:sz w:val="18"/>
              </w:rPr>
              <w:t>上午 8:00-11:52</w:t>
            </w:r>
          </w:p>
        </w:tc>
        <w:tc>
          <w:tcPr>
            <w:tcW w:type="dxa" w:w="2735"/>
          </w:tcPr>
          <w:p>
            <w:pPr>
              <w:spacing w:before="40" w:after="40" w:line="276" w:lineRule="auto"/>
            </w:pPr>
            <w:r>
              <w:rPr>
                <w:sz w:val="18"/>
              </w:rPr>
            </w:r>
            <w:r>
              <w:rPr>
                <w:rFonts w:ascii="Calibri" w:hAnsi="Calibri" w:cs="Calibri" w:eastAsia="宋体"/>
                <w:sz w:val="18"/>
              </w:rPr>
              <w:t>心身医学科 特需</w:t>
            </w:r>
          </w:p>
        </w:tc>
        <w:tc>
          <w:tcPr>
            <w:tcW w:type="dxa" w:w="1367"/>
          </w:tcPr>
          <w:p>
            <w:pPr>
              <w:spacing w:before="40" w:after="40" w:line="276" w:lineRule="auto"/>
            </w:pPr>
            <w:r>
              <w:rPr>
                <w:sz w:val="18"/>
              </w:rPr>
            </w:r>
            <w:r>
              <w:rPr>
                <w:rFonts w:ascii="Calibri" w:hAnsi="Calibri" w:cs="Calibri" w:eastAsia="宋体"/>
                <w:sz w:val="18"/>
              </w:rPr>
              <w:t>300 元</w:t>
            </w:r>
          </w:p>
        </w:tc>
      </w:tr>
    </w:tbl>
    <w:p>
      <w:pPr>
        <w:pStyle w:val="Heading2"/>
      </w:pPr>
      <w:r>
        <w:rPr>
          <w:rFonts w:ascii="Calibri" w:hAnsi="Calibri" w:cs="Calibri" w:eastAsia="微软雅黑"/>
        </w:rPr>
        <w:t>2.16  浙江</w:t>
      </w:r>
    </w:p>
    <w:p>
      <w:pPr>
        <w:spacing w:after="160"/>
      </w:pPr>
      <w:r>
        <w:rPr>
          <w:rFonts w:ascii="Calibri" w:hAnsi="Calibri" w:cs="Calibri" w:eastAsia="宋体"/>
          <w:color w:val="6B7280"/>
          <w:sz w:val="16"/>
        </w:rPr>
        <w:t>原文：https://mtf.wiki/zh-cn/docs/psyco/zhejiang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2.16.1  义乌｜程明</w:t>
      </w:r>
    </w:p>
    <w:p>
      <w:pPr>
        <w:spacing w:after="160"/>
      </w:pPr>
      <w:r>
        <w:rPr>
          <w:rFonts w:ascii="Calibri" w:hAnsi="Calibri" w:cs="Calibri" w:eastAsia="宋体"/>
          <w:color w:val="6B7280"/>
          <w:sz w:val="16"/>
        </w:rPr>
        <w:t>原文：https://mtf.wiki/zh-cn/docs/psyco/zhejiang/cheng-ming · 最近更新：2026年4月21日</w:t>
      </w:r>
    </w:p>
    <w:p>
      <w:pPr>
        <w:spacing w:after="100"/>
      </w:pPr>
      <w:r>
        <w:rPr>
          <w:rFonts w:ascii="Calibri" w:hAnsi="Calibri" w:cs="Calibri" w:eastAsia="宋体"/>
        </w:rPr>
        <w:t>医生姓名：</w:t>
      </w:r>
      <w:r>
        <w:rPr>
          <w:rFonts w:ascii="Calibri" w:hAnsi="Calibri" w:cs="Calibri" w:eastAsia="宋体"/>
        </w:rPr>
        <w:t>程明</w:t>
      </w:r>
    </w:p>
    <w:p>
      <w:pPr>
        <w:spacing w:after="100"/>
      </w:pPr>
      <w:r>
        <w:rPr>
          <w:rFonts w:ascii="Calibri" w:hAnsi="Calibri" w:cs="Calibri" w:eastAsia="宋体"/>
        </w:rPr>
        <w:t>所在医院：</w:t>
      </w:r>
      <w:r>
        <w:rPr>
          <w:rFonts w:ascii="Calibri" w:hAnsi="Calibri" w:cs="Calibri" w:eastAsia="宋体"/>
        </w:rPr>
        <w:t>浙江大学医学院附属第四医院</w:t>
      </w:r>
    </w:p>
    <w:p>
      <w:pPr>
        <w:spacing w:after="100"/>
      </w:pPr>
      <w:r>
        <w:rPr>
          <w:rFonts w:ascii="Calibri" w:hAnsi="Calibri" w:cs="Calibri" w:eastAsia="宋体"/>
        </w:rPr>
        <w:t>出诊时刻：变动频繁，可在微信公众号查询</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更换工作单位</w:t>
      </w:r>
    </w:p>
    <w:p>
      <w:pPr>
        <w:shd w:val="clear" w:color="auto" w:fill="FEF2F2"/>
        <w:pBdr>
          <w:left w:val="single" w:sz="18" w:space="6" w:color="EF4444"/>
        </w:pBdr>
        <w:spacing w:after="40"/>
      </w:pPr>
      <w:r>
        <w:rPr>
          <w:rFonts w:ascii="Calibri" w:hAnsi="Calibri" w:cs="Calibri" w:eastAsia="宋体"/>
        </w:rPr>
        <w:t>据公开信息该医生已离开湖南省第二人民医院，现在浙江大学医学院附属第四医院工作，暂不明确其是否仍接诊跨性别来诊者、是否可开具诊断证明，本页面内容仅供参考，请谨慎前往。</w:t>
      </w:r>
    </w:p>
    <w:p>
      <w:pPr>
        <w:pStyle w:val="Heading4"/>
      </w:pPr>
      <w:r>
        <w:rPr>
          <w:rFonts w:ascii="Calibri" w:hAnsi="Calibri" w:cs="Calibri" w:eastAsia="宋体"/>
        </w:rPr>
        <w:t>费用构成</w:t>
      </w:r>
    </w:p>
    <w:p>
      <w:pPr>
        <w:spacing w:before="20" w:after="40"/>
        <w:ind w:left="425" w:hanging="312"/>
      </w:pPr>
      <w:r>
        <w:rPr>
          <w:rFonts w:ascii="Calibri" w:hAnsi="Calibri" w:cs="Calibri" w:eastAsia="宋体"/>
        </w:rPr>
        <w:t xml:space="preserve">• </w:t>
      </w:r>
      <w:r>
        <w:rPr>
          <w:rFonts w:ascii="Calibri" w:hAnsi="Calibri" w:cs="Calibri" w:eastAsia="宋体"/>
        </w:rPr>
        <w:t>挂号费 35 元</w:t>
      </w:r>
    </w:p>
    <w:p>
      <w:pPr>
        <w:spacing w:before="20" w:after="40"/>
        <w:ind w:left="425" w:hanging="312"/>
      </w:pPr>
      <w:r>
        <w:rPr>
          <w:rFonts w:ascii="Calibri" w:hAnsi="Calibri" w:cs="Calibri" w:eastAsia="宋体"/>
        </w:rPr>
        <w:t xml:space="preserve">• </w:t>
      </w:r>
      <w:r>
        <w:rPr>
          <w:rFonts w:ascii="Calibri" w:hAnsi="Calibri" w:cs="Calibri" w:eastAsia="宋体"/>
        </w:rPr>
        <w:t>诊疗费 36 元</w:t>
      </w:r>
    </w:p>
    <w:p>
      <w:pPr>
        <w:spacing w:before="20" w:after="40"/>
        <w:ind w:left="425" w:hanging="312"/>
      </w:pPr>
      <w:r>
        <w:rPr>
          <w:rFonts w:ascii="Calibri" w:hAnsi="Calibri" w:cs="Calibri" w:eastAsia="宋体"/>
        </w:rPr>
        <w:t xml:space="preserve">• </w:t>
      </w:r>
      <w:r>
        <w:rPr>
          <w:rFonts w:ascii="Calibri" w:hAnsi="Calibri" w:cs="Calibri" w:eastAsia="宋体"/>
        </w:rPr>
        <w:t>MMPI 费用 80 元</w:t>
      </w:r>
    </w:p>
    <w:p>
      <w:pPr>
        <w:spacing w:before="20" w:after="40"/>
        <w:ind w:left="425" w:hanging="312"/>
      </w:pPr>
      <w:r>
        <w:rPr>
          <w:rFonts w:ascii="Calibri" w:hAnsi="Calibri" w:cs="Calibri" w:eastAsia="宋体"/>
        </w:rPr>
        <w:t xml:space="preserve">• </w:t>
      </w:r>
      <w:r>
        <w:rPr>
          <w:rFonts w:ascii="Calibri" w:hAnsi="Calibri" w:cs="Calibri" w:eastAsia="宋体"/>
        </w:rPr>
        <w:t>SCL-90 和其他心理测试问卷，一般来说一张 80 元（如果有近期的医院心理测试报告可以给他看看，可能会减少问卷）</w:t>
      </w:r>
    </w:p>
    <w:p>
      <w:pPr>
        <w:spacing w:before="20" w:after="40"/>
        <w:ind w:left="425" w:hanging="312"/>
      </w:pPr>
      <w:r>
        <w:rPr>
          <w:rFonts w:ascii="Calibri" w:hAnsi="Calibri" w:cs="Calibri" w:eastAsia="宋体"/>
        </w:rPr>
        <w:t xml:space="preserve">• </w:t>
      </w:r>
      <w:r>
        <w:rPr>
          <w:rFonts w:ascii="Calibri" w:hAnsi="Calibri" w:cs="Calibri" w:eastAsia="宋体"/>
        </w:rPr>
        <w:t>精神类药物不等（如有）</w:t>
      </w:r>
    </w:p>
    <w:p>
      <w:pPr>
        <w:pStyle w:val="Heading4"/>
      </w:pPr>
      <w:r>
        <w:rPr>
          <w:rFonts w:ascii="Calibri" w:hAnsi="Calibri" w:cs="Calibri" w:eastAsia="宋体"/>
        </w:rPr>
        <w:t>挂号方式</w:t>
      </w:r>
    </w:p>
    <w:p>
      <w:pPr>
        <w:spacing w:after="100"/>
      </w:pPr>
      <w:r>
        <w:rPr>
          <w:rFonts w:ascii="Calibri" w:hAnsi="Calibri" w:cs="Calibri" w:eastAsia="宋体"/>
        </w:rPr>
        <w:t>微信：在微信公众号「浙江大学医学院附属第四医院」微信公众号上挂号</w:t>
      </w:r>
    </w:p>
    <w:p>
      <w:pPr>
        <w:spacing w:after="100"/>
      </w:pPr>
      <w:r>
        <w:rPr>
          <w:rFonts w:ascii="Calibri" w:hAnsi="Calibri" w:cs="Calibri" w:eastAsia="宋体"/>
        </w:rPr>
        <w:t>支付宝：直接搜索 「浙江大学医学院附属第四医院」，选择医疗健康栏目中的「浙江大学医学院附属第四医院」，然后点击挂号，选择浙江省统一挂号平台</w:t>
      </w:r>
    </w:p>
    <w:p>
      <w:pPr>
        <w:spacing w:after="100"/>
      </w:pPr>
      <w:r>
        <w:rPr>
          <w:rFonts w:ascii="Calibri" w:hAnsi="Calibri" w:cs="Calibri" w:eastAsia="宋体"/>
        </w:rPr>
        <w:t>挂号科室：精神心理科-临床心理科-程明</w:t>
      </w:r>
    </w:p>
    <w:p>
      <w:pPr>
        <w:pStyle w:val="Heading4"/>
      </w:pPr>
      <w:r>
        <w:rPr>
          <w:rFonts w:ascii="Calibri" w:hAnsi="Calibri" w:cs="Calibri" w:eastAsia="宋体"/>
        </w:rPr>
        <w:t>问诊细节</w:t>
      </w:r>
    </w:p>
    <w:p>
      <w:pPr>
        <w:spacing w:after="100"/>
      </w:pPr>
      <w:r>
        <w:rPr>
          <w:rFonts w:ascii="Calibri" w:hAnsi="Calibri" w:cs="Calibri" w:eastAsia="宋体"/>
        </w:rPr>
        <w:t>交通：地铁金义东线义东段 浙医四院站 A 出站口出站</w:t>
      </w:r>
    </w:p>
    <w:p>
      <w:pPr>
        <w:spacing w:after="100"/>
      </w:pPr>
      <w:r>
        <w:rPr>
          <w:rFonts w:ascii="Calibri" w:hAnsi="Calibri" w:cs="Calibri" w:eastAsia="宋体"/>
        </w:rPr>
        <w:t>就诊地点：浙江省义乌市商城大道 N1 号</w:t>
      </w:r>
    </w:p>
    <w:p>
      <w:pPr>
        <w:spacing w:after="100"/>
      </w:pPr>
      <w:r>
        <w:rPr>
          <w:rFonts w:ascii="Calibri" w:hAnsi="Calibri" w:cs="Calibri" w:eastAsia="宋体"/>
        </w:rPr>
        <w:t>程明会带好几个助手或学生，进去可能屋里有一大堆人，但其他人一般不会发话，不需要太紧张。</w:t>
      </w:r>
    </w:p>
    <w:p>
      <w:pPr>
        <w:spacing w:after="100"/>
      </w:pPr>
      <w:r>
        <w:rPr>
          <w:rFonts w:ascii="Calibri" w:hAnsi="Calibri" w:cs="Calibri" w:eastAsia="宋体"/>
        </w:rPr>
        <w:t>问诊的时候会问你有没有在其他医院看过，然后再询问一些家庭情况、个人收入状况、自杀自残情况等。首先会问你从什么时候开始有这种想法，采取了什么措施，小时候跟男孩子还是女孩子玩什么的。说话直接一点，有什么问题直接跟程医生说就好了。</w:t>
      </w:r>
    </w:p>
    <w:p>
      <w:pPr>
        <w:spacing w:after="100"/>
      </w:pPr>
      <w:r>
        <w:rPr>
          <w:rFonts w:ascii="Calibri" w:hAnsi="Calibri" w:cs="Calibri" w:eastAsia="宋体"/>
        </w:rPr>
        <w:t>然后就是表述自己的想法，比如以后做不做手术以及已经采取了什么措施（例如 HRT、穿女性着装）。会问你有没有对象，对象是男孩子还是女孩子或者是 trans 等等。之后就是问一句答一句（程明很能聊，基本单次门诊时间都在 15 分钟以上）。会玩一个测试专注力的小游戏。</w:t>
      </w:r>
    </w:p>
    <w:p>
      <w:pPr>
        <w:spacing w:after="100"/>
      </w:pPr>
      <w:r>
        <w:rPr>
          <w:rFonts w:ascii="Calibri" w:hAnsi="Calibri" w:cs="Calibri" w:eastAsia="宋体"/>
        </w:rPr>
        <w:t>大概了解你的情况后他就会开导诊单，支付完成后需要做心理问卷（做好被 400 道题目的 MMPI 支配吧）。测试完成后，护士姐姐会让你在门口等候，过了不知道多久她就会在门口叫你的名字，让你拿报告单。拿到报告单后需要去电梯口的机器上刷身份证挂复诊号。</w:t>
      </w:r>
    </w:p>
    <w:p>
      <w:pPr>
        <w:spacing w:after="100"/>
      </w:pPr>
      <w:r>
        <w:rPr>
          <w:rFonts w:ascii="Calibri" w:hAnsi="Calibri" w:cs="Calibri" w:eastAsia="宋体"/>
        </w:rPr>
        <w:t>再次进去，程明会看看你的报告单，然后亲笔手写证明，</w:t>
      </w:r>
      <w:r>
        <w:rPr>
          <w:rFonts w:ascii="Calibri" w:hAnsi="Calibri" w:cs="Calibri" w:eastAsia="宋体"/>
          <w:b/>
        </w:rPr>
        <w:t>盖章生效</w:t>
      </w:r>
      <w:r>
        <w:rPr>
          <w:rFonts w:ascii="Calibri" w:hAnsi="Calibri" w:cs="Calibri" w:eastAsia="宋体"/>
        </w:rPr>
        <w:t>，如需病历也可在一楼自行打印。</w:t>
      </w:r>
    </w:p>
    <w:p>
      <w:pPr>
        <w:spacing w:after="100"/>
      </w:pPr>
      <w:r>
        <w:rPr>
          <w:rFonts w:ascii="Calibri" w:hAnsi="Calibri" w:cs="Calibri" w:eastAsia="宋体"/>
        </w:rPr>
        <w:t>注意事项：</w:t>
      </w:r>
    </w:p>
    <w:p>
      <w:pPr>
        <w:spacing w:after="100"/>
      </w:pPr>
      <w:r>
        <w:rPr>
          <w:rFonts w:ascii="Calibri" w:hAnsi="Calibri" w:cs="Calibri" w:eastAsia="宋体"/>
        </w:rPr>
        <w:t>上午去尽量挂 10:00 之前的号否则有可能面临医生午休，你就只能下午 2:30 以后再去 （没有任何人能阻挡这家伙 11:30 准时干饭）</w:t>
      </w:r>
    </w:p>
    <w:p>
      <w:pPr>
        <w:spacing w:after="100"/>
      </w:pPr>
      <w:r>
        <w:rPr>
          <w:rFonts w:ascii="Calibri" w:hAnsi="Calibri" w:cs="Calibri" w:eastAsia="宋体"/>
        </w:rPr>
        <w:t>程明不太在意量表结果，自己看着答就行了。RLE、声音 pass、经济独立是加分项。</w:t>
      </w:r>
    </w:p>
    <w:p>
      <w:pPr>
        <w:spacing w:after="100"/>
      </w:pPr>
      <w:r>
        <w:rPr>
          <w:rFonts w:ascii="Calibri" w:hAnsi="Calibri" w:cs="Calibri" w:eastAsia="宋体"/>
        </w:rPr>
        <w:t>（就诊细节最后更新：2023 年 3 月 8 日证）</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需要年满 18 周岁才可开具诊断证明。</w:t>
      </w:r>
    </w:p>
    <w:p>
      <w:pPr>
        <w:spacing w:before="20" w:after="40"/>
        <w:ind w:left="425" w:hanging="312"/>
      </w:pPr>
      <w:r>
        <w:rPr>
          <w:rFonts w:ascii="Calibri" w:hAnsi="Calibri" w:cs="Calibri" w:eastAsia="宋体"/>
        </w:rPr>
        <w:t xml:space="preserve">• </w:t>
      </w:r>
      <w:r>
        <w:rPr>
          <w:rFonts w:ascii="Calibri" w:hAnsi="Calibri" w:cs="Calibri" w:eastAsia="宋体"/>
        </w:rPr>
        <w:t>程明可能会根据你的抑郁症、焦虑症给予开精神类药物处方（可买可不买），在机器或者手机微信上付款之后再去一楼取药处取药。</w:t>
      </w:r>
    </w:p>
    <w:p>
      <w:pPr>
        <w:pStyle w:val="Heading4"/>
      </w:pPr>
      <w:r>
        <w:rPr>
          <w:rFonts w:ascii="Calibri" w:hAnsi="Calibri" w:cs="Calibri" w:eastAsia="宋体"/>
        </w:rPr>
        <w:t>诊断证明</w:t>
      </w:r>
    </w:p>
    <w:p>
      <w:pPr>
        <w:spacing w:after="100"/>
      </w:pPr>
      <w:r>
        <w:rPr>
          <w:rFonts w:ascii="Calibri" w:hAnsi="Calibri" w:cs="Calibri" w:eastAsia="宋体"/>
        </w:rPr>
        <w:t>仅供参考，勿作他用。</w:t>
      </w:r>
    </w:p>
    <w:p>
      <w:pPr>
        <w:pStyle w:val="Heading3"/>
      </w:pPr>
      <w:r>
        <w:rPr>
          <w:rFonts w:ascii="Calibri" w:hAnsi="Calibri" w:cs="Calibri" w:eastAsia="微软雅黑"/>
        </w:rPr>
        <w:t>2.16.2  杭州｜浙江大学医学院附属第二医院</w:t>
      </w:r>
    </w:p>
    <w:p>
      <w:pPr>
        <w:spacing w:after="160"/>
      </w:pPr>
      <w:r>
        <w:rPr>
          <w:rFonts w:ascii="Calibri" w:hAnsi="Calibri" w:cs="Calibri" w:eastAsia="宋体"/>
          <w:color w:val="6B7280"/>
          <w:sz w:val="16"/>
        </w:rPr>
        <w:t>原文：https://mtf.wiki/zh-cn/docs/psyco/zhejiang/sahzu · 最近更新：2026年8月18日</w:t>
      </w:r>
    </w:p>
    <w:p>
      <w:pPr>
        <w:spacing w:after="100"/>
      </w:pPr>
      <w:r>
        <w:rPr>
          <w:rFonts w:ascii="Calibri" w:hAnsi="Calibri" w:cs="Calibri" w:eastAsia="宋体"/>
        </w:rPr>
        <w:t>昂贵</w:t>
      </w:r>
    </w:p>
    <w:p>
      <w:pPr>
        <w:spacing w:after="100"/>
      </w:pPr>
      <w:r>
        <w:rPr>
          <w:rFonts w:ascii="Calibri" w:hAnsi="Calibri" w:cs="Calibri" w:eastAsia="宋体"/>
        </w:rPr>
        <w:t>医院：</w:t>
      </w:r>
      <w:r>
        <w:rPr>
          <w:rFonts w:ascii="Calibri" w:hAnsi="Calibri" w:cs="Calibri" w:eastAsia="宋体"/>
        </w:rPr>
        <w:t>浙江大学医学院附属第二医院</w:t>
      </w:r>
      <w:r>
        <w:br/>
      </w:r>
      <w:r>
        <w:br/>
      </w:r>
      <w:r>
        <w:rPr>
          <w:rFonts w:ascii="Calibri" w:hAnsi="Calibri" w:cs="Calibri" w:eastAsia="宋体"/>
        </w:rPr>
        <w:t>医生: 陈一萍</w:t>
      </w:r>
    </w:p>
    <w:p>
      <w:pPr>
        <w:pStyle w:val="Heading4"/>
      </w:pPr>
      <w:r>
        <w:rPr>
          <w:rFonts w:ascii="Calibri" w:hAnsi="Calibri" w:cs="Calibri" w:eastAsia="宋体"/>
        </w:rPr>
        <w:t>挂号</w:t>
      </w:r>
    </w:p>
    <w:p>
      <w:pPr>
        <w:spacing w:after="100"/>
      </w:pPr>
      <w:r>
        <w:rPr>
          <w:rFonts w:ascii="Calibri" w:hAnsi="Calibri" w:cs="Calibri" w:eastAsia="宋体"/>
        </w:rPr>
        <w:t>支付宝首页 搜索栏 - 搜索「浙二互联网医院」- 进入小程序后点击「预约挂号」-「同意规则并继续」- 选择院区 - 「内科-精神科-普通号」进行预约挂号。</w:t>
      </w:r>
    </w:p>
    <w:p>
      <w:pPr>
        <w:spacing w:after="100"/>
      </w:pPr>
      <w:r>
        <w:rPr>
          <w:rFonts w:ascii="Calibri" w:hAnsi="Calibri" w:cs="Calibri" w:eastAsia="宋体"/>
        </w:rPr>
        <w:t>入院后可在院内任意自助服务机上挂号/取号。</w:t>
      </w:r>
    </w:p>
    <w:p>
      <w:pPr>
        <w:spacing w:after="100"/>
      </w:pPr>
      <w:r>
        <w:rPr>
          <w:rFonts w:ascii="Calibri" w:hAnsi="Calibri" w:cs="Calibri" w:eastAsia="宋体"/>
        </w:rPr>
        <w:t>取号后前往院区 9 号楼 14 楼 A 区（也是精神科所在地）分诊台进行报到。</w:t>
      </w:r>
    </w:p>
    <w:p>
      <w:pPr>
        <w:spacing w:after="100"/>
      </w:pPr>
      <w:r>
        <w:rPr>
          <w:rFonts w:ascii="Calibri" w:hAnsi="Calibri" w:cs="Calibri" w:eastAsia="宋体"/>
        </w:rPr>
        <w:t>有报告称，如以开具诊断证明为诉求，陈一萍</w:t>
      </w:r>
      <w:r>
        <w:rPr>
          <w:rFonts w:ascii="Calibri" w:hAnsi="Calibri" w:cs="Calibri" w:eastAsia="宋体"/>
          <w:b/>
        </w:rPr>
        <w:t>可能</w:t>
      </w:r>
      <w:r>
        <w:rPr>
          <w:rFonts w:ascii="Calibri" w:hAnsi="Calibri" w:cs="Calibri" w:eastAsia="宋体"/>
        </w:rPr>
        <w:t>以耗时过长为由在就诊时要求挂指定的其他时刻出诊号（专家号或国际医疗部）。其中国际医疗部需挂号费 200 元，心理咨询费 600 元。</w:t>
      </w:r>
    </w:p>
    <w:tbl>
      <w:tblPr>
        <w:tblStyle w:val="TableGrid"/>
        <w:tblW w:type="auto" w:w="0"/>
        <w:jc w:val="center"/>
        <w:tblLayout w:type="fixed"/>
        <w:tblLook w:firstColumn="1" w:firstRow="1" w:lastColumn="0" w:lastRow="0" w:noHBand="0" w:noVBand="1" w:val="04A0"/>
      </w:tblPr>
      <w:tblGrid>
        <w:gridCol w:w="2789"/>
        <w:gridCol w:w="1860"/>
        <w:gridCol w:w="4649"/>
      </w:tblGrid>
      <w:tr>
        <w:trPr>
          <w:tblHeader/>
        </w:trPr>
        <w:tc>
          <w:tcPr>
            <w:tcW w:type="dxa" w:w="2789"/>
            <w:shd w:val="clear" w:color="auto" w:fill="EDF1F7"/>
          </w:tcPr>
          <w:p>
            <w:pPr>
              <w:spacing w:before="40" w:after="40" w:line="276" w:lineRule="auto"/>
            </w:pPr>
            <w:r>
              <w:rPr>
                <w:b/>
                <w:sz w:val="18"/>
              </w:rPr>
            </w:r>
            <w:r>
              <w:rPr>
                <w:rFonts w:ascii="Calibri" w:hAnsi="Calibri" w:cs="Calibri" w:eastAsia="宋体"/>
                <w:b/>
                <w:sz w:val="18"/>
              </w:rPr>
              <w:t>星期</w:t>
            </w:r>
          </w:p>
        </w:tc>
        <w:tc>
          <w:tcPr>
            <w:tcW w:type="dxa" w:w="1860"/>
            <w:shd w:val="clear" w:color="auto" w:fill="EDF1F7"/>
          </w:tcPr>
          <w:p>
            <w:pPr>
              <w:spacing w:before="40" w:after="40" w:line="276" w:lineRule="auto"/>
            </w:pPr>
            <w:r>
              <w:rPr>
                <w:b/>
                <w:sz w:val="18"/>
              </w:rPr>
            </w:r>
            <w:r>
              <w:rPr>
                <w:rFonts w:ascii="Calibri" w:hAnsi="Calibri" w:cs="Calibri" w:eastAsia="宋体"/>
                <w:b/>
                <w:sz w:val="18"/>
              </w:rPr>
              <w:t>时间段</w:t>
            </w:r>
          </w:p>
        </w:tc>
        <w:tc>
          <w:tcPr>
            <w:tcW w:type="dxa" w:w="4649"/>
            <w:shd w:val="clear" w:color="auto" w:fill="EDF1F7"/>
          </w:tcPr>
          <w:p>
            <w:pPr>
              <w:spacing w:before="40" w:after="40" w:line="276" w:lineRule="auto"/>
            </w:pPr>
            <w:r>
              <w:rPr>
                <w:b/>
                <w:sz w:val="18"/>
              </w:rPr>
            </w:r>
            <w:r>
              <w:rPr>
                <w:rFonts w:ascii="Calibri" w:hAnsi="Calibri" w:cs="Calibri" w:eastAsia="宋体"/>
                <w:b/>
                <w:sz w:val="18"/>
              </w:rPr>
              <w:t>院区</w:t>
            </w:r>
          </w:p>
        </w:tc>
      </w:tr>
      <w:tr>
        <w:tc>
          <w:tcPr>
            <w:tcW w:type="dxa" w:w="2789"/>
          </w:tcPr>
          <w:p>
            <w:pPr>
              <w:spacing w:before="40" w:after="40" w:line="276" w:lineRule="auto"/>
            </w:pPr>
            <w:r>
              <w:rPr>
                <w:sz w:val="18"/>
              </w:rPr>
            </w:r>
            <w:r>
              <w:rPr>
                <w:rFonts w:ascii="Calibri" w:hAnsi="Calibri" w:cs="Calibri" w:eastAsia="宋体"/>
                <w:sz w:val="18"/>
              </w:rPr>
              <w:t>星期二</w:t>
            </w:r>
          </w:p>
        </w:tc>
        <w:tc>
          <w:tcPr>
            <w:tcW w:type="dxa" w:w="1860"/>
          </w:tcPr>
          <w:p>
            <w:pPr>
              <w:spacing w:before="40" w:after="40" w:line="276" w:lineRule="auto"/>
            </w:pPr>
            <w:r>
              <w:rPr>
                <w:sz w:val="18"/>
              </w:rPr>
            </w:r>
            <w:r>
              <w:rPr>
                <w:rFonts w:ascii="Calibri" w:hAnsi="Calibri" w:cs="Calibri" w:eastAsia="宋体"/>
                <w:sz w:val="18"/>
              </w:rPr>
              <w:t>下午</w:t>
            </w:r>
          </w:p>
        </w:tc>
        <w:tc>
          <w:tcPr>
            <w:tcW w:type="dxa" w:w="4649"/>
          </w:tcPr>
          <w:p>
            <w:pPr>
              <w:spacing w:before="40" w:after="40" w:line="276" w:lineRule="auto"/>
            </w:pPr>
            <w:r>
              <w:rPr>
                <w:sz w:val="18"/>
              </w:rPr>
            </w:r>
            <w:r>
              <w:rPr>
                <w:rFonts w:ascii="Calibri" w:hAnsi="Calibri" w:cs="Calibri" w:eastAsia="宋体"/>
                <w:sz w:val="18"/>
              </w:rPr>
              <w:t>解放路院区</w:t>
            </w:r>
          </w:p>
        </w:tc>
      </w:tr>
      <w:tr>
        <w:tc>
          <w:tcPr>
            <w:tcW w:type="dxa" w:w="2789"/>
          </w:tcPr>
          <w:p>
            <w:pPr>
              <w:spacing w:before="40" w:after="40" w:line="276" w:lineRule="auto"/>
            </w:pPr>
            <w:r>
              <w:rPr>
                <w:sz w:val="18"/>
              </w:rPr>
            </w:r>
            <w:r>
              <w:rPr>
                <w:rFonts w:ascii="Calibri" w:hAnsi="Calibri" w:cs="Calibri" w:eastAsia="宋体"/>
                <w:sz w:val="18"/>
              </w:rPr>
              <w:t>星期五</w:t>
            </w:r>
          </w:p>
        </w:tc>
        <w:tc>
          <w:tcPr>
            <w:tcW w:type="dxa" w:w="1860"/>
          </w:tcPr>
          <w:p>
            <w:pPr>
              <w:spacing w:before="40" w:after="40" w:line="276" w:lineRule="auto"/>
            </w:pPr>
            <w:r>
              <w:rPr>
                <w:sz w:val="18"/>
              </w:rPr>
            </w:r>
            <w:r>
              <w:rPr>
                <w:rFonts w:ascii="Calibri" w:hAnsi="Calibri" w:cs="Calibri" w:eastAsia="宋体"/>
                <w:sz w:val="18"/>
              </w:rPr>
              <w:t>上午</w:t>
            </w:r>
          </w:p>
        </w:tc>
        <w:tc>
          <w:tcPr>
            <w:tcW w:type="dxa" w:w="4649"/>
          </w:tcPr>
          <w:p>
            <w:pPr>
              <w:spacing w:before="40" w:after="40" w:line="276" w:lineRule="auto"/>
            </w:pPr>
            <w:r>
              <w:rPr>
                <w:sz w:val="18"/>
              </w:rPr>
            </w:r>
            <w:r>
              <w:rPr>
                <w:rFonts w:ascii="Calibri" w:hAnsi="Calibri" w:cs="Calibri" w:eastAsia="宋体"/>
                <w:sz w:val="18"/>
              </w:rPr>
              <w:t>滨江院区</w:t>
            </w:r>
          </w:p>
        </w:tc>
      </w:tr>
      <w:tr>
        <w:tc>
          <w:tcPr>
            <w:tcW w:type="dxa" w:w="2789"/>
          </w:tcPr>
          <w:p>
            <w:pPr>
              <w:spacing w:before="40" w:after="40" w:line="276" w:lineRule="auto"/>
            </w:pPr>
            <w:r>
              <w:rPr>
                <w:sz w:val="18"/>
              </w:rPr>
            </w:r>
            <w:r>
              <w:rPr>
                <w:rFonts w:ascii="Calibri" w:hAnsi="Calibri" w:cs="Calibri" w:eastAsia="宋体"/>
                <w:sz w:val="18"/>
              </w:rPr>
              <w:t>星期五</w:t>
            </w:r>
          </w:p>
        </w:tc>
        <w:tc>
          <w:tcPr>
            <w:tcW w:type="dxa" w:w="1860"/>
          </w:tcPr>
          <w:p>
            <w:pPr>
              <w:spacing w:before="40" w:after="40" w:line="276" w:lineRule="auto"/>
            </w:pPr>
            <w:r>
              <w:rPr>
                <w:sz w:val="18"/>
              </w:rPr>
            </w:r>
            <w:r>
              <w:rPr>
                <w:rFonts w:ascii="Calibri" w:hAnsi="Calibri" w:cs="Calibri" w:eastAsia="宋体"/>
                <w:sz w:val="18"/>
              </w:rPr>
              <w:t>下午</w:t>
            </w:r>
          </w:p>
        </w:tc>
        <w:tc>
          <w:tcPr>
            <w:tcW w:type="dxa" w:w="4649"/>
          </w:tcPr>
          <w:p>
            <w:pPr>
              <w:spacing w:before="40" w:after="40" w:line="276" w:lineRule="auto"/>
            </w:pPr>
            <w:r>
              <w:rPr>
                <w:sz w:val="18"/>
              </w:rPr>
            </w:r>
            <w:r>
              <w:rPr>
                <w:rFonts w:ascii="Calibri" w:hAnsi="Calibri" w:cs="Calibri" w:eastAsia="宋体"/>
                <w:sz w:val="18"/>
              </w:rPr>
              <w:t>滨江院区</w:t>
            </w:r>
          </w:p>
        </w:tc>
      </w:tr>
      <w:tr>
        <w:tc>
          <w:tcPr>
            <w:tcW w:type="dxa" w:w="2789"/>
          </w:tcPr>
          <w:p>
            <w:pPr>
              <w:spacing w:before="40" w:after="40" w:line="276" w:lineRule="auto"/>
            </w:pPr>
            <w:r>
              <w:rPr>
                <w:sz w:val="18"/>
              </w:rPr>
            </w:r>
            <w:r>
              <w:rPr>
                <w:rFonts w:ascii="Calibri" w:hAnsi="Calibri" w:cs="Calibri" w:eastAsia="宋体"/>
                <w:sz w:val="18"/>
              </w:rPr>
              <w:t>星期六</w:t>
            </w:r>
          </w:p>
        </w:tc>
        <w:tc>
          <w:tcPr>
            <w:tcW w:type="dxa" w:w="1860"/>
          </w:tcPr>
          <w:p>
            <w:pPr>
              <w:spacing w:before="40" w:after="40" w:line="276" w:lineRule="auto"/>
            </w:pPr>
            <w:r>
              <w:rPr>
                <w:sz w:val="18"/>
              </w:rPr>
            </w:r>
            <w:r>
              <w:rPr>
                <w:rFonts w:ascii="Calibri" w:hAnsi="Calibri" w:cs="Calibri" w:eastAsia="宋体"/>
                <w:sz w:val="18"/>
              </w:rPr>
              <w:t>上午</w:t>
            </w:r>
          </w:p>
        </w:tc>
        <w:tc>
          <w:tcPr>
            <w:tcW w:type="dxa" w:w="4649"/>
          </w:tcPr>
          <w:p>
            <w:pPr>
              <w:spacing w:before="40" w:after="40" w:line="276" w:lineRule="auto"/>
            </w:pPr>
            <w:r>
              <w:rPr>
                <w:sz w:val="18"/>
              </w:rPr>
            </w:r>
            <w:r>
              <w:rPr>
                <w:rFonts w:ascii="Calibri" w:hAnsi="Calibri" w:cs="Calibri" w:eastAsia="宋体"/>
                <w:sz w:val="18"/>
              </w:rPr>
              <w:t>解放路院区</w:t>
            </w:r>
          </w:p>
        </w:tc>
      </w:tr>
      <w:tr>
        <w:tc>
          <w:tcPr>
            <w:tcW w:type="dxa" w:w="2789"/>
          </w:tcPr>
          <w:p>
            <w:pPr>
              <w:spacing w:before="40" w:after="40" w:line="276" w:lineRule="auto"/>
            </w:pPr>
            <w:r>
              <w:rPr>
                <w:sz w:val="18"/>
              </w:rPr>
            </w:r>
            <w:r>
              <w:rPr>
                <w:rFonts w:ascii="Calibri" w:hAnsi="Calibri" w:cs="Calibri" w:eastAsia="宋体"/>
                <w:sz w:val="18"/>
              </w:rPr>
              <w:t>星期六</w:t>
            </w:r>
          </w:p>
        </w:tc>
        <w:tc>
          <w:tcPr>
            <w:tcW w:type="dxa" w:w="1860"/>
          </w:tcPr>
          <w:p>
            <w:pPr>
              <w:spacing w:before="40" w:after="40" w:line="276" w:lineRule="auto"/>
            </w:pPr>
            <w:r>
              <w:rPr>
                <w:sz w:val="18"/>
              </w:rPr>
            </w:r>
            <w:r>
              <w:rPr>
                <w:rFonts w:ascii="Calibri" w:hAnsi="Calibri" w:cs="Calibri" w:eastAsia="宋体"/>
                <w:sz w:val="18"/>
              </w:rPr>
              <w:t>下午</w:t>
            </w:r>
          </w:p>
        </w:tc>
        <w:tc>
          <w:tcPr>
            <w:tcW w:type="dxa" w:w="4649"/>
          </w:tcPr>
          <w:p>
            <w:pPr>
              <w:spacing w:before="40" w:after="40" w:line="276" w:lineRule="auto"/>
            </w:pPr>
            <w:r>
              <w:rPr>
                <w:sz w:val="18"/>
              </w:rPr>
            </w:r>
            <w:r>
              <w:rPr>
                <w:rFonts w:ascii="Calibri" w:hAnsi="Calibri" w:cs="Calibri" w:eastAsia="宋体"/>
                <w:sz w:val="18"/>
              </w:rPr>
              <w:t>解放路院区</w:t>
            </w:r>
          </w:p>
        </w:tc>
      </w:tr>
    </w:tbl>
    <w:p>
      <w:pPr>
        <w:pStyle w:val="Heading4"/>
      </w:pPr>
      <w:r>
        <w:rPr>
          <w:rFonts w:ascii="Calibri" w:hAnsi="Calibri" w:cs="Calibri" w:eastAsia="宋体"/>
        </w:rPr>
        <w:t>费用构成</w:t>
      </w:r>
    </w:p>
    <w:tbl>
      <w:tblPr>
        <w:tblStyle w:val="TableGrid"/>
        <w:tblW w:type="auto" w:w="0"/>
        <w:jc w:val="center"/>
        <w:tblLayout w:type="fixed"/>
        <w:tblLook w:firstColumn="1" w:firstRow="1" w:lastColumn="0" w:lastRow="0" w:noHBand="0" w:noVBand="1" w:val="04A0"/>
      </w:tblPr>
      <w:tblGrid>
        <w:gridCol w:w="7867"/>
        <w:gridCol w:w="1430"/>
      </w:tblGrid>
      <w:tr>
        <w:trPr>
          <w:tblHeader/>
        </w:trPr>
        <w:tc>
          <w:tcPr>
            <w:tcW w:type="dxa" w:w="7867"/>
            <w:shd w:val="clear" w:color="auto" w:fill="EDF1F7"/>
          </w:tcPr>
          <w:p>
            <w:pPr>
              <w:spacing w:before="40" w:after="40" w:line="276" w:lineRule="auto"/>
            </w:pPr>
            <w:r>
              <w:rPr>
                <w:b/>
                <w:sz w:val="18"/>
              </w:rPr>
            </w:r>
            <w:r>
              <w:rPr>
                <w:rFonts w:ascii="Calibri" w:hAnsi="Calibri" w:cs="Calibri" w:eastAsia="宋体"/>
                <w:b/>
                <w:sz w:val="18"/>
              </w:rPr>
              <w:t>项目</w:t>
            </w:r>
          </w:p>
        </w:tc>
        <w:tc>
          <w:tcPr>
            <w:tcW w:type="dxa" w:w="1430"/>
            <w:shd w:val="clear" w:color="auto" w:fill="EDF1F7"/>
          </w:tcPr>
          <w:p>
            <w:pPr>
              <w:spacing w:before="40" w:after="40" w:line="276" w:lineRule="auto"/>
            </w:pPr>
            <w:r>
              <w:rPr>
                <w:b/>
                <w:sz w:val="18"/>
              </w:rPr>
            </w:r>
            <w:r>
              <w:rPr>
                <w:rFonts w:ascii="Calibri" w:hAnsi="Calibri" w:cs="Calibri" w:eastAsia="宋体"/>
                <w:b/>
                <w:sz w:val="18"/>
              </w:rPr>
              <w:t>单次价格（元）</w:t>
            </w:r>
          </w:p>
        </w:tc>
      </w:tr>
      <w:tr>
        <w:tc>
          <w:tcPr>
            <w:tcW w:type="dxa" w:w="7867"/>
          </w:tcPr>
          <w:p>
            <w:pPr>
              <w:spacing w:before="40" w:after="40" w:line="276" w:lineRule="auto"/>
            </w:pPr>
            <w:r>
              <w:rPr>
                <w:sz w:val="18"/>
              </w:rPr>
            </w:r>
            <w:r>
              <w:rPr>
                <w:rFonts w:ascii="Calibri" w:hAnsi="Calibri" w:cs="Calibri" w:eastAsia="宋体"/>
                <w:sz w:val="18"/>
              </w:rPr>
              <w:t>挂号费(周二)</w:t>
            </w:r>
          </w:p>
        </w:tc>
        <w:tc>
          <w:tcPr>
            <w:tcW w:type="dxa" w:w="1430"/>
          </w:tcPr>
          <w:p>
            <w:pPr>
              <w:spacing w:before="40" w:after="40" w:line="276" w:lineRule="auto"/>
            </w:pPr>
            <w:r>
              <w:rPr>
                <w:sz w:val="18"/>
              </w:rPr>
            </w:r>
            <w:r>
              <w:rPr>
                <w:rFonts w:ascii="Calibri" w:hAnsi="Calibri" w:cs="Calibri" w:eastAsia="宋体"/>
                <w:sz w:val="18"/>
              </w:rPr>
              <w:t>25</w:t>
            </w:r>
          </w:p>
        </w:tc>
      </w:tr>
      <w:tr>
        <w:tc>
          <w:tcPr>
            <w:tcW w:type="dxa" w:w="7867"/>
          </w:tcPr>
          <w:p>
            <w:pPr>
              <w:spacing w:before="40" w:after="40" w:line="276" w:lineRule="auto"/>
            </w:pPr>
            <w:r>
              <w:rPr>
                <w:sz w:val="18"/>
              </w:rPr>
            </w:r>
            <w:r>
              <w:rPr>
                <w:rFonts w:ascii="Calibri" w:hAnsi="Calibri" w:cs="Calibri" w:eastAsia="宋体"/>
                <w:sz w:val="18"/>
              </w:rPr>
              <w:t>挂号费(周五、周六)</w:t>
            </w:r>
          </w:p>
        </w:tc>
        <w:tc>
          <w:tcPr>
            <w:tcW w:type="dxa" w:w="1430"/>
          </w:tcPr>
          <w:p>
            <w:pPr>
              <w:spacing w:before="40" w:after="40" w:line="276" w:lineRule="auto"/>
            </w:pPr>
            <w:r>
              <w:rPr>
                <w:sz w:val="18"/>
              </w:rPr>
            </w:r>
            <w:r>
              <w:rPr>
                <w:rFonts w:ascii="Calibri" w:hAnsi="Calibri" w:cs="Calibri" w:eastAsia="宋体"/>
                <w:sz w:val="18"/>
              </w:rPr>
              <w:t>100</w:t>
            </w:r>
          </w:p>
        </w:tc>
      </w:tr>
      <w:tr>
        <w:tc>
          <w:tcPr>
            <w:tcW w:type="dxa" w:w="7867"/>
          </w:tcPr>
          <w:p>
            <w:pPr>
              <w:spacing w:before="40" w:after="40" w:line="276" w:lineRule="auto"/>
            </w:pPr>
            <w:r>
              <w:rPr>
                <w:sz w:val="18"/>
              </w:rPr>
            </w:r>
            <w:r>
              <w:rPr>
                <w:rFonts w:ascii="Calibri" w:hAnsi="Calibri" w:cs="Calibri" w:eastAsia="宋体"/>
                <w:sz w:val="18"/>
              </w:rPr>
              <w:t>可能存在的其他量表费用</w:t>
            </w:r>
          </w:p>
        </w:tc>
        <w:tc>
          <w:tcPr>
            <w:tcW w:type="dxa" w:w="1430"/>
          </w:tcPr>
          <w:p>
            <w:pPr>
              <w:spacing w:before="40" w:after="40" w:line="276" w:lineRule="auto"/>
            </w:pPr>
            <w:r>
              <w:rPr>
                <w:sz w:val="18"/>
              </w:rPr>
            </w:r>
            <w:r>
              <w:rPr>
                <w:rFonts w:ascii="Calibri" w:hAnsi="Calibri" w:cs="Calibri" w:eastAsia="宋体"/>
                <w:sz w:val="18"/>
              </w:rPr>
              <w:t>--</w:t>
            </w:r>
          </w:p>
        </w:tc>
      </w:tr>
      <w:tr>
        <w:tc>
          <w:tcPr>
            <w:tcW w:type="dxa" w:w="7867"/>
          </w:tcPr>
          <w:p>
            <w:pPr>
              <w:spacing w:before="40" w:after="40" w:line="276" w:lineRule="auto"/>
            </w:pPr>
            <w:r>
              <w:rPr>
                <w:sz w:val="18"/>
              </w:rPr>
            </w:r>
            <w:r>
              <w:rPr>
                <w:rFonts w:ascii="Calibri" w:hAnsi="Calibri" w:cs="Calibri" w:eastAsia="宋体"/>
                <w:sz w:val="18"/>
              </w:rPr>
              <w:t>「心理调适」费用，每小时</w:t>
            </w:r>
          </w:p>
        </w:tc>
        <w:tc>
          <w:tcPr>
            <w:tcW w:type="dxa" w:w="1430"/>
          </w:tcPr>
          <w:p>
            <w:pPr>
              <w:spacing w:before="40" w:after="40" w:line="276" w:lineRule="auto"/>
            </w:pPr>
            <w:r>
              <w:rPr>
                <w:sz w:val="18"/>
              </w:rPr>
            </w:r>
            <w:r>
              <w:rPr>
                <w:rFonts w:ascii="Calibri" w:hAnsi="Calibri" w:cs="Calibri" w:eastAsia="宋体"/>
                <w:sz w:val="18"/>
              </w:rPr>
              <w:t>1200</w:t>
            </w:r>
          </w:p>
        </w:tc>
      </w:tr>
    </w:tbl>
    <w:p>
      <w:pPr>
        <w:spacing w:after="100"/>
      </w:pPr>
      <w:r>
        <w:rPr>
          <w:rFonts w:ascii="Calibri" w:hAnsi="Calibri" w:cs="Calibri" w:eastAsia="宋体"/>
        </w:rPr>
        <w:t>其中，各类检查费用有可能高至数千元。</w:t>
      </w:r>
    </w:p>
    <w:p>
      <w:pPr>
        <w:spacing w:after="100"/>
      </w:pPr>
      <w:r>
        <w:rPr>
          <w:rFonts w:ascii="Calibri" w:hAnsi="Calibri" w:cs="Calibri" w:eastAsia="宋体"/>
        </w:rPr>
        <w:t>检查大致包括以下：</w:t>
      </w:r>
    </w:p>
    <w:p>
      <w:pPr>
        <w:spacing w:before="20" w:after="40"/>
        <w:ind w:left="425" w:hanging="312"/>
      </w:pPr>
      <w:r>
        <w:rPr>
          <w:rFonts w:ascii="Calibri" w:hAnsi="Calibri" w:cs="Calibri" w:eastAsia="宋体"/>
        </w:rPr>
        <w:t xml:space="preserve">• </w:t>
      </w:r>
      <w:r>
        <w:rPr>
          <w:rFonts w:ascii="Calibri" w:hAnsi="Calibri" w:cs="Calibri" w:eastAsia="宋体"/>
        </w:rPr>
        <w:t>明尼苏达多项人格测试-399</w:t>
      </w:r>
    </w:p>
    <w:p>
      <w:pPr>
        <w:spacing w:before="20" w:after="40"/>
        <w:ind w:left="425" w:hanging="312"/>
      </w:pPr>
      <w:r>
        <w:rPr>
          <w:rFonts w:ascii="Calibri" w:hAnsi="Calibri" w:cs="Calibri" w:eastAsia="宋体"/>
        </w:rPr>
        <w:t xml:space="preserve">• </w:t>
      </w:r>
      <w:r>
        <w:rPr>
          <w:rFonts w:ascii="Calibri" w:hAnsi="Calibri" w:cs="Calibri" w:eastAsia="宋体"/>
        </w:rPr>
        <w:t>生存质量量表</w:t>
      </w:r>
    </w:p>
    <w:p>
      <w:pPr>
        <w:spacing w:before="20" w:after="40"/>
        <w:ind w:left="425" w:hanging="312"/>
      </w:pPr>
      <w:r>
        <w:rPr>
          <w:rFonts w:ascii="Calibri" w:hAnsi="Calibri" w:cs="Calibri" w:eastAsia="宋体"/>
        </w:rPr>
        <w:t xml:space="preserve">• </w:t>
      </w:r>
      <w:r>
        <w:rPr>
          <w:rFonts w:ascii="Calibri" w:hAnsi="Calibri" w:cs="Calibri" w:eastAsia="宋体"/>
        </w:rPr>
        <w:t>生活事件量表</w:t>
      </w:r>
    </w:p>
    <w:p>
      <w:pPr>
        <w:spacing w:before="20" w:after="40"/>
        <w:ind w:left="425" w:hanging="312"/>
      </w:pPr>
      <w:r>
        <w:rPr>
          <w:rFonts w:ascii="Calibri" w:hAnsi="Calibri" w:cs="Calibri" w:eastAsia="宋体"/>
        </w:rPr>
        <w:t xml:space="preserve">• </w:t>
      </w:r>
      <w:r>
        <w:rPr>
          <w:rFonts w:ascii="Calibri" w:hAnsi="Calibri" w:cs="Calibri" w:eastAsia="宋体"/>
        </w:rPr>
        <w:t>匹兹堡睡眠质量指数</w:t>
      </w:r>
    </w:p>
    <w:p>
      <w:pPr>
        <w:spacing w:before="20" w:after="40"/>
        <w:ind w:left="425" w:hanging="312"/>
      </w:pPr>
      <w:r>
        <w:rPr>
          <w:rFonts w:ascii="Calibri" w:hAnsi="Calibri" w:cs="Calibri" w:eastAsia="宋体"/>
        </w:rPr>
        <w:t xml:space="preserve">• </w:t>
      </w:r>
      <w:r>
        <w:rPr>
          <w:rFonts w:ascii="Calibri" w:hAnsi="Calibri" w:cs="Calibri" w:eastAsia="宋体"/>
        </w:rPr>
        <w:t>抑郁自评量表</w:t>
      </w:r>
    </w:p>
    <w:p>
      <w:pPr>
        <w:spacing w:before="20" w:after="40"/>
        <w:ind w:left="425" w:hanging="312"/>
      </w:pPr>
      <w:r>
        <w:rPr>
          <w:rFonts w:ascii="Calibri" w:hAnsi="Calibri" w:cs="Calibri" w:eastAsia="宋体"/>
        </w:rPr>
        <w:t xml:space="preserve">• </w:t>
      </w:r>
      <w:r>
        <w:rPr>
          <w:rFonts w:ascii="Calibri" w:hAnsi="Calibri" w:cs="Calibri" w:eastAsia="宋体"/>
        </w:rPr>
        <w:t>心境障碍问卷</w:t>
      </w:r>
    </w:p>
    <w:p>
      <w:pPr>
        <w:spacing w:before="20" w:after="40"/>
        <w:ind w:left="425" w:hanging="312"/>
      </w:pPr>
      <w:r>
        <w:rPr>
          <w:rFonts w:ascii="Calibri" w:hAnsi="Calibri" w:cs="Calibri" w:eastAsia="宋体"/>
        </w:rPr>
        <w:t xml:space="preserve">• </w:t>
      </w:r>
      <w:r>
        <w:rPr>
          <w:rFonts w:ascii="Calibri" w:hAnsi="Calibri" w:cs="Calibri" w:eastAsia="宋体"/>
        </w:rPr>
        <w:t>焦虑自评量表</w:t>
      </w:r>
    </w:p>
    <w:p>
      <w:pPr>
        <w:spacing w:before="20" w:after="40"/>
        <w:ind w:left="425" w:hanging="312"/>
      </w:pPr>
      <w:r>
        <w:rPr>
          <w:rFonts w:ascii="Calibri" w:hAnsi="Calibri" w:cs="Calibri" w:eastAsia="宋体"/>
        </w:rPr>
        <w:t xml:space="preserve">• </w:t>
      </w:r>
      <w:r>
        <w:rPr>
          <w:rFonts w:ascii="Calibri" w:hAnsi="Calibri" w:cs="Calibri" w:eastAsia="宋体"/>
        </w:rPr>
        <w:t>症状自评量表</w:t>
      </w:r>
    </w:p>
    <w:p>
      <w:pPr>
        <w:spacing w:before="20" w:after="40"/>
        <w:ind w:left="425" w:hanging="312"/>
      </w:pPr>
      <w:r>
        <w:rPr>
          <w:rFonts w:ascii="Calibri" w:hAnsi="Calibri" w:cs="Calibri" w:eastAsia="宋体"/>
        </w:rPr>
        <w:t xml:space="preserve">• </w:t>
      </w:r>
      <w:r>
        <w:rPr>
          <w:rFonts w:ascii="Calibri" w:hAnsi="Calibri" w:cs="Calibri" w:eastAsia="宋体"/>
        </w:rPr>
        <w:t>PDQ-D</w:t>
      </w:r>
    </w:p>
    <w:p>
      <w:pPr>
        <w:spacing w:before="20" w:after="40"/>
        <w:ind w:left="425" w:hanging="312"/>
      </w:pPr>
      <w:r>
        <w:rPr>
          <w:rFonts w:ascii="Calibri" w:hAnsi="Calibri" w:cs="Calibri" w:eastAsia="宋体"/>
        </w:rPr>
        <w:t xml:space="preserve">• </w:t>
      </w:r>
      <w:r>
        <w:rPr>
          <w:rFonts w:ascii="Calibri" w:hAnsi="Calibri" w:cs="Calibri" w:eastAsia="宋体"/>
        </w:rPr>
        <w:t>精神症状快速筛查（FSQ-MIS）</w:t>
      </w:r>
    </w:p>
    <w:p>
      <w:pPr>
        <w:pStyle w:val="Heading4"/>
      </w:pPr>
      <w:r>
        <w:rPr>
          <w:rFonts w:ascii="Calibri" w:hAnsi="Calibri" w:cs="Calibri" w:eastAsia="宋体"/>
        </w:rPr>
        <w:t>问诊</w:t>
      </w:r>
    </w:p>
    <w:p>
      <w:pPr>
        <w:spacing w:after="100"/>
      </w:pPr>
      <w:r>
        <w:rPr>
          <w:rFonts w:ascii="Calibri" w:hAnsi="Calibri" w:cs="Calibri" w:eastAsia="宋体"/>
        </w:rPr>
        <w:t>首诊可提前准备并携带自身性别焦虑相关的历史和现实情况的自述，以缩短问诊时间。</w:t>
      </w:r>
    </w:p>
    <w:p>
      <w:pPr>
        <w:spacing w:after="100"/>
      </w:pPr>
      <w:r>
        <w:rPr>
          <w:rFonts w:ascii="Calibri" w:hAnsi="Calibri" w:cs="Calibri" w:eastAsia="宋体"/>
        </w:rPr>
        <w:t>普通号医生为分诊台根据当天出诊情况随机指定，其他医生几乎都会表示不擅长接诊跨性别相关问题，并建议挂陈一萍专家号，部分医生可能会开具写有相关诊断的</w:t>
      </w:r>
      <w:r>
        <w:rPr>
          <w:rFonts w:ascii="Calibri" w:hAnsi="Calibri" w:cs="Calibri" w:eastAsia="宋体"/>
          <w:b/>
        </w:rPr>
        <w:t>病历</w:t>
      </w:r>
      <w:r>
        <w:rPr>
          <w:rFonts w:ascii="Calibri" w:hAnsi="Calibri" w:cs="Calibri" w:eastAsia="宋体"/>
        </w:rPr>
        <w:t>。</w:t>
      </w:r>
    </w:p>
    <w:p>
      <w:pPr>
        <w:spacing w:after="100"/>
      </w:pPr>
      <w:r>
        <w:rPr>
          <w:rFonts w:ascii="Calibri" w:hAnsi="Calibri" w:cs="Calibri" w:eastAsia="宋体"/>
        </w:rPr>
        <w:t>如需</w:t>
      </w:r>
      <w:r>
        <w:rPr>
          <w:rFonts w:ascii="Calibri" w:hAnsi="Calibri" w:cs="Calibri" w:eastAsia="宋体"/>
          <w:b/>
        </w:rPr>
        <w:t>诊断证明</w:t>
      </w:r>
      <w:r>
        <w:rPr>
          <w:rFonts w:ascii="Calibri" w:hAnsi="Calibri" w:cs="Calibri" w:eastAsia="宋体"/>
        </w:rPr>
        <w:t>，可尝试在普通号就诊并得到相关诊断的病历且</w:t>
      </w:r>
      <w:r>
        <w:rPr>
          <w:rFonts w:ascii="Calibri" w:hAnsi="Calibri" w:cs="Calibri" w:eastAsia="宋体"/>
          <w:b/>
        </w:rPr>
        <w:t>一年内在本院已完成四次、每次间隔一月以上的「心理调适」后</w:t>
      </w:r>
      <w:r>
        <w:rPr>
          <w:rFonts w:ascii="Calibri" w:hAnsi="Calibri" w:cs="Calibri" w:eastAsia="宋体"/>
        </w:rPr>
        <w:t>，挂陈一萍医生的专家号并要求开具诊断证明。「心理调适」费用为每小时 1200 元，陈一萍可能会要求每次进行 1–2 小时。</w:t>
      </w:r>
    </w:p>
    <w:p>
      <w:pPr>
        <w:spacing w:after="100"/>
      </w:pPr>
      <w:r>
        <w:rPr>
          <w:rFonts w:ascii="Calibri" w:hAnsi="Calibri" w:cs="Calibri" w:eastAsia="宋体"/>
        </w:rPr>
        <w:t>陈一萍医生会比较关注 RLE 情况，若有长期 RLE 生活经验或女性化外貌可能更易获得。</w:t>
      </w:r>
    </w:p>
    <w:p>
      <w:pPr>
        <w:spacing w:after="100"/>
      </w:pPr>
      <w:r>
        <w:rPr>
          <w:rFonts w:ascii="Calibri" w:hAnsi="Calibri" w:cs="Calibri" w:eastAsia="宋体"/>
        </w:rPr>
        <w:t>一般情况而言，需要家长明确表态支持或陪同就诊，且需几次复诊或一年观察期。若家长明确支持，或年龄足够大，有一定可能在陈一萍处首诊即获得诊断证明。</w:t>
      </w:r>
    </w:p>
    <w:p>
      <w:pPr>
        <w:spacing w:after="100"/>
      </w:pPr>
      <w:r>
        <w:rPr>
          <w:rFonts w:ascii="Calibri" w:hAnsi="Calibri" w:cs="Calibri" w:eastAsia="宋体"/>
        </w:rPr>
        <w:t>可持本院精神科相关病历至本院内分泌科专家号尝试开具 HRT 处方，有内分泌科就诊记录或可能增加在精神科得到诊断证明的概率。</w:t>
      </w:r>
    </w:p>
    <w:p>
      <w:pPr>
        <w:pStyle w:val="Heading4"/>
      </w:pPr>
      <w:r>
        <w:rPr>
          <w:rFonts w:ascii="Calibri" w:hAnsi="Calibri" w:cs="Calibri" w:eastAsia="宋体"/>
        </w:rPr>
        <w:t>注意事项</w:t>
      </w:r>
    </w:p>
    <w:p>
      <w:pPr>
        <w:spacing w:after="100"/>
      </w:pPr>
      <w:r>
        <w:rPr>
          <w:rFonts w:ascii="Calibri" w:hAnsi="Calibri" w:cs="Calibri" w:eastAsia="宋体"/>
        </w:rPr>
        <w:t>关于具体的开证条件，不同来源反馈的此医生开证条件差异较大，可能主要取决于医生的综合判断。</w:t>
      </w:r>
    </w:p>
    <w:p>
      <w:pPr>
        <w:pStyle w:val="Heading4"/>
      </w:pPr>
      <w:r>
        <w:rPr>
          <w:rFonts w:ascii="Calibri" w:hAnsi="Calibri" w:cs="Calibri" w:eastAsia="宋体"/>
        </w:rPr>
        <w:t>证明样式</w:t>
      </w:r>
    </w:p>
    <w:p>
      <w:pPr>
        <w:keepNext/>
        <w:spacing w:before="120" w:after="40"/>
        <w:pBdr>
          <w:bottom w:val="single" w:sz="6" w:space="1" w:color="D4D8DE"/>
        </w:pBdr>
      </w:pPr>
      <w:r>
        <w:rPr>
          <w:rFonts w:ascii="Calibri" w:hAnsi="Calibri" w:cs="Calibri" w:eastAsia="微软雅黑"/>
          <w:b/>
        </w:rPr>
        <w:t>▸ 病历样本</w:t>
      </w:r>
    </w:p>
    <w:p>
      <w:pPr>
        <w:spacing w:after="100"/>
      </w:pPr>
      <w:r>
        <w:rPr>
          <w:rFonts w:ascii="Calibri" w:hAnsi="Calibri" w:cs="Calibri" w:eastAsia="宋体"/>
        </w:rPr>
        <w:t>仅供参考，勿作他用。</w:t>
      </w:r>
    </w:p>
    <w:p>
      <w:pPr>
        <w:keepNext/>
        <w:spacing w:before="120" w:after="40"/>
        <w:pBdr>
          <w:bottom w:val="single" w:sz="6" w:space="1" w:color="D4D8DE"/>
        </w:pBdr>
      </w:pPr>
      <w:r>
        <w:rPr>
          <w:rFonts w:ascii="Calibri" w:hAnsi="Calibri" w:cs="Calibri" w:eastAsia="微软雅黑"/>
          <w:b/>
        </w:rPr>
        <w:t>▸ 诊断证明样本1</w:t>
      </w:r>
    </w:p>
    <w:p>
      <w:pPr>
        <w:spacing w:after="100"/>
      </w:pPr>
      <w:r>
        <w:rPr>
          <w:rFonts w:ascii="Calibri" w:hAnsi="Calibri" w:cs="Calibri" w:eastAsia="宋体"/>
        </w:rPr>
        <w:t>仅供参考，勿作他用。</w:t>
      </w:r>
    </w:p>
    <w:p>
      <w:pPr>
        <w:keepNext/>
        <w:spacing w:before="120" w:after="40"/>
        <w:pBdr>
          <w:bottom w:val="single" w:sz="6" w:space="1" w:color="D4D8DE"/>
        </w:pBdr>
      </w:pPr>
      <w:r>
        <w:rPr>
          <w:rFonts w:ascii="Calibri" w:hAnsi="Calibri" w:cs="Calibri" w:eastAsia="微软雅黑"/>
          <w:b/>
        </w:rPr>
        <w:t>▸ 诊断证明样本2</w:t>
      </w:r>
    </w:p>
    <w:p>
      <w:pPr>
        <w:spacing w:after="100"/>
      </w:pPr>
      <w:r>
        <w:rPr>
          <w:rFonts w:ascii="Calibri" w:hAnsi="Calibri" w:cs="Calibri" w:eastAsia="宋体"/>
        </w:rPr>
        <w:t>仅供参考，勿作他用。</w:t>
      </w:r>
    </w:p>
    <w:p>
      <w:pPr>
        <w:pStyle w:val="Heading3"/>
      </w:pPr>
      <w:r>
        <w:rPr>
          <w:rFonts w:ascii="Calibri" w:hAnsi="Calibri" w:cs="Calibri" w:eastAsia="微软雅黑"/>
        </w:rPr>
        <w:t>2.16.3  温州｜郑天生</w:t>
      </w:r>
    </w:p>
    <w:p>
      <w:pPr>
        <w:spacing w:after="160"/>
      </w:pPr>
      <w:r>
        <w:rPr>
          <w:rFonts w:ascii="Calibri" w:hAnsi="Calibri" w:cs="Calibri" w:eastAsia="宋体"/>
          <w:color w:val="6B7280"/>
          <w:sz w:val="16"/>
        </w:rPr>
        <w:t>原文：https://mtf.wiki/zh-cn/docs/psyco/zhejiang/zheng-tiansheng · 最近更新：2024年3月1日</w:t>
      </w:r>
    </w:p>
    <w:p>
      <w:pPr>
        <w:spacing w:after="100"/>
      </w:pPr>
      <w:r>
        <w:rPr>
          <w:rFonts w:ascii="Calibri" w:hAnsi="Calibri" w:cs="Calibri" w:eastAsia="宋体"/>
        </w:rPr>
        <w:t>多次就诊</w:t>
      </w:r>
    </w:p>
    <w:p>
      <w:pPr>
        <w:spacing w:after="100"/>
      </w:pPr>
      <w:r>
        <w:rPr>
          <w:rFonts w:ascii="Calibri" w:hAnsi="Calibri" w:cs="Calibri" w:eastAsia="宋体"/>
        </w:rPr>
        <w:t>可与家长沟通</w:t>
      </w:r>
    </w:p>
    <w:p>
      <w:pPr>
        <w:spacing w:after="100"/>
      </w:pPr>
      <w:r>
        <w:rPr>
          <w:rFonts w:ascii="Calibri" w:hAnsi="Calibri" w:cs="Calibri" w:eastAsia="宋体"/>
        </w:rPr>
        <w:t>平诊不限号</w:t>
      </w:r>
    </w:p>
    <w:p>
      <w:pPr>
        <w:spacing w:after="100"/>
      </w:pPr>
      <w:r>
        <w:rPr>
          <w:rFonts w:ascii="Calibri" w:hAnsi="Calibri" w:cs="Calibri" w:eastAsia="宋体"/>
        </w:rPr>
        <w:t>便宜</w:t>
      </w:r>
    </w:p>
    <w:p>
      <w:pPr>
        <w:spacing w:after="100"/>
      </w:pPr>
      <w:r>
        <w:rPr>
          <w:rFonts w:ascii="Calibri" w:hAnsi="Calibri" w:cs="Calibri" w:eastAsia="宋体"/>
        </w:rPr>
        <w:t>医生姓名：郑天生</w:t>
      </w:r>
    </w:p>
    <w:p>
      <w:pPr>
        <w:spacing w:after="100"/>
      </w:pPr>
      <w:r>
        <w:rPr>
          <w:rFonts w:ascii="Calibri" w:hAnsi="Calibri" w:cs="Calibri" w:eastAsia="宋体"/>
        </w:rPr>
        <w:t>所在医院：</w:t>
      </w:r>
      <w:r>
        <w:rPr>
          <w:rFonts w:ascii="Calibri" w:hAnsi="Calibri" w:cs="Calibri" w:eastAsia="宋体"/>
        </w:rPr>
        <w:t>温州医科大学附属康宁医院</w:t>
      </w:r>
    </w:p>
    <w:p>
      <w:pPr>
        <w:keepNext/>
        <w:spacing w:before="120" w:after="40"/>
        <w:pBdr>
          <w:bottom w:val="single" w:sz="6" w:space="1" w:color="D4D8DE"/>
        </w:pBdr>
      </w:pPr>
      <w:r>
        <w:rPr>
          <w:rFonts w:ascii="Calibri" w:hAnsi="Calibri" w:cs="Calibri" w:eastAsia="微软雅黑"/>
          <w:b/>
        </w:rPr>
        <w:t>▸ 联系方式</w:t>
      </w:r>
    </w:p>
    <w:p>
      <w:pPr>
        <w:pStyle w:val="Heading4"/>
      </w:pPr>
      <w:r>
        <w:rPr>
          <w:rFonts w:ascii="Calibri" w:hAnsi="Calibri" w:cs="Calibri" w:eastAsia="宋体"/>
        </w:rPr>
        <w:t>挂号</w:t>
      </w:r>
    </w:p>
    <w:p>
      <w:pPr>
        <w:spacing w:before="20" w:after="40"/>
        <w:ind w:left="425" w:hanging="312"/>
      </w:pPr>
      <w:r>
        <w:rPr>
          <w:rFonts w:ascii="Calibri" w:hAnsi="Calibri" w:cs="Calibri" w:eastAsia="宋体"/>
        </w:rPr>
        <w:t xml:space="preserve">1. </w:t>
      </w:r>
      <w:r>
        <w:rPr>
          <w:rFonts w:ascii="Calibri" w:hAnsi="Calibri" w:cs="Calibri" w:eastAsia="宋体"/>
        </w:rPr>
        <w:t>关注「</w:t>
      </w:r>
      <w:r>
        <w:rPr>
          <w:rFonts w:ascii="Calibri" w:hAnsi="Calibri" w:cs="Calibri" w:eastAsia="宋体"/>
        </w:rPr>
        <w:t>温州康宁云医院</w:t>
      </w:r>
      <w:r>
        <w:rPr>
          <w:rFonts w:ascii="Calibri" w:hAnsi="Calibri" w:cs="Calibri" w:eastAsia="宋体"/>
        </w:rPr>
        <w:t>」公众号，自助预约就诊时段</w:t>
      </w:r>
    </w:p>
    <w:p>
      <w:pPr>
        <w:spacing w:before="20" w:after="40"/>
        <w:ind w:left="425" w:hanging="312"/>
      </w:pPr>
      <w:r>
        <w:rPr>
          <w:rFonts w:ascii="Calibri" w:hAnsi="Calibri" w:cs="Calibri" w:eastAsia="宋体"/>
        </w:rPr>
        <w:t xml:space="preserve">2. </w:t>
      </w:r>
      <w:r>
        <w:rPr>
          <w:rFonts w:ascii="Calibri" w:hAnsi="Calibri" w:cs="Calibri" w:eastAsia="宋体"/>
        </w:rPr>
        <w:t>线上无号或不方便预约，可直接在出诊时间到医院三号楼三楼心理科分诊台找护士加号（加号在排队顺序最后，可能会被预约患者插队）</w:t>
      </w:r>
    </w:p>
    <w:p>
      <w:pPr>
        <w:pStyle w:val="Heading4"/>
      </w:pPr>
      <w:r>
        <w:rPr>
          <w:rFonts w:ascii="Calibri" w:hAnsi="Calibri" w:cs="Calibri" w:eastAsia="宋体"/>
        </w:rPr>
        <w:t>问诊流程</w:t>
      </w:r>
    </w:p>
    <w:p>
      <w:pPr>
        <w:spacing w:after="100"/>
      </w:pPr>
      <w:r>
        <w:rPr>
          <w:rFonts w:ascii="Calibri" w:hAnsi="Calibri" w:cs="Calibri" w:eastAsia="宋体"/>
        </w:rPr>
        <w:t>首诊收取建档费 45 元。若已在其他医院就诊，可能不收取建档费用。</w:t>
      </w:r>
    </w:p>
    <w:p>
      <w:pPr>
        <w:spacing w:after="100"/>
      </w:pPr>
      <w:r>
        <w:rPr>
          <w:rFonts w:ascii="Calibri" w:hAnsi="Calibri" w:cs="Calibri" w:eastAsia="宋体"/>
        </w:rPr>
        <w:t>不会因为其他问题拒绝开证</w:t>
      </w:r>
    </w:p>
    <w:p>
      <w:pPr>
        <w:spacing w:after="100"/>
      </w:pPr>
      <w:r>
        <w:rPr>
          <w:rFonts w:ascii="Calibri" w:hAnsi="Calibri" w:cs="Calibri" w:eastAsia="宋体"/>
        </w:rPr>
        <w:t>建议不要背量表，一眼假，还有可能被开更多检查单</w:t>
      </w:r>
    </w:p>
    <w:p>
      <w:pPr>
        <w:spacing w:after="100"/>
      </w:pPr>
      <w:r>
        <w:rPr>
          <w:rFonts w:ascii="Calibri" w:hAnsi="Calibri" w:cs="Calibri" w:eastAsia="宋体"/>
        </w:rPr>
        <w:t>首诊不开证，四次就诊（每次至少间隔一个月），需观察期半年</w:t>
      </w:r>
    </w:p>
    <w:p>
      <w:pPr>
        <w:spacing w:after="100"/>
      </w:pPr>
      <w:r>
        <w:rPr>
          <w:rFonts w:ascii="Calibri" w:hAnsi="Calibri" w:cs="Calibri" w:eastAsia="宋体"/>
        </w:rPr>
        <w:t>备注：</w:t>
      </w:r>
    </w:p>
    <w:p>
      <w:pPr>
        <w:spacing w:before="20" w:after="40"/>
        <w:ind w:left="425" w:hanging="312"/>
      </w:pPr>
      <w:r>
        <w:rPr>
          <w:rFonts w:ascii="Calibri" w:hAnsi="Calibri" w:cs="Calibri" w:eastAsia="宋体"/>
        </w:rPr>
        <w:t xml:space="preserve">1. </w:t>
      </w:r>
      <w:r>
        <w:rPr>
          <w:rFonts w:ascii="Calibri" w:hAnsi="Calibri" w:cs="Calibri" w:eastAsia="宋体"/>
        </w:rPr>
        <w:t>两性关系门诊因为医院正在复评三甲可能会延后</w:t>
      </w:r>
    </w:p>
    <w:p>
      <w:pPr>
        <w:spacing w:before="20" w:after="40"/>
        <w:ind w:left="425" w:hanging="312"/>
      </w:pPr>
      <w:r>
        <w:rPr>
          <w:rFonts w:ascii="Calibri" w:hAnsi="Calibri" w:cs="Calibri" w:eastAsia="宋体"/>
        </w:rPr>
        <w:t xml:space="preserve">2. </w:t>
      </w:r>
      <w:r>
        <w:rPr>
          <w:rFonts w:ascii="Calibri" w:hAnsi="Calibri" w:cs="Calibri" w:eastAsia="宋体"/>
        </w:rPr>
        <w:t>可以让她开六项的检查（医院模板是五项，请提醒加上睾酮）但她不看</w:t>
      </w:r>
    </w:p>
    <w:p>
      <w:pPr>
        <w:pStyle w:val="Heading4"/>
      </w:pPr>
      <w:r>
        <w:rPr>
          <w:rFonts w:ascii="Calibri" w:hAnsi="Calibri" w:cs="Calibri" w:eastAsia="宋体"/>
        </w:rPr>
        <w:t>证明样式</w:t>
      </w:r>
    </w:p>
    <w:p>
      <w:pPr>
        <w:keepNext/>
        <w:spacing w:before="120" w:after="40"/>
        <w:pBdr>
          <w:bottom w:val="single" w:sz="6" w:space="1" w:color="D4D8DE"/>
        </w:pBdr>
      </w:pPr>
      <w:r>
        <w:rPr>
          <w:rFonts w:ascii="Calibri" w:hAnsi="Calibri" w:cs="Calibri" w:eastAsia="微软雅黑"/>
          <w:b/>
        </w:rPr>
        <w:t>▸ 观察期病历样本</w:t>
      </w:r>
    </w:p>
    <w:p>
      <w:pPr>
        <w:spacing w:after="100"/>
      </w:pPr>
      <w:r>
        <w:rPr>
          <w:rFonts w:ascii="Calibri" w:hAnsi="Calibri" w:cs="Calibri" w:eastAsia="宋体"/>
        </w:rPr>
        <w:t>仅供参考，勿作他用。</w:t>
      </w:r>
    </w:p>
    <w:p>
      <w:pPr>
        <w:keepNext/>
        <w:spacing w:before="120" w:after="40"/>
        <w:pBdr>
          <w:bottom w:val="single" w:sz="6" w:space="1" w:color="D4D8DE"/>
        </w:pBdr>
      </w:pPr>
      <w:r>
        <w:rPr>
          <w:rFonts w:ascii="Calibri" w:hAnsi="Calibri" w:cs="Calibri" w:eastAsia="微软雅黑"/>
          <w:b/>
        </w:rPr>
        <w:t>▸ 观察期后诊断证明样本</w:t>
      </w:r>
    </w:p>
    <w:p>
      <w:pPr>
        <w:spacing w:after="100"/>
      </w:pPr>
      <w:r>
        <w:rPr>
          <w:rFonts w:ascii="Calibri" w:hAnsi="Calibri" w:cs="Calibri" w:eastAsia="宋体"/>
        </w:rPr>
        <w:t>仅供参考，勿作他用。</w:t>
      </w:r>
    </w:p>
    <w:p>
      <w:pPr>
        <w:pStyle w:val="Heading4"/>
      </w:pPr>
      <w:r>
        <w:rPr>
          <w:rFonts w:ascii="Calibri" w:hAnsi="Calibri" w:cs="Calibri" w:eastAsia="宋体"/>
        </w:rPr>
        <w:t>出诊时刻表</w:t>
      </w:r>
    </w:p>
    <w:p>
      <w:pPr>
        <w:pStyle w:val="Heading5"/>
      </w:pPr>
      <w:r>
        <w:rPr>
          <w:rFonts w:ascii="Calibri" w:hAnsi="Calibri" w:cs="Calibri" w:eastAsia="宋体"/>
        </w:rPr>
        <w:t>康宁医院</w:t>
      </w:r>
    </w:p>
    <w:tbl>
      <w:tblPr>
        <w:tblStyle w:val="TableGrid"/>
        <w:tblW w:type="auto" w:w="0"/>
        <w:jc w:val="center"/>
        <w:tblLayout w:type="fixed"/>
        <w:tblLook w:firstColumn="1" w:firstRow="1" w:lastColumn="0" w:lastRow="0" w:noHBand="0" w:noVBand="1" w:val="04A0"/>
      </w:tblPr>
      <w:tblGrid>
        <w:gridCol w:w="1162"/>
        <w:gridCol w:w="1162"/>
        <w:gridCol w:w="4358"/>
        <w:gridCol w:w="1453"/>
        <w:gridCol w:w="1162"/>
      </w:tblGrid>
      <w:tr>
        <w:trPr>
          <w:tblHeader/>
        </w:trPr>
        <w:tc>
          <w:tcPr>
            <w:tcW w:type="dxa" w:w="1162"/>
            <w:shd w:val="clear" w:color="auto" w:fill="EDF1F7"/>
          </w:tcPr>
          <w:p>
            <w:pPr>
              <w:spacing w:before="40" w:after="40" w:line="276" w:lineRule="auto"/>
            </w:pPr>
            <w:r>
              <w:rPr>
                <w:b/>
                <w:sz w:val="18"/>
              </w:rPr>
            </w:r>
            <w:r>
              <w:rPr>
                <w:rFonts w:ascii="Calibri" w:hAnsi="Calibri" w:cs="Calibri" w:eastAsia="宋体"/>
                <w:b/>
                <w:sz w:val="18"/>
              </w:rPr>
              <w:t>周次</w:t>
            </w:r>
          </w:p>
        </w:tc>
        <w:tc>
          <w:tcPr>
            <w:tcW w:type="dxa" w:w="1162"/>
            <w:shd w:val="clear" w:color="auto" w:fill="EDF1F7"/>
          </w:tcPr>
          <w:p>
            <w:pPr>
              <w:spacing w:before="40" w:after="40" w:line="276" w:lineRule="auto"/>
            </w:pPr>
            <w:r>
              <w:rPr>
                <w:b/>
                <w:sz w:val="18"/>
              </w:rPr>
            </w:r>
            <w:r>
              <w:rPr>
                <w:rFonts w:ascii="Calibri" w:hAnsi="Calibri" w:cs="Calibri" w:eastAsia="宋体"/>
                <w:b/>
                <w:sz w:val="18"/>
              </w:rPr>
              <w:t>时间</w:t>
            </w:r>
          </w:p>
        </w:tc>
        <w:tc>
          <w:tcPr>
            <w:tcW w:type="dxa" w:w="4358"/>
            <w:shd w:val="clear" w:color="auto" w:fill="EDF1F7"/>
          </w:tcPr>
          <w:p>
            <w:pPr>
              <w:spacing w:before="40" w:after="40" w:line="276" w:lineRule="auto"/>
            </w:pPr>
            <w:r>
              <w:rPr>
                <w:b/>
                <w:sz w:val="18"/>
              </w:rPr>
            </w:r>
            <w:r>
              <w:rPr>
                <w:rFonts w:ascii="Calibri" w:hAnsi="Calibri" w:cs="Calibri" w:eastAsia="宋体"/>
                <w:b/>
                <w:sz w:val="18"/>
              </w:rPr>
              <w:t>科室</w:t>
            </w:r>
          </w:p>
        </w:tc>
        <w:tc>
          <w:tcPr>
            <w:tcW w:type="dxa" w:w="1453"/>
            <w:shd w:val="clear" w:color="auto" w:fill="EDF1F7"/>
          </w:tcPr>
          <w:p>
            <w:pPr>
              <w:spacing w:before="40" w:after="40" w:line="276" w:lineRule="auto"/>
            </w:pPr>
            <w:r>
              <w:rPr>
                <w:b/>
                <w:sz w:val="18"/>
              </w:rPr>
            </w:r>
            <w:r>
              <w:rPr>
                <w:rFonts w:ascii="Calibri" w:hAnsi="Calibri" w:cs="Calibri" w:eastAsia="宋体"/>
                <w:b/>
                <w:sz w:val="18"/>
              </w:rPr>
              <w:t>价格</w:t>
            </w:r>
          </w:p>
        </w:tc>
        <w:tc>
          <w:tcPr>
            <w:tcW w:type="dxa" w:w="1162"/>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162"/>
          </w:tcPr>
          <w:p>
            <w:pPr>
              <w:spacing w:before="40" w:after="40" w:line="276" w:lineRule="auto"/>
            </w:pPr>
            <w:r>
              <w:rPr>
                <w:sz w:val="18"/>
              </w:rPr>
            </w:r>
            <w:r>
              <w:rPr>
                <w:rFonts w:ascii="Calibri" w:hAnsi="Calibri" w:cs="Calibri" w:eastAsia="宋体"/>
                <w:sz w:val="18"/>
              </w:rPr>
              <w:t>周二</w:t>
            </w:r>
          </w:p>
        </w:tc>
        <w:tc>
          <w:tcPr>
            <w:tcW w:type="dxa" w:w="1162"/>
          </w:tcPr>
          <w:p>
            <w:pPr>
              <w:spacing w:before="40" w:after="40" w:line="276" w:lineRule="auto"/>
            </w:pPr>
            <w:r>
              <w:rPr>
                <w:sz w:val="18"/>
              </w:rPr>
            </w:r>
            <w:r>
              <w:rPr>
                <w:rFonts w:ascii="Calibri" w:hAnsi="Calibri" w:cs="Calibri" w:eastAsia="宋体"/>
                <w:sz w:val="18"/>
              </w:rPr>
              <w:t>上午</w:t>
            </w:r>
          </w:p>
        </w:tc>
        <w:tc>
          <w:tcPr>
            <w:tcW w:type="dxa" w:w="4358"/>
          </w:tcPr>
          <w:p>
            <w:pPr>
              <w:spacing w:before="40" w:after="40" w:line="276" w:lineRule="auto"/>
            </w:pPr>
            <w:r>
              <w:rPr>
                <w:sz w:val="18"/>
              </w:rPr>
            </w:r>
            <w:r>
              <w:rPr>
                <w:rFonts w:ascii="Calibri" w:hAnsi="Calibri" w:cs="Calibri" w:eastAsia="宋体"/>
                <w:sz w:val="18"/>
              </w:rPr>
              <w:t>睡眠障碍科 平诊</w:t>
            </w:r>
          </w:p>
        </w:tc>
        <w:tc>
          <w:tcPr>
            <w:tcW w:type="dxa" w:w="1453"/>
          </w:tcPr>
          <w:p>
            <w:pPr>
              <w:spacing w:before="40" w:after="40" w:line="276" w:lineRule="auto"/>
            </w:pPr>
            <w:r>
              <w:rPr>
                <w:sz w:val="18"/>
              </w:rPr>
            </w:r>
            <w:r>
              <w:rPr>
                <w:rFonts w:ascii="Calibri" w:hAnsi="Calibri" w:cs="Calibri" w:eastAsia="宋体"/>
                <w:sz w:val="18"/>
              </w:rPr>
              <w:t>17 元</w:t>
            </w:r>
          </w:p>
        </w:tc>
        <w:tc>
          <w:tcPr>
            <w:tcW w:type="dxa" w:w="1162"/>
          </w:tcPr>
          <w:p>
            <w:pPr>
              <w:spacing w:before="40" w:after="40" w:line="276" w:lineRule="auto"/>
            </w:pPr>
            <w:r>
              <w:rPr>
                <w:sz w:val="18"/>
              </w:rPr>
            </w:r>
          </w:p>
        </w:tc>
      </w:tr>
      <w:tr>
        <w:tc>
          <w:tcPr>
            <w:tcW w:type="dxa" w:w="1162"/>
          </w:tcPr>
          <w:p>
            <w:pPr>
              <w:spacing w:before="40" w:after="40" w:line="276" w:lineRule="auto"/>
            </w:pPr>
            <w:r>
              <w:rPr>
                <w:sz w:val="18"/>
              </w:rPr>
            </w:r>
            <w:r>
              <w:rPr>
                <w:rFonts w:ascii="Calibri" w:hAnsi="Calibri" w:cs="Calibri" w:eastAsia="宋体"/>
                <w:sz w:val="18"/>
              </w:rPr>
              <w:t>周二</w:t>
            </w:r>
          </w:p>
        </w:tc>
        <w:tc>
          <w:tcPr>
            <w:tcW w:type="dxa" w:w="1162"/>
          </w:tcPr>
          <w:p>
            <w:pPr>
              <w:spacing w:before="40" w:after="40" w:line="276" w:lineRule="auto"/>
            </w:pPr>
            <w:r>
              <w:rPr>
                <w:sz w:val="18"/>
              </w:rPr>
            </w:r>
            <w:r>
              <w:rPr>
                <w:rFonts w:ascii="Calibri" w:hAnsi="Calibri" w:cs="Calibri" w:eastAsia="宋体"/>
                <w:sz w:val="18"/>
              </w:rPr>
              <w:t>下午</w:t>
            </w:r>
          </w:p>
        </w:tc>
        <w:tc>
          <w:tcPr>
            <w:tcW w:type="dxa" w:w="4358"/>
          </w:tcPr>
          <w:p>
            <w:pPr>
              <w:spacing w:before="40" w:after="40" w:line="276" w:lineRule="auto"/>
            </w:pPr>
            <w:r>
              <w:rPr>
                <w:sz w:val="18"/>
              </w:rPr>
            </w:r>
            <w:r>
              <w:rPr>
                <w:rFonts w:ascii="Calibri" w:hAnsi="Calibri" w:cs="Calibri" w:eastAsia="宋体"/>
                <w:sz w:val="18"/>
              </w:rPr>
              <w:t>儿少心理科 特需</w:t>
            </w:r>
          </w:p>
        </w:tc>
        <w:tc>
          <w:tcPr>
            <w:tcW w:type="dxa" w:w="1453"/>
          </w:tcPr>
          <w:p>
            <w:pPr>
              <w:spacing w:before="40" w:after="40" w:line="276" w:lineRule="auto"/>
            </w:pPr>
            <w:r>
              <w:rPr>
                <w:sz w:val="18"/>
              </w:rPr>
            </w:r>
            <w:r>
              <w:rPr>
                <w:rFonts w:ascii="Calibri" w:hAnsi="Calibri" w:cs="Calibri" w:eastAsia="宋体"/>
                <w:sz w:val="18"/>
              </w:rPr>
              <w:t>20 元</w:t>
            </w:r>
          </w:p>
        </w:tc>
        <w:tc>
          <w:tcPr>
            <w:tcW w:type="dxa" w:w="1162"/>
          </w:tcPr>
          <w:p>
            <w:pPr>
              <w:spacing w:before="40" w:after="40" w:line="276" w:lineRule="auto"/>
            </w:pPr>
            <w:r>
              <w:rPr>
                <w:sz w:val="18"/>
              </w:rPr>
            </w:r>
            <w:r>
              <w:rPr>
                <w:rFonts w:ascii="Calibri" w:hAnsi="Calibri" w:cs="Calibri" w:eastAsia="宋体"/>
                <w:sz w:val="18"/>
              </w:rPr>
              <w:t>首诊收取 100 元费用</w:t>
            </w:r>
          </w:p>
        </w:tc>
      </w:tr>
      <w:tr>
        <w:tc>
          <w:tcPr>
            <w:tcW w:type="dxa" w:w="1162"/>
          </w:tcPr>
          <w:p>
            <w:pPr>
              <w:spacing w:before="40" w:after="40" w:line="276" w:lineRule="auto"/>
            </w:pPr>
            <w:r>
              <w:rPr>
                <w:sz w:val="18"/>
              </w:rPr>
            </w:r>
            <w:r>
              <w:rPr>
                <w:rFonts w:ascii="Calibri" w:hAnsi="Calibri" w:cs="Calibri" w:eastAsia="宋体"/>
                <w:sz w:val="18"/>
              </w:rPr>
              <w:t>周四</w:t>
            </w:r>
          </w:p>
        </w:tc>
        <w:tc>
          <w:tcPr>
            <w:tcW w:type="dxa" w:w="1162"/>
          </w:tcPr>
          <w:p>
            <w:pPr>
              <w:spacing w:before="40" w:after="40" w:line="276" w:lineRule="auto"/>
            </w:pPr>
            <w:r>
              <w:rPr>
                <w:sz w:val="18"/>
              </w:rPr>
            </w:r>
            <w:r>
              <w:rPr>
                <w:rFonts w:ascii="Calibri" w:hAnsi="Calibri" w:cs="Calibri" w:eastAsia="宋体"/>
                <w:sz w:val="18"/>
              </w:rPr>
              <w:t>全天</w:t>
            </w:r>
          </w:p>
        </w:tc>
        <w:tc>
          <w:tcPr>
            <w:tcW w:type="dxa" w:w="4358"/>
          </w:tcPr>
          <w:p>
            <w:pPr>
              <w:spacing w:before="40" w:after="40" w:line="276" w:lineRule="auto"/>
            </w:pPr>
            <w:r>
              <w:rPr>
                <w:sz w:val="18"/>
              </w:rPr>
            </w:r>
            <w:r>
              <w:rPr>
                <w:rFonts w:ascii="Calibri" w:hAnsi="Calibri" w:cs="Calibri" w:eastAsia="宋体"/>
                <w:sz w:val="18"/>
              </w:rPr>
              <w:t>睡眠障碍科 平诊</w:t>
            </w:r>
          </w:p>
        </w:tc>
        <w:tc>
          <w:tcPr>
            <w:tcW w:type="dxa" w:w="1453"/>
          </w:tcPr>
          <w:p>
            <w:pPr>
              <w:spacing w:before="40" w:after="40" w:line="276" w:lineRule="auto"/>
            </w:pPr>
            <w:r>
              <w:rPr>
                <w:sz w:val="18"/>
              </w:rPr>
            </w:r>
            <w:r>
              <w:rPr>
                <w:rFonts w:ascii="Calibri" w:hAnsi="Calibri" w:cs="Calibri" w:eastAsia="宋体"/>
                <w:sz w:val="18"/>
              </w:rPr>
              <w:t>17 元</w:t>
            </w:r>
          </w:p>
        </w:tc>
        <w:tc>
          <w:tcPr>
            <w:tcW w:type="dxa" w:w="1162"/>
          </w:tcPr>
          <w:p>
            <w:pPr>
              <w:spacing w:before="40" w:after="40" w:line="276" w:lineRule="auto"/>
            </w:pPr>
            <w:r>
              <w:rPr>
                <w:sz w:val="18"/>
              </w:rPr>
            </w:r>
          </w:p>
        </w:tc>
      </w:tr>
    </w:tbl>
    <w:p>
      <w:pPr>
        <w:pStyle w:val="Heading5"/>
      </w:pPr>
      <w:r>
        <w:rPr>
          <w:rFonts w:ascii="Calibri" w:hAnsi="Calibri" w:cs="Calibri" w:eastAsia="宋体"/>
        </w:rPr>
        <w:t>网上咨询</w:t>
      </w:r>
    </w:p>
    <w:p>
      <w:pPr>
        <w:spacing w:after="100"/>
      </w:pPr>
      <w:r>
        <w:rPr>
          <w:rFonts w:ascii="Calibri" w:hAnsi="Calibri" w:cs="Calibri" w:eastAsia="宋体"/>
        </w:rPr>
        <w:t>周二 周三 周四 周五 周日 18:00 ~ 22:00</w:t>
      </w:r>
    </w:p>
    <w:p>
      <w:pPr>
        <w:pStyle w:val="Heading2"/>
      </w:pPr>
      <w:r>
        <w:rPr>
          <w:rFonts w:ascii="Calibri" w:hAnsi="Calibri" w:cs="Calibri" w:eastAsia="微软雅黑"/>
        </w:rPr>
        <w:t>2.17  湖北</w:t>
      </w:r>
    </w:p>
    <w:p>
      <w:pPr>
        <w:spacing w:after="160"/>
      </w:pPr>
      <w:r>
        <w:rPr>
          <w:rFonts w:ascii="Calibri" w:hAnsi="Calibri" w:cs="Calibri" w:eastAsia="宋体"/>
          <w:color w:val="6B7280"/>
          <w:sz w:val="16"/>
        </w:rPr>
        <w:t>原文：https://mtf.wiki/zh-cn/docs/psyco/hubei</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2.17.1  武汉｜李赋</w:t>
      </w:r>
    </w:p>
    <w:p>
      <w:pPr>
        <w:spacing w:after="160"/>
      </w:pPr>
      <w:r>
        <w:rPr>
          <w:rFonts w:ascii="Calibri" w:hAnsi="Calibri" w:cs="Calibri" w:eastAsia="宋体"/>
          <w:color w:val="6B7280"/>
          <w:sz w:val="16"/>
        </w:rPr>
        <w:t>原文：https://mtf.wiki/zh-cn/docs/psyco/hubei/li-fu · 最近更新：2025年12月3日</w:t>
      </w:r>
    </w:p>
    <w:p>
      <w:pPr>
        <w:spacing w:after="100"/>
      </w:pPr>
      <w:r>
        <w:rPr>
          <w:rFonts w:ascii="Calibri" w:hAnsi="Calibri" w:cs="Calibri" w:eastAsia="宋体"/>
        </w:rPr>
        <w:t>18 岁以下无法开证</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巡回</w:t>
      </w:r>
    </w:p>
    <w:p>
      <w:pPr>
        <w:shd w:val="clear" w:color="auto" w:fill="ECFDF5"/>
        <w:pBdr>
          <w:left w:val="single" w:sz="18" w:space="6" w:color="10B981"/>
        </w:pBdr>
        <w:spacing w:after="40"/>
      </w:pPr>
      <w:r>
        <w:rPr>
          <w:rFonts w:ascii="Calibri" w:hAnsi="Calibri" w:cs="Calibri" w:eastAsia="宋体"/>
        </w:rPr>
        <w:t>这个条目曾经被条目人物巡回过。</w:t>
      </w:r>
      <w:r>
        <w:rPr>
          <w:rFonts w:ascii="Calibri" w:hAnsi="Calibri" w:cs="Calibri" w:eastAsia="宋体"/>
          <w:strike/>
        </w:rPr>
        <w:t>终于</w:t>
      </w:r>
      <w:r>
        <w:rPr>
          <w:rFonts w:ascii="Calibri" w:hAnsi="Calibri" w:cs="Calibri" w:eastAsia="宋体"/>
          <w:strike/>
        </w:rPr>
        <w:t>MtF Wiki</w:t>
      </w:r>
      <w:r>
        <w:rPr>
          <w:rFonts w:ascii="Calibri" w:hAnsi="Calibri" w:cs="Calibri" w:eastAsia="宋体"/>
          <w:strike/>
        </w:rPr>
        <w:t>也到了足够让公式前来巡回的知名度了吗！？</w:t>
      </w:r>
    </w:p>
    <w:p>
      <w:pPr>
        <w:spacing w:after="100"/>
      </w:pPr>
      <w:r>
        <w:rPr>
          <w:rFonts w:ascii="Calibri" w:hAnsi="Calibri" w:cs="Calibri" w:eastAsia="宋体"/>
        </w:rPr>
        <w:t>医生姓名：</w:t>
      </w:r>
      <w:r>
        <w:rPr>
          <w:rFonts w:ascii="Calibri" w:hAnsi="Calibri" w:cs="Calibri" w:eastAsia="宋体"/>
        </w:rPr>
        <w:t>李赋</w:t>
      </w:r>
    </w:p>
    <w:p>
      <w:pPr>
        <w:spacing w:after="100"/>
      </w:pPr>
      <w:r>
        <w:rPr>
          <w:rFonts w:ascii="Calibri" w:hAnsi="Calibri" w:cs="Calibri" w:eastAsia="宋体"/>
        </w:rPr>
        <w:t>所在医院：</w:t>
      </w:r>
      <w:r>
        <w:rPr>
          <w:rFonts w:ascii="Calibri" w:hAnsi="Calibri" w:cs="Calibri" w:eastAsia="宋体"/>
        </w:rPr>
        <w:t>武汉市精神卫生中心</w:t>
      </w:r>
    </w:p>
    <w:p>
      <w:pPr>
        <w:spacing w:before="20" w:after="40"/>
        <w:ind w:left="425" w:hanging="312"/>
      </w:pPr>
      <w:r>
        <w:rPr>
          <w:rFonts w:ascii="Calibri" w:hAnsi="Calibri" w:cs="Calibri" w:eastAsia="宋体"/>
        </w:rPr>
        <w:t xml:space="preserve">• </w:t>
      </w:r>
      <w:r>
        <w:rPr>
          <w:rFonts w:ascii="Calibri" w:hAnsi="Calibri" w:cs="Calibri" w:eastAsia="宋体"/>
        </w:rPr>
        <w:t>六角亭院区：</w:t>
      </w:r>
      <w:r>
        <w:rPr>
          <w:rFonts w:ascii="Calibri" w:hAnsi="Calibri" w:cs="Calibri" w:eastAsia="宋体"/>
        </w:rPr>
        <w:t>武汉市硚口区游艺路93号</w:t>
      </w:r>
    </w:p>
    <w:p>
      <w:pPr>
        <w:spacing w:before="20" w:after="40"/>
        <w:ind w:left="425" w:hanging="312"/>
      </w:pPr>
      <w:r>
        <w:rPr>
          <w:rFonts w:ascii="Calibri" w:hAnsi="Calibri" w:cs="Calibri" w:eastAsia="宋体"/>
        </w:rPr>
        <w:t xml:space="preserve">• </w:t>
      </w:r>
      <w:r>
        <w:rPr>
          <w:rFonts w:ascii="Calibri" w:hAnsi="Calibri" w:cs="Calibri" w:eastAsia="宋体"/>
        </w:rPr>
        <w:t>二七院区：</w:t>
      </w:r>
      <w:r>
        <w:rPr>
          <w:rFonts w:ascii="Calibri" w:hAnsi="Calibri" w:cs="Calibri" w:eastAsia="宋体"/>
        </w:rPr>
        <w:t>武汉市江岸区工农兵路92号</w:t>
      </w:r>
    </w:p>
    <w:p>
      <w:pPr>
        <w:spacing w:after="100"/>
      </w:pPr>
      <w:r>
        <w:rPr>
          <w:rFonts w:ascii="Calibri" w:hAnsi="Calibri" w:cs="Calibri" w:eastAsia="宋体"/>
          <w:b/>
        </w:rPr>
        <w:t>该医生近期受到患儿家长质疑和投诉，医院目前要求在患儿直系亲属明确支持的情况下陪同就诊，或在已完成手术公证情况下评估开具有关诊断证明。</w:t>
      </w:r>
    </w:p>
    <w:p>
      <w:pPr>
        <w:pStyle w:val="Heading4"/>
      </w:pPr>
      <w:r>
        <w:rPr>
          <w:rFonts w:ascii="Calibri" w:hAnsi="Calibri" w:cs="Calibri" w:eastAsia="宋体"/>
        </w:rPr>
        <w:t>挂号</w:t>
      </w:r>
    </w:p>
    <w:p>
      <w:pPr>
        <w:spacing w:after="100"/>
      </w:pPr>
      <w:r>
        <w:rPr>
          <w:rFonts w:ascii="Calibri" w:hAnsi="Calibri" w:cs="Calibri" w:eastAsia="宋体"/>
        </w:rPr>
        <w:t>公众号：</w:t>
      </w:r>
      <w:r>
        <w:rPr>
          <w:rFonts w:ascii="Calibri" w:hAnsi="Calibri" w:cs="Calibri" w:eastAsia="宋体"/>
        </w:rPr>
        <w:t>武汉市精神卫生中心</w:t>
      </w:r>
    </w:p>
    <w:p>
      <w:pPr>
        <w:pStyle w:val="Heading4"/>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1074"/>
        <w:gridCol w:w="1074"/>
        <w:gridCol w:w="5296"/>
        <w:gridCol w:w="1854"/>
      </w:tblGrid>
      <w:tr>
        <w:trPr>
          <w:tblHeader/>
        </w:trPr>
        <w:tc>
          <w:tcPr>
            <w:tcW w:type="dxa" w:w="1074"/>
            <w:shd w:val="clear" w:color="auto" w:fill="EDF1F7"/>
          </w:tcPr>
          <w:p>
            <w:pPr>
              <w:spacing w:before="40" w:after="40" w:line="276" w:lineRule="auto"/>
            </w:pPr>
            <w:r>
              <w:rPr>
                <w:b/>
                <w:sz w:val="18"/>
              </w:rPr>
            </w:r>
            <w:r>
              <w:rPr>
                <w:rFonts w:ascii="Calibri" w:hAnsi="Calibri" w:cs="Calibri" w:eastAsia="宋体"/>
                <w:b/>
                <w:sz w:val="18"/>
              </w:rPr>
              <w:t>周次</w:t>
            </w:r>
          </w:p>
        </w:tc>
        <w:tc>
          <w:tcPr>
            <w:tcW w:type="dxa" w:w="1074"/>
            <w:shd w:val="clear" w:color="auto" w:fill="EDF1F7"/>
          </w:tcPr>
          <w:p>
            <w:pPr>
              <w:spacing w:before="40" w:after="40" w:line="276" w:lineRule="auto"/>
            </w:pPr>
            <w:r>
              <w:rPr>
                <w:b/>
                <w:sz w:val="18"/>
              </w:rPr>
            </w:r>
            <w:r>
              <w:rPr>
                <w:rFonts w:ascii="Calibri" w:hAnsi="Calibri" w:cs="Calibri" w:eastAsia="宋体"/>
                <w:b/>
                <w:sz w:val="18"/>
              </w:rPr>
              <w:t>时间</w:t>
            </w:r>
          </w:p>
        </w:tc>
        <w:tc>
          <w:tcPr>
            <w:tcW w:type="dxa" w:w="5296"/>
            <w:shd w:val="clear" w:color="auto" w:fill="EDF1F7"/>
          </w:tcPr>
          <w:p>
            <w:pPr>
              <w:spacing w:before="40" w:after="40" w:line="276" w:lineRule="auto"/>
            </w:pPr>
            <w:r>
              <w:rPr>
                <w:b/>
                <w:sz w:val="18"/>
              </w:rPr>
            </w:r>
            <w:r>
              <w:rPr>
                <w:rFonts w:ascii="Calibri" w:hAnsi="Calibri" w:cs="Calibri" w:eastAsia="宋体"/>
                <w:b/>
                <w:sz w:val="18"/>
              </w:rPr>
              <w:t>科室</w:t>
            </w:r>
          </w:p>
        </w:tc>
        <w:tc>
          <w:tcPr>
            <w:tcW w:type="dxa" w:w="1854"/>
            <w:shd w:val="clear" w:color="auto" w:fill="EDF1F7"/>
          </w:tcPr>
          <w:p>
            <w:pPr>
              <w:spacing w:before="40" w:after="40" w:line="276" w:lineRule="auto"/>
            </w:pPr>
            <w:r>
              <w:rPr>
                <w:b/>
                <w:sz w:val="18"/>
              </w:rPr>
            </w:r>
            <w:r>
              <w:rPr>
                <w:rFonts w:ascii="Calibri" w:hAnsi="Calibri" w:cs="Calibri" w:eastAsia="宋体"/>
                <w:b/>
                <w:sz w:val="18"/>
              </w:rPr>
              <w:t>挂号费</w:t>
            </w:r>
          </w:p>
        </w:tc>
      </w:tr>
      <w:tr>
        <w:tc>
          <w:tcPr>
            <w:tcW w:type="dxa" w:w="1074"/>
          </w:tcPr>
          <w:p>
            <w:pPr>
              <w:spacing w:before="40" w:after="40" w:line="276" w:lineRule="auto"/>
            </w:pPr>
            <w:r>
              <w:rPr>
                <w:sz w:val="18"/>
              </w:rPr>
            </w:r>
            <w:r>
              <w:rPr>
                <w:rFonts w:ascii="Calibri" w:hAnsi="Calibri" w:cs="Calibri" w:eastAsia="宋体"/>
                <w:sz w:val="18"/>
              </w:rPr>
              <w:t>周五</w:t>
            </w:r>
          </w:p>
        </w:tc>
        <w:tc>
          <w:tcPr>
            <w:tcW w:type="dxa" w:w="1074"/>
          </w:tcPr>
          <w:p>
            <w:pPr>
              <w:spacing w:before="40" w:after="40" w:line="276" w:lineRule="auto"/>
            </w:pPr>
            <w:r>
              <w:rPr>
                <w:sz w:val="18"/>
              </w:rPr>
            </w:r>
            <w:r>
              <w:rPr>
                <w:rFonts w:ascii="Calibri" w:hAnsi="Calibri" w:cs="Calibri" w:eastAsia="宋体"/>
                <w:sz w:val="18"/>
              </w:rPr>
              <w:t>上午</w:t>
            </w:r>
          </w:p>
        </w:tc>
        <w:tc>
          <w:tcPr>
            <w:tcW w:type="dxa" w:w="5296"/>
          </w:tcPr>
          <w:p>
            <w:pPr>
              <w:spacing w:before="40" w:after="40" w:line="276" w:lineRule="auto"/>
            </w:pPr>
            <w:r>
              <w:rPr>
                <w:sz w:val="18"/>
              </w:rPr>
            </w:r>
            <w:r>
              <w:rPr>
                <w:rFonts w:ascii="Calibri" w:hAnsi="Calibri" w:cs="Calibri" w:eastAsia="宋体"/>
                <w:sz w:val="18"/>
              </w:rPr>
              <w:t>专家门诊（二七院区）</w:t>
            </w:r>
          </w:p>
        </w:tc>
        <w:tc>
          <w:tcPr>
            <w:tcW w:type="dxa" w:w="1854"/>
          </w:tcPr>
          <w:p>
            <w:pPr>
              <w:spacing w:before="40" w:after="40" w:line="276" w:lineRule="auto"/>
            </w:pPr>
            <w:r>
              <w:rPr>
                <w:sz w:val="18"/>
              </w:rPr>
            </w:r>
            <w:r>
              <w:rPr>
                <w:rFonts w:ascii="Calibri" w:hAnsi="Calibri" w:cs="Calibri" w:eastAsia="宋体"/>
                <w:sz w:val="18"/>
              </w:rPr>
              <w:t>14.50元</w:t>
            </w:r>
          </w:p>
        </w:tc>
      </w:tr>
      <w:tr>
        <w:tc>
          <w:tcPr>
            <w:tcW w:type="dxa" w:w="1074"/>
          </w:tcPr>
          <w:p>
            <w:pPr>
              <w:spacing w:before="40" w:after="40" w:line="276" w:lineRule="auto"/>
            </w:pPr>
            <w:r>
              <w:rPr>
                <w:sz w:val="18"/>
              </w:rPr>
            </w:r>
            <w:r>
              <w:rPr>
                <w:rFonts w:ascii="Calibri" w:hAnsi="Calibri" w:cs="Calibri" w:eastAsia="宋体"/>
                <w:sz w:val="18"/>
              </w:rPr>
              <w:t>周六</w:t>
            </w:r>
          </w:p>
        </w:tc>
        <w:tc>
          <w:tcPr>
            <w:tcW w:type="dxa" w:w="1074"/>
          </w:tcPr>
          <w:p>
            <w:pPr>
              <w:spacing w:before="40" w:after="40" w:line="276" w:lineRule="auto"/>
            </w:pPr>
            <w:r>
              <w:rPr>
                <w:sz w:val="18"/>
              </w:rPr>
            </w:r>
            <w:r>
              <w:rPr>
                <w:rFonts w:ascii="Calibri" w:hAnsi="Calibri" w:cs="Calibri" w:eastAsia="宋体"/>
                <w:sz w:val="18"/>
              </w:rPr>
              <w:t>上午</w:t>
            </w:r>
          </w:p>
        </w:tc>
        <w:tc>
          <w:tcPr>
            <w:tcW w:type="dxa" w:w="5296"/>
          </w:tcPr>
          <w:p>
            <w:pPr>
              <w:spacing w:before="40" w:after="40" w:line="276" w:lineRule="auto"/>
            </w:pPr>
            <w:r>
              <w:rPr>
                <w:sz w:val="18"/>
              </w:rPr>
            </w:r>
            <w:r>
              <w:rPr>
                <w:rFonts w:ascii="Calibri" w:hAnsi="Calibri" w:cs="Calibri" w:eastAsia="宋体"/>
                <w:sz w:val="18"/>
              </w:rPr>
              <w:t>专家门诊（二七院区）</w:t>
            </w:r>
          </w:p>
        </w:tc>
        <w:tc>
          <w:tcPr>
            <w:tcW w:type="dxa" w:w="1854"/>
          </w:tcPr>
          <w:p>
            <w:pPr>
              <w:spacing w:before="40" w:after="40" w:line="276" w:lineRule="auto"/>
            </w:pPr>
            <w:r>
              <w:rPr>
                <w:sz w:val="18"/>
              </w:rPr>
            </w:r>
            <w:r>
              <w:rPr>
                <w:rFonts w:ascii="Calibri" w:hAnsi="Calibri" w:cs="Calibri" w:eastAsia="宋体"/>
                <w:sz w:val="18"/>
              </w:rPr>
              <w:t>14.50元</w:t>
            </w:r>
          </w:p>
        </w:tc>
      </w:tr>
    </w:tbl>
    <w:p>
      <w:pPr>
        <w:pStyle w:val="Heading4"/>
      </w:pPr>
      <w:r>
        <w:rPr>
          <w:rFonts w:ascii="Calibri" w:hAnsi="Calibri" w:cs="Calibri" w:eastAsia="宋体"/>
        </w:rPr>
        <w:t>问诊流程</w:t>
      </w:r>
    </w:p>
    <w:p>
      <w:pPr>
        <w:spacing w:after="100"/>
      </w:pPr>
      <w:r>
        <w:rPr>
          <w:rFonts w:ascii="Calibri" w:hAnsi="Calibri" w:cs="Calibri" w:eastAsia="宋体"/>
        </w:rPr>
        <w:t>医生可能询问的问题包括（心理咨询费用 100 元）：</w:t>
      </w:r>
    </w:p>
    <w:p>
      <w:pPr>
        <w:spacing w:before="20" w:after="40"/>
        <w:ind w:left="425" w:hanging="312"/>
      </w:pPr>
      <w:r>
        <w:rPr>
          <w:rFonts w:ascii="Calibri" w:hAnsi="Calibri" w:cs="Calibri" w:eastAsia="宋体"/>
        </w:rPr>
        <w:t xml:space="preserve">• </w:t>
      </w:r>
      <w:r>
        <w:rPr>
          <w:rFonts w:ascii="Calibri" w:hAnsi="Calibri" w:cs="Calibri" w:eastAsia="宋体"/>
        </w:rPr>
        <w:t>是否正在进行 HRT；</w:t>
      </w:r>
    </w:p>
    <w:p>
      <w:pPr>
        <w:spacing w:before="20" w:after="40"/>
        <w:ind w:left="425" w:hanging="312"/>
      </w:pPr>
      <w:r>
        <w:rPr>
          <w:rFonts w:ascii="Calibri" w:hAnsi="Calibri" w:cs="Calibri" w:eastAsia="宋体"/>
        </w:rPr>
        <w:t xml:space="preserve">• </w:t>
      </w:r>
      <w:r>
        <w:rPr>
          <w:rFonts w:ascii="Calibri" w:hAnsi="Calibri" w:cs="Calibri" w:eastAsia="宋体"/>
        </w:rPr>
        <w:t>什么时候开始出现相关想法；</w:t>
      </w:r>
    </w:p>
    <w:p>
      <w:pPr>
        <w:spacing w:before="20" w:after="40"/>
        <w:ind w:left="425" w:hanging="312"/>
      </w:pPr>
      <w:r>
        <w:rPr>
          <w:rFonts w:ascii="Calibri" w:hAnsi="Calibri" w:cs="Calibri" w:eastAsia="宋体"/>
        </w:rPr>
        <w:t xml:space="preserve">• </w:t>
      </w:r>
      <w:r>
        <w:rPr>
          <w:rFonts w:ascii="Calibri" w:hAnsi="Calibri" w:cs="Calibri" w:eastAsia="宋体"/>
        </w:rPr>
        <w:t>是否存在抑郁、焦虑等情况；</w:t>
      </w:r>
    </w:p>
    <w:p>
      <w:pPr>
        <w:spacing w:before="20" w:after="40"/>
        <w:ind w:left="425" w:hanging="312"/>
      </w:pPr>
      <w:r>
        <w:rPr>
          <w:rFonts w:ascii="Calibri" w:hAnsi="Calibri" w:cs="Calibri" w:eastAsia="宋体"/>
        </w:rPr>
        <w:t xml:space="preserve">• </w:t>
      </w:r>
      <w:r>
        <w:rPr>
          <w:rFonts w:ascii="Calibri" w:hAnsi="Calibri" w:cs="Calibri" w:eastAsia="宋体"/>
        </w:rPr>
        <w:t>是否能够接受 HRT 带来的不可逆作用；</w:t>
      </w:r>
    </w:p>
    <w:p>
      <w:pPr>
        <w:spacing w:before="20" w:after="40"/>
        <w:ind w:left="425" w:hanging="312"/>
      </w:pPr>
      <w:r>
        <w:rPr>
          <w:rFonts w:ascii="Calibri" w:hAnsi="Calibri" w:cs="Calibri" w:eastAsia="宋体"/>
        </w:rPr>
        <w:t xml:space="preserve">• </w:t>
      </w:r>
      <w:r>
        <w:rPr>
          <w:rFonts w:ascii="Calibri" w:hAnsi="Calibri" w:cs="Calibri" w:eastAsia="宋体"/>
        </w:rPr>
        <w:t>家长支持情况</w:t>
      </w:r>
    </w:p>
    <w:p>
      <w:pPr>
        <w:spacing w:after="100"/>
      </w:pPr>
      <w:r>
        <w:rPr>
          <w:rFonts w:ascii="Calibri" w:hAnsi="Calibri" w:cs="Calibri" w:eastAsia="宋体"/>
        </w:rPr>
        <w:t>随后可能会根据个人情况开具若干量表，费用约为200~400元。</w:t>
      </w:r>
    </w:p>
    <w:p>
      <w:pPr>
        <w:spacing w:after="100"/>
      </w:pPr>
      <w:r>
        <w:rPr>
          <w:rFonts w:ascii="Calibri" w:hAnsi="Calibri" w:cs="Calibri" w:eastAsia="宋体"/>
        </w:rPr>
        <w:t>已知可能开具的量表包括：</w:t>
      </w:r>
    </w:p>
    <w:p>
      <w:pPr>
        <w:spacing w:before="20" w:after="40"/>
        <w:ind w:left="425" w:hanging="312"/>
      </w:pPr>
      <w:r>
        <w:rPr>
          <w:rFonts w:ascii="Calibri" w:hAnsi="Calibri" w:cs="Calibri" w:eastAsia="宋体"/>
        </w:rPr>
        <w:t xml:space="preserve">• </w:t>
      </w:r>
      <w:r>
        <w:rPr>
          <w:rFonts w:ascii="Calibri" w:hAnsi="Calibri" w:cs="Calibri" w:eastAsia="宋体"/>
        </w:rPr>
        <w:t>明尼苏达多重人格测验（MMPI）</w:t>
      </w:r>
    </w:p>
    <w:p>
      <w:pPr>
        <w:spacing w:before="20" w:after="40"/>
        <w:ind w:left="425" w:hanging="312"/>
      </w:pPr>
      <w:r>
        <w:rPr>
          <w:rFonts w:ascii="Calibri" w:hAnsi="Calibri" w:cs="Calibri" w:eastAsia="宋体"/>
        </w:rPr>
        <w:t xml:space="preserve">• </w:t>
      </w:r>
      <w:r>
        <w:rPr>
          <w:rFonts w:ascii="Calibri" w:hAnsi="Calibri" w:cs="Calibri" w:eastAsia="宋体"/>
        </w:rPr>
        <w:t>症状自评量表（SCL-90）</w:t>
      </w:r>
    </w:p>
    <w:p>
      <w:pPr>
        <w:spacing w:before="20" w:after="40"/>
        <w:ind w:left="425" w:hanging="312"/>
      </w:pPr>
      <w:r>
        <w:rPr>
          <w:rFonts w:ascii="Calibri" w:hAnsi="Calibri" w:cs="Calibri" w:eastAsia="宋体"/>
        </w:rPr>
        <w:t xml:space="preserve">• </w:t>
      </w:r>
      <w:r>
        <w:rPr>
          <w:rFonts w:ascii="Calibri" w:hAnsi="Calibri" w:cs="Calibri" w:eastAsia="宋体"/>
        </w:rPr>
        <w:t>抑郁自评量表（SDS）</w:t>
      </w:r>
    </w:p>
    <w:p>
      <w:pPr>
        <w:spacing w:before="20" w:after="40"/>
        <w:ind w:left="425" w:hanging="312"/>
      </w:pPr>
      <w:r>
        <w:rPr>
          <w:rFonts w:ascii="Calibri" w:hAnsi="Calibri" w:cs="Calibri" w:eastAsia="宋体"/>
        </w:rPr>
        <w:t xml:space="preserve">• </w:t>
      </w:r>
      <w:r>
        <w:rPr>
          <w:rFonts w:ascii="Calibri" w:hAnsi="Calibri" w:cs="Calibri" w:eastAsia="宋体"/>
        </w:rPr>
        <w:t>焦虑自评量表（SAS）</w:t>
      </w:r>
    </w:p>
    <w:p>
      <w:pPr>
        <w:spacing w:before="20" w:after="40"/>
        <w:ind w:left="425" w:hanging="312"/>
      </w:pPr>
      <w:r>
        <w:rPr>
          <w:rFonts w:ascii="Calibri" w:hAnsi="Calibri" w:cs="Calibri" w:eastAsia="宋体"/>
        </w:rPr>
        <w:t xml:space="preserve">• </w:t>
      </w:r>
      <w:r>
        <w:rPr>
          <w:rFonts w:ascii="Calibri" w:hAnsi="Calibri" w:cs="Calibri" w:eastAsia="宋体"/>
        </w:rPr>
        <w:t>强迫自评量表（Y-BOCS）</w:t>
      </w:r>
    </w:p>
    <w:p>
      <w:pPr>
        <w:spacing w:after="100"/>
      </w:pPr>
      <w:r>
        <w:rPr>
          <w:rFonts w:ascii="Calibri" w:hAnsi="Calibri" w:cs="Calibri" w:eastAsia="宋体"/>
        </w:rPr>
        <w:t>随后即可根据结果开具易性症证明，需要在一楼问诊台盖章使之生效。</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医生对跨性别非常友好；</w:t>
      </w:r>
    </w:p>
    <w:p>
      <w:pPr>
        <w:spacing w:before="20" w:after="40"/>
        <w:ind w:left="425" w:hanging="312"/>
      </w:pPr>
      <w:r>
        <w:rPr>
          <w:rFonts w:ascii="Calibri" w:hAnsi="Calibri" w:cs="Calibri" w:eastAsia="宋体"/>
        </w:rPr>
        <w:t xml:space="preserve">• </w:t>
      </w:r>
      <w:r>
        <w:rPr>
          <w:rFonts w:ascii="Calibri" w:hAnsi="Calibri" w:cs="Calibri" w:eastAsia="宋体"/>
        </w:rPr>
        <w:t>医生早上经常迟到，所以不必去得太早</w:t>
      </w:r>
    </w:p>
    <w:p>
      <w:pPr>
        <w:spacing w:before="20" w:after="40"/>
        <w:ind w:left="425" w:hanging="312"/>
      </w:pPr>
      <w:r>
        <w:rPr>
          <w:rFonts w:ascii="Calibri" w:hAnsi="Calibri" w:cs="Calibri" w:eastAsia="宋体"/>
        </w:rPr>
        <w:t xml:space="preserve">• </w:t>
      </w:r>
      <w:r>
        <w:rPr>
          <w:rFonts w:ascii="Calibri" w:hAnsi="Calibri" w:cs="Calibri" w:eastAsia="宋体"/>
        </w:rPr>
        <w:t>医生似乎并不是非常在意 MMPI 的 Mf 值，甚至没有看我的；</w:t>
      </w:r>
    </w:p>
    <w:p>
      <w:pPr>
        <w:spacing w:before="20" w:after="40"/>
        <w:ind w:left="425" w:hanging="312"/>
      </w:pPr>
      <w:r>
        <w:rPr>
          <w:rFonts w:ascii="Calibri" w:hAnsi="Calibri" w:cs="Calibri" w:eastAsia="宋体"/>
        </w:rPr>
        <w:t xml:space="preserve">• </w:t>
      </w:r>
      <w:r>
        <w:rPr>
          <w:rFonts w:ascii="Calibri" w:hAnsi="Calibri" w:cs="Calibri" w:eastAsia="宋体"/>
        </w:rPr>
        <w:t>其他医院的 MMPI 等量表结果似乎不被认可；</w:t>
      </w:r>
    </w:p>
    <w:p>
      <w:pPr>
        <w:spacing w:before="20" w:after="40"/>
        <w:ind w:left="425" w:hanging="312"/>
      </w:pPr>
      <w:r>
        <w:rPr>
          <w:rFonts w:ascii="Calibri" w:hAnsi="Calibri" w:cs="Calibri" w:eastAsia="宋体"/>
        </w:rPr>
        <w:t xml:space="preserve">• </w:t>
      </w:r>
      <w:r>
        <w:rPr>
          <w:rFonts w:ascii="Calibri" w:hAnsi="Calibri" w:cs="Calibri" w:eastAsia="宋体"/>
        </w:rPr>
        <w:t>RLE 不必要；</w:t>
      </w:r>
    </w:p>
    <w:p>
      <w:pPr>
        <w:spacing w:before="20" w:after="40"/>
        <w:ind w:left="425" w:hanging="312"/>
      </w:pPr>
      <w:r>
        <w:rPr>
          <w:rFonts w:ascii="Calibri" w:hAnsi="Calibri" w:cs="Calibri" w:eastAsia="宋体"/>
        </w:rPr>
        <w:t xml:space="preserve">• </w:t>
      </w:r>
      <w:r>
        <w:rPr>
          <w:rFonts w:ascii="Calibri" w:hAnsi="Calibri" w:cs="Calibri" w:eastAsia="宋体"/>
        </w:rPr>
        <w:t>家长支持可以提高问诊效率，若不支持则最好独自前往。目前该医生不愿意劝家长；</w:t>
      </w:r>
    </w:p>
    <w:p>
      <w:pPr>
        <w:spacing w:before="20" w:after="40"/>
        <w:ind w:left="425" w:hanging="312"/>
      </w:pPr>
      <w:r>
        <w:rPr>
          <w:rFonts w:ascii="Calibri" w:hAnsi="Calibri" w:cs="Calibri" w:eastAsia="宋体"/>
        </w:rPr>
        <w:t xml:space="preserve">• </w:t>
      </w:r>
      <w:r>
        <w:rPr>
          <w:rFonts w:ascii="Calibri" w:hAnsi="Calibri" w:cs="Calibri" w:eastAsia="宋体"/>
        </w:rPr>
        <w:t>目前未满 18 岁无法开证，会被推荐成年后再 HRT，有家长陪同也不行；</w:t>
      </w:r>
    </w:p>
    <w:p>
      <w:pPr>
        <w:spacing w:before="20" w:after="40"/>
        <w:ind w:left="425" w:hanging="312"/>
      </w:pPr>
      <w:r>
        <w:rPr>
          <w:rFonts w:ascii="Calibri" w:hAnsi="Calibri" w:cs="Calibri" w:eastAsia="宋体"/>
        </w:rPr>
        <w:t xml:space="preserve">• </w:t>
      </w:r>
      <w:r>
        <w:rPr>
          <w:rFonts w:ascii="Calibri" w:hAnsi="Calibri" w:cs="Calibri" w:eastAsia="宋体"/>
          <w:strike/>
        </w:rPr>
        <w:t>需要提供用于证明“性别认知问题影响到正常生活”的材料，比如证明自己有抑郁病史的病历，否则可能被拒绝开证</w:t>
      </w:r>
      <w:r>
        <w:rPr>
          <w:rFonts w:ascii="Calibri" w:hAnsi="Calibri" w:cs="Calibri" w:eastAsia="宋体"/>
        </w:rPr>
        <w:t>（存疑）；</w:t>
      </w:r>
    </w:p>
    <w:p>
      <w:pPr>
        <w:spacing w:before="20" w:after="40"/>
        <w:ind w:left="425" w:hanging="312"/>
      </w:pPr>
      <w:r>
        <w:rPr>
          <w:rFonts w:ascii="Calibri" w:hAnsi="Calibri" w:cs="Calibri" w:eastAsia="宋体"/>
        </w:rPr>
        <w:t xml:space="preserve">• </w:t>
      </w:r>
      <w:r>
        <w:rPr>
          <w:rFonts w:ascii="Calibri" w:hAnsi="Calibri" w:cs="Calibri" w:eastAsia="宋体"/>
        </w:rPr>
        <w:t>若有抑郁、焦虑等相关问题可能会建议优先治疗此类问题</w:t>
      </w:r>
    </w:p>
    <w:p>
      <w:pPr>
        <w:spacing w:before="20" w:after="40"/>
        <w:ind w:left="425" w:hanging="312"/>
      </w:pPr>
      <w:r>
        <w:rPr>
          <w:rFonts w:ascii="Calibri" w:hAnsi="Calibri" w:cs="Calibri" w:eastAsia="宋体"/>
        </w:rPr>
        <w:t xml:space="preserve">• </w:t>
      </w:r>
      <w:r>
        <w:rPr>
          <w:rFonts w:ascii="Calibri" w:hAnsi="Calibri" w:cs="Calibri" w:eastAsia="宋体"/>
        </w:rPr>
        <w:t>不建议挂时间较晚的号，否则可能会因为“做量表的人下班了”而不能及时开证</w:t>
      </w:r>
    </w:p>
    <w:p>
      <w:pPr>
        <w:spacing w:before="20" w:after="40"/>
        <w:ind w:left="425" w:hanging="312"/>
      </w:pPr>
      <w:r>
        <w:rPr>
          <w:rFonts w:ascii="Calibri" w:hAnsi="Calibri" w:cs="Calibri" w:eastAsia="宋体"/>
        </w:rPr>
        <w:t xml:space="preserve">• </w:t>
      </w:r>
      <w:r>
        <w:rPr>
          <w:rFonts w:ascii="Calibri" w:hAnsi="Calibri" w:cs="Calibri" w:eastAsia="宋体"/>
        </w:rPr>
        <w:t>首次开到的证是问号证，包含「性身份障碍（男转女）？」字样，可用于 HRT，相当于小证</w:t>
      </w:r>
    </w:p>
    <w:p>
      <w:pPr>
        <w:spacing w:before="20" w:after="40"/>
        <w:ind w:left="425" w:hanging="312"/>
      </w:pPr>
      <w:r>
        <w:rPr>
          <w:rFonts w:ascii="Calibri" w:hAnsi="Calibri" w:cs="Calibri" w:eastAsia="宋体"/>
        </w:rPr>
        <w:t xml:space="preserve">• </w:t>
      </w:r>
      <w:r>
        <w:rPr>
          <w:rFonts w:ascii="Calibri" w:hAnsi="Calibri" w:cs="Calibri" w:eastAsia="宋体"/>
        </w:rPr>
        <w:t>大证一般需要一年四次回诊以及家长陪同并同意才能开。但若有手术需求，可在满18岁且家长同意的情况下寻求直接开证。</w:t>
      </w:r>
    </w:p>
    <w:p>
      <w:pPr>
        <w:pStyle w:val="Heading4"/>
      </w:pPr>
      <w:r>
        <w:rPr>
          <w:rFonts w:ascii="Calibri" w:hAnsi="Calibri" w:cs="Calibri" w:eastAsia="宋体"/>
        </w:rPr>
        <w:t>诊断证明</w:t>
      </w:r>
    </w:p>
    <w:p>
      <w:pPr>
        <w:spacing w:after="100"/>
      </w:pPr>
      <w:r>
        <w:rPr>
          <w:rFonts w:ascii="Calibri" w:hAnsi="Calibri" w:cs="Calibri" w:eastAsia="宋体"/>
        </w:rPr>
        <w:t>仅供参考，勿作他用。</w:t>
      </w:r>
    </w:p>
    <w:p>
      <w:pPr>
        <w:pStyle w:val="Heading2"/>
      </w:pPr>
      <w:r>
        <w:rPr>
          <w:rFonts w:ascii="Calibri" w:hAnsi="Calibri" w:cs="Calibri" w:eastAsia="微软雅黑"/>
        </w:rPr>
        <w:t>2.18  湖南</w:t>
      </w:r>
    </w:p>
    <w:p>
      <w:pPr>
        <w:spacing w:after="160"/>
      </w:pPr>
      <w:r>
        <w:rPr>
          <w:rFonts w:ascii="Calibri" w:hAnsi="Calibri" w:cs="Calibri" w:eastAsia="宋体"/>
          <w:color w:val="6B7280"/>
          <w:sz w:val="16"/>
        </w:rPr>
        <w:t>原文：https://mtf.wiki/zh-cn/docs/psyco/hunan</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2.18.1  长沙｜贺莹</w:t>
      </w:r>
    </w:p>
    <w:p>
      <w:pPr>
        <w:spacing w:after="160"/>
      </w:pPr>
      <w:r>
        <w:rPr>
          <w:rFonts w:ascii="Calibri" w:hAnsi="Calibri" w:cs="Calibri" w:eastAsia="宋体"/>
          <w:color w:val="6B7280"/>
          <w:sz w:val="16"/>
        </w:rPr>
        <w:t>原文：https://mtf.wiki/zh-cn/docs/psyco/hunan/he-ying · 最近更新：2025年3月13日</w:t>
      </w:r>
    </w:p>
    <w:p>
      <w:pPr>
        <w:spacing w:after="100"/>
      </w:pPr>
      <w:r>
        <w:rPr>
          <w:rFonts w:ascii="Calibri" w:hAnsi="Calibri" w:cs="Calibri" w:eastAsia="宋体"/>
        </w:rPr>
        <w:t>花钱很少</w:t>
      </w:r>
    </w:p>
    <w:p>
      <w:pPr>
        <w:spacing w:after="100"/>
      </w:pPr>
      <w:r>
        <w:rPr>
          <w:rFonts w:ascii="Calibri" w:hAnsi="Calibri" w:cs="Calibri" w:eastAsia="宋体"/>
        </w:rPr>
        <w:t>非二元性别友好</w:t>
      </w:r>
    </w:p>
    <w:p>
      <w:pPr>
        <w:spacing w:after="100"/>
      </w:pPr>
      <w:r>
        <w:rPr>
          <w:rFonts w:ascii="Calibri" w:hAnsi="Calibri" w:cs="Calibri" w:eastAsia="宋体"/>
        </w:rPr>
        <w:t>不需要介绍信</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巡回</w:t>
      </w:r>
    </w:p>
    <w:p>
      <w:pPr>
        <w:shd w:val="clear" w:color="auto" w:fill="ECFDF5"/>
        <w:pBdr>
          <w:left w:val="single" w:sz="18" w:space="6" w:color="10B981"/>
        </w:pBdr>
        <w:spacing w:after="40"/>
      </w:pPr>
      <w:r>
        <w:rPr>
          <w:rFonts w:ascii="Calibri" w:hAnsi="Calibri" w:cs="Calibri" w:eastAsia="宋体"/>
        </w:rPr>
        <w:t>这个条目曾经被条目人物巡回过。</w:t>
      </w:r>
      <w:r>
        <w:rPr>
          <w:rFonts w:ascii="Calibri" w:hAnsi="Calibri" w:cs="Calibri" w:eastAsia="宋体"/>
          <w:strike/>
        </w:rPr>
        <w:t>终于</w:t>
      </w:r>
      <w:r>
        <w:rPr>
          <w:rFonts w:ascii="Calibri" w:hAnsi="Calibri" w:cs="Calibri" w:eastAsia="宋体"/>
          <w:strike/>
        </w:rPr>
        <w:t>MtF Wiki</w:t>
      </w:r>
      <w:r>
        <w:rPr>
          <w:rFonts w:ascii="Calibri" w:hAnsi="Calibri" w:cs="Calibri" w:eastAsia="宋体"/>
          <w:strike/>
        </w:rPr>
        <w:t>也到了足够让公式前来巡回的知名度了吗！？</w:t>
      </w:r>
    </w:p>
    <w:p>
      <w:pPr>
        <w:spacing w:after="100"/>
      </w:pPr>
      <w:r>
        <w:rPr>
          <w:rFonts w:ascii="Calibri" w:hAnsi="Calibri" w:cs="Calibri" w:eastAsia="宋体"/>
        </w:rPr>
        <w:t>医生姓名：</w:t>
      </w:r>
      <w:r>
        <w:rPr>
          <w:rFonts w:ascii="Calibri" w:hAnsi="Calibri" w:cs="Calibri" w:eastAsia="宋体"/>
        </w:rPr>
        <w:t>贺莹</w:t>
      </w:r>
    </w:p>
    <w:p>
      <w:pPr>
        <w:spacing w:after="100"/>
      </w:pPr>
      <w:r>
        <w:rPr>
          <w:rFonts w:ascii="Calibri" w:hAnsi="Calibri" w:cs="Calibri" w:eastAsia="宋体"/>
        </w:rPr>
        <w:t>所在医院：</w:t>
      </w:r>
      <w:r>
        <w:rPr>
          <w:rFonts w:ascii="Calibri" w:hAnsi="Calibri" w:cs="Calibri" w:eastAsia="宋体"/>
        </w:rPr>
        <w:t>中南大学湘雅二医院 - 精卫楼</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该医生已无法当日开具诊断证明，请勿跑空。如需诊断，须完成 4 次线上视频咨询，每次30分钟，在线上征得医生同意后，才能挂号、就诊、进行病历书写和诊断。线上联系方式请扫京东健康二维码⬇️，扫码后请上传既往病历和自述小作文。内容需包括： 1. 性别焦虑的出现时间； 2．性别焦虑的具体表现；3. 性别焦虑的痛苦程度；在目前已采取哪些措施应对；5. 决定进行跨性别序列医疗的时间。</w:t>
      </w:r>
    </w:p>
    <w:p>
      <w:pPr>
        <w:pStyle w:val="Heading4"/>
      </w:pPr>
      <w:r>
        <w:rPr>
          <w:rFonts w:ascii="Calibri" w:hAnsi="Calibri" w:cs="Calibri" w:eastAsia="宋体"/>
        </w:rPr>
        <w:t>挂号方式</w:t>
      </w:r>
    </w:p>
    <w:p>
      <w:pPr>
        <w:spacing w:before="20" w:after="40"/>
        <w:ind w:left="425" w:hanging="312"/>
      </w:pPr>
      <w:r>
        <w:rPr>
          <w:rFonts w:ascii="Calibri" w:hAnsi="Calibri" w:cs="Calibri" w:eastAsia="宋体"/>
        </w:rPr>
        <w:t xml:space="preserve">1. </w:t>
      </w:r>
      <w:r>
        <w:rPr>
          <w:rFonts w:ascii="Calibri" w:hAnsi="Calibri" w:cs="Calibri" w:eastAsia="宋体"/>
        </w:rPr>
        <w:t xml:space="preserve">挂号在「中南大学湘雅二医院」微信/支付宝小程序——预约挂号——精神病学科——精神科门诊。出诊时间可在微信公众号 </w:t>
      </w:r>
      <w:r>
        <w:rPr>
          <w:rFonts w:ascii="Calibri" w:hAnsi="Calibri" w:cs="Calibri" w:eastAsia="宋体"/>
        </w:rPr>
        <w:t>中南大学湘雅二医院精神医学</w:t>
      </w:r>
      <w:r>
        <w:rPr>
          <w:rFonts w:ascii="Calibri" w:hAnsi="Calibri" w:cs="Calibri" w:eastAsia="宋体"/>
        </w:rPr>
        <w:t xml:space="preserve"> 查询。越早越好，叫号按挂号时间优先。</w:t>
      </w:r>
    </w:p>
    <w:p>
      <w:pPr>
        <w:pStyle w:val="Heading4"/>
      </w:pPr>
      <w:r>
        <w:rPr>
          <w:rFonts w:ascii="Calibri" w:hAnsi="Calibri" w:cs="Calibri" w:eastAsia="宋体"/>
        </w:rPr>
        <w:t>费用</w:t>
      </w:r>
    </w:p>
    <w:p>
      <w:pPr>
        <w:spacing w:before="20" w:after="40"/>
        <w:ind w:left="425" w:hanging="312"/>
      </w:pPr>
      <w:r>
        <w:rPr>
          <w:rFonts w:ascii="Calibri" w:hAnsi="Calibri" w:cs="Calibri" w:eastAsia="宋体"/>
        </w:rPr>
        <w:t xml:space="preserve">1. </w:t>
      </w:r>
      <w:r>
        <w:rPr>
          <w:rFonts w:ascii="Calibri" w:hAnsi="Calibri" w:cs="Calibri" w:eastAsia="宋体"/>
        </w:rPr>
        <w:t>挂号费 10 元</w:t>
      </w:r>
    </w:p>
    <w:p>
      <w:pPr>
        <w:spacing w:before="20" w:after="40"/>
        <w:ind w:left="425" w:hanging="312"/>
      </w:pPr>
      <w:r>
        <w:rPr>
          <w:rFonts w:ascii="Calibri" w:hAnsi="Calibri" w:cs="Calibri" w:eastAsia="宋体"/>
        </w:rPr>
        <w:t xml:space="preserve">2. </w:t>
      </w:r>
      <w:r>
        <w:rPr>
          <w:rFonts w:ascii="Calibri" w:hAnsi="Calibri" w:cs="Calibri" w:eastAsia="宋体"/>
        </w:rPr>
        <w:t>首次就诊收取精神科首诊费 53 元</w:t>
      </w:r>
    </w:p>
    <w:p>
      <w:pPr>
        <w:spacing w:before="20" w:after="40"/>
        <w:ind w:left="425" w:hanging="312"/>
      </w:pPr>
      <w:r>
        <w:rPr>
          <w:rFonts w:ascii="Calibri" w:hAnsi="Calibri" w:cs="Calibri" w:eastAsia="宋体"/>
        </w:rPr>
        <w:t xml:space="preserve">3. </w:t>
      </w:r>
      <w:r>
        <w:rPr>
          <w:rFonts w:ascii="Calibri" w:hAnsi="Calibri" w:cs="Calibri" w:eastAsia="宋体"/>
        </w:rPr>
        <w:t>激素六项检查费用约为 360 元</w:t>
      </w:r>
    </w:p>
    <w:p>
      <w:pPr>
        <w:pStyle w:val="Heading4"/>
      </w:pPr>
      <w:r>
        <w:rPr>
          <w:rFonts w:ascii="Calibri" w:hAnsi="Calibri" w:cs="Calibri" w:eastAsia="宋体"/>
        </w:rPr>
        <w:t>问诊细节</w:t>
      </w:r>
    </w:p>
    <w:p>
      <w:pPr>
        <w:spacing w:after="100"/>
      </w:pPr>
      <w:r>
        <w:rPr>
          <w:rFonts w:ascii="Calibri" w:hAnsi="Calibri" w:cs="Calibri" w:eastAsia="宋体"/>
        </w:rPr>
        <w:t>如果通过上述联系方式事先取得联系，会要求空腹前往。在见到贺莹医生前先填写一份调查问卷（包括自我认知、家庭环境、自伤倾向、校园霸凌等方面），便于其大致了解情况。到达后会有同事免费做记忆力，嗅觉等测评，内容包括听对方念一组词语然后尽可能复述，限定时间内尽可能快读出指定文字/图案的实际颜色（比如蓝色油墨印刷的「绿」），闻一个气味后选择对应的描述等。最后会经肱静脉采血约 2~3 管以供研究。</w:t>
      </w:r>
    </w:p>
    <w:p>
      <w:pPr>
        <w:spacing w:after="100"/>
      </w:pPr>
      <w:r>
        <w:rPr>
          <w:rFonts w:ascii="Calibri" w:hAnsi="Calibri" w:cs="Calibri" w:eastAsia="宋体"/>
        </w:rPr>
        <w:t>问诊首先是从何时开始有想法，然后采取了什么行动，以及行动的感受/影响。</w:t>
      </w:r>
    </w:p>
    <w:p>
      <w:pPr>
        <w:spacing w:after="100"/>
      </w:pPr>
      <w:r>
        <w:rPr>
          <w:rFonts w:ascii="Calibri" w:hAnsi="Calibri" w:cs="Calibri" w:eastAsia="宋体"/>
        </w:rPr>
        <w:t>然后基本按照时间线谈论心路历程和变化，对于关键节点仍为"想法-作为-影响"的问答。</w:t>
      </w:r>
    </w:p>
    <w:p>
      <w:pPr>
        <w:spacing w:after="100"/>
      </w:pPr>
      <w:r>
        <w:rPr>
          <w:rFonts w:ascii="Calibri" w:hAnsi="Calibri" w:cs="Calibri" w:eastAsia="宋体"/>
        </w:rPr>
        <w:t>期间可能穿插问到恋爱情况和性的方面，包括性幻想、性经历、性行为等。</w:t>
      </w:r>
    </w:p>
    <w:p>
      <w:pPr>
        <w:spacing w:after="100"/>
      </w:pPr>
      <w:r>
        <w:rPr>
          <w:rFonts w:ascii="Calibri" w:hAnsi="Calibri" w:cs="Calibri" w:eastAsia="宋体"/>
        </w:rPr>
        <w:t>基于上面的「自己采取了什么行为（如女装、脱毛、自行 HRT 等）」会问及之后想要什么样的改变（第一性征/第二性征/面容/体型/声音）。</w:t>
      </w:r>
    </w:p>
    <w:p>
      <w:pPr>
        <w:spacing w:after="100"/>
      </w:pPr>
      <w:r>
        <w:rPr>
          <w:rFonts w:ascii="Calibri" w:hAnsi="Calibri" w:cs="Calibri" w:eastAsia="宋体"/>
        </w:rPr>
        <w:t>可能会问及是否曾过有焦虑，抑郁，或被害妄想</w:t>
      </w:r>
    </w:p>
    <w:p>
      <w:pPr>
        <w:spacing w:after="100"/>
      </w:pPr>
      <w:r>
        <w:rPr>
          <w:rFonts w:ascii="Calibri" w:hAnsi="Calibri" w:cs="Calibri" w:eastAsia="宋体"/>
        </w:rPr>
        <w:t>由于没有刻意隐藏之前自残的疤所以会询问原因，判断是否处于情绪稳定意识正常的情况。</w:t>
      </w:r>
    </w:p>
    <w:p>
      <w:pPr>
        <w:spacing w:after="100"/>
      </w:pPr>
      <w:r>
        <w:rPr>
          <w:rFonts w:ascii="Calibri" w:hAnsi="Calibri" w:cs="Calibri" w:eastAsia="宋体"/>
        </w:rPr>
        <w:t>问诊时会问及家庭状况，即使表示家里不甚支持似乎也没影响。</w:t>
      </w:r>
    </w:p>
    <w:p>
      <w:pPr>
        <w:spacing w:after="100"/>
      </w:pPr>
      <w:r>
        <w:rPr>
          <w:rFonts w:ascii="Calibri" w:hAnsi="Calibri" w:cs="Calibri" w:eastAsia="宋体"/>
        </w:rPr>
        <w:t>证明需要 3 日内去旁边的 第一门诊大楼 二楼走廊末尾 203 号办公室盖章生效，可询问导诊台工作人员。</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长沙有三所距离间隔较远互不相同的湘雅 X 医院，请前往中南大学湘雅二医院。</w:t>
      </w:r>
    </w:p>
    <w:p>
      <w:pPr>
        <w:spacing w:before="20" w:after="40"/>
        <w:ind w:left="425" w:hanging="312"/>
      </w:pPr>
      <w:r>
        <w:rPr>
          <w:rFonts w:ascii="Calibri" w:hAnsi="Calibri" w:cs="Calibri" w:eastAsia="宋体"/>
        </w:rPr>
        <w:t xml:space="preserve">2. </w:t>
      </w:r>
      <w:r>
        <w:rPr>
          <w:rFonts w:ascii="Calibri" w:hAnsi="Calibri" w:cs="Calibri" w:eastAsia="宋体"/>
        </w:rPr>
        <w:t>已经开始服用激素且近期没测过激素六项的话她会建议你开始咨询前测一下（自费但不强制），需上午空腹且未用药。</w:t>
      </w:r>
    </w:p>
    <w:p>
      <w:pPr>
        <w:spacing w:before="20" w:after="40"/>
        <w:ind w:left="425" w:hanging="312"/>
      </w:pPr>
      <w:r>
        <w:rPr>
          <w:rFonts w:ascii="Calibri" w:hAnsi="Calibri" w:cs="Calibri" w:eastAsia="宋体"/>
        </w:rPr>
        <w:t xml:space="preserve">3. </w:t>
      </w:r>
      <w:r>
        <w:rPr>
          <w:rFonts w:ascii="Calibri" w:hAnsi="Calibri" w:cs="Calibri" w:eastAsia="宋体"/>
        </w:rPr>
        <w:t>如已在小程序注册过个人信息，可以全程不用卡，也可免费在自助机领取实体卡。否则需要建卡（详询工作人员）。</w:t>
      </w:r>
    </w:p>
    <w:p>
      <w:pPr>
        <w:spacing w:before="20" w:after="40"/>
        <w:ind w:left="425" w:hanging="312"/>
      </w:pPr>
      <w:r>
        <w:rPr>
          <w:rFonts w:ascii="Calibri" w:hAnsi="Calibri" w:cs="Calibri" w:eastAsia="宋体"/>
        </w:rPr>
        <w:t xml:space="preserve">4. </w:t>
      </w:r>
      <w:r>
        <w:rPr>
          <w:rFonts w:ascii="Calibri" w:hAnsi="Calibri" w:cs="Calibri" w:eastAsia="宋体"/>
        </w:rPr>
        <w:t>就诊现已无需病历本，医师会打印电子病历并签字。疫情时期导诊台可能会要求购买病历本 (0.5 元) 以查验体温并盖章。</w:t>
      </w:r>
    </w:p>
    <w:p>
      <w:pPr>
        <w:spacing w:before="20" w:after="40"/>
        <w:ind w:left="425" w:hanging="312"/>
      </w:pPr>
      <w:r>
        <w:rPr>
          <w:rFonts w:ascii="Calibri" w:hAnsi="Calibri" w:cs="Calibri" w:eastAsia="宋体"/>
        </w:rPr>
        <w:t xml:space="preserve">5. </w:t>
      </w:r>
      <w:r>
        <w:rPr>
          <w:rFonts w:ascii="Calibri" w:hAnsi="Calibri" w:cs="Calibri" w:eastAsia="宋体"/>
        </w:rPr>
        <w:t>精神心理科在 6 楼，上楼后需要在服务台旁边的自助机上刷卡报到</w:t>
      </w:r>
    </w:p>
    <w:p>
      <w:pPr>
        <w:spacing w:before="20" w:after="40"/>
        <w:ind w:left="425" w:hanging="312"/>
      </w:pPr>
      <w:r>
        <w:rPr>
          <w:rFonts w:ascii="Calibri" w:hAnsi="Calibri" w:cs="Calibri" w:eastAsia="宋体"/>
        </w:rPr>
        <w:t xml:space="preserve">6. </w:t>
      </w:r>
      <w:r>
        <w:rPr>
          <w:rFonts w:ascii="Calibri" w:hAnsi="Calibri" w:cs="Calibri" w:eastAsia="宋体"/>
        </w:rPr>
        <w:t>就诊时会询问年龄，18 周岁以下可能需要家长陪同，18 周岁以上无需家长陪同。</w:t>
      </w:r>
    </w:p>
    <w:p>
      <w:pPr>
        <w:spacing w:before="20" w:after="40"/>
        <w:ind w:left="425" w:hanging="312"/>
      </w:pPr>
      <w:r>
        <w:rPr>
          <w:rFonts w:ascii="Calibri" w:hAnsi="Calibri" w:cs="Calibri" w:eastAsia="宋体"/>
        </w:rPr>
        <w:t xml:space="preserve">7. </w:t>
      </w:r>
      <w:r>
        <w:rPr>
          <w:rFonts w:ascii="Calibri" w:hAnsi="Calibri" w:cs="Calibri" w:eastAsia="宋体"/>
        </w:rPr>
        <w:t>证明上「易性症/性别烦躁/性别不一致」字样可选择。</w:t>
      </w:r>
    </w:p>
    <w:p>
      <w:pPr>
        <w:spacing w:before="20" w:after="40"/>
        <w:ind w:left="425" w:hanging="312"/>
      </w:pPr>
      <w:r>
        <w:rPr>
          <w:rFonts w:ascii="Calibri" w:hAnsi="Calibri" w:cs="Calibri" w:eastAsia="宋体"/>
        </w:rPr>
        <w:t xml:space="preserve">8. </w:t>
      </w:r>
      <w:r>
        <w:rPr>
          <w:rFonts w:ascii="Calibri" w:hAnsi="Calibri" w:cs="Calibri" w:eastAsia="宋体"/>
        </w:rPr>
        <w:t>医嘱是心理咨询治疗，需要在随后的一年内多次联系进行心理咨询（即所谓「扭转治疗」）无效才能转为建议手术治疗，医生本人是友好的。</w:t>
      </w:r>
    </w:p>
    <w:p>
      <w:pPr>
        <w:spacing w:before="20" w:after="40"/>
        <w:ind w:left="425" w:hanging="312"/>
      </w:pPr>
      <w:r>
        <w:rPr>
          <w:rFonts w:ascii="Calibri" w:hAnsi="Calibri" w:cs="Calibri" w:eastAsia="宋体"/>
        </w:rPr>
        <w:t xml:space="preserve">9. </w:t>
      </w:r>
      <w:r>
        <w:rPr>
          <w:rFonts w:ascii="Calibri" w:hAnsi="Calibri" w:cs="Calibri" w:eastAsia="宋体"/>
        </w:rPr>
        <w:t>医生还是比较按照规程的，曾有供稿者提及自己出现过跟着一群男生练肌肉的自我矫正过程，被认为是反复现象，故记录最早也得 5 年无反复期之后才能进行手术。</w:t>
      </w:r>
    </w:p>
    <w:p>
      <w:pPr>
        <w:spacing w:before="20" w:after="40"/>
        <w:ind w:left="425" w:hanging="312"/>
      </w:pPr>
      <w:r>
        <w:rPr>
          <w:rFonts w:ascii="Calibri" w:hAnsi="Calibri" w:cs="Calibri" w:eastAsia="宋体"/>
        </w:rPr>
        <w:t xml:space="preserve">10. </w:t>
      </w:r>
      <w:r>
        <w:rPr>
          <w:rFonts w:ascii="Calibri" w:hAnsi="Calibri" w:cs="Calibri" w:eastAsia="宋体"/>
        </w:rPr>
        <w:t xml:space="preserve">可前往 </w:t>
      </w:r>
      <w:r>
        <w:rPr>
          <w:rFonts w:ascii="Calibri" w:hAnsi="Calibri" w:cs="Calibri" w:eastAsia="宋体"/>
        </w:rPr>
        <w:t>龙智</w:t>
      </w:r>
      <w:r>
        <w:rPr>
          <w:rFonts w:ascii="Calibri" w:hAnsi="Calibri" w:cs="Calibri" w:eastAsia="宋体"/>
        </w:rPr>
        <w:t xml:space="preserve"> 医生处开具 HRT 处方。</w:t>
      </w:r>
    </w:p>
    <w:p>
      <w:pPr>
        <w:spacing w:before="20" w:after="40"/>
        <w:ind w:left="425" w:hanging="312"/>
      </w:pPr>
      <w:r>
        <w:rPr>
          <w:rFonts w:ascii="Calibri" w:hAnsi="Calibri" w:cs="Calibri" w:eastAsia="宋体"/>
        </w:rPr>
        <w:t xml:space="preserve">11. </w:t>
      </w:r>
      <w:r>
        <w:rPr>
          <w:rFonts w:ascii="Calibri" w:hAnsi="Calibri" w:cs="Calibri" w:eastAsia="宋体"/>
        </w:rPr>
        <w:t>贺莹医生有意向建立和维持本地的跨性别社群，若就医者情绪稳定境况较好，会希望其能担任志愿者。</w:t>
      </w:r>
    </w:p>
    <w:p>
      <w:pPr>
        <w:spacing w:before="20" w:after="40"/>
        <w:ind w:left="425" w:hanging="312"/>
      </w:pPr>
      <w:r>
        <w:rPr>
          <w:rFonts w:ascii="Calibri" w:hAnsi="Calibri" w:cs="Calibri" w:eastAsia="宋体"/>
        </w:rPr>
        <w:t xml:space="preserve">12. </w:t>
      </w:r>
      <w:r>
        <w:rPr>
          <w:rFonts w:ascii="Calibri" w:hAnsi="Calibri" w:cs="Calibri" w:eastAsia="宋体"/>
        </w:rPr>
        <w:t>使用小程序查询此医院检查报告只能看见各项数值，没有单位。此医院性激素六项采用单位：睾酮 ng/dL；雌二醇 pg/mL；泌乳素/孕酮 ng/mL；促卵泡激素/黄体生成素 mIU/mL</w:t>
      </w:r>
      <w:r>
        <w:rPr>
          <w:rFonts w:ascii="Calibri" w:hAnsi="Calibri" w:cs="Calibri" w:eastAsia="宋体"/>
          <w:vertAlign w:val="superscript"/>
        </w:rPr>
        <w:t>2023-08-04</w:t>
      </w:r>
      <w:r>
        <w:rPr>
          <w:rFonts w:ascii="Calibri" w:hAnsi="Calibri" w:cs="Calibri" w:eastAsia="宋体"/>
        </w:rPr>
        <w:t>。</w:t>
      </w:r>
    </w:p>
    <w:p>
      <w:pPr>
        <w:pStyle w:val="Heading4"/>
      </w:pPr>
      <w:r>
        <w:rPr>
          <w:rFonts w:ascii="Calibri" w:hAnsi="Calibri" w:cs="Calibri" w:eastAsia="宋体"/>
        </w:rPr>
        <w:t>诊断证明</w:t>
      </w:r>
    </w:p>
    <w:p>
      <w:pPr>
        <w:spacing w:after="100"/>
      </w:pPr>
      <w:r>
        <w:rPr>
          <w:rFonts w:ascii="Calibri" w:hAnsi="Calibri" w:cs="Calibri" w:eastAsia="宋体"/>
        </w:rPr>
        <w:t>不同诊断证明开具条件不同：</w:t>
      </w:r>
    </w:p>
    <w:p>
      <w:pPr>
        <w:spacing w:before="20" w:after="40"/>
        <w:ind w:left="425" w:hanging="312"/>
      </w:pPr>
      <w:r>
        <w:rPr>
          <w:rFonts w:ascii="Calibri" w:hAnsi="Calibri" w:cs="Calibri" w:eastAsia="宋体"/>
        </w:rPr>
        <w:t xml:space="preserve">• </w:t>
      </w:r>
      <w:r>
        <w:rPr>
          <w:rFonts w:ascii="Calibri" w:hAnsi="Calibri" w:cs="Calibri" w:eastAsia="宋体"/>
        </w:rPr>
        <w:t>易性症要求持续时间2年，同时排除染色体异常</w:t>
      </w:r>
    </w:p>
    <w:p>
      <w:pPr>
        <w:spacing w:before="20" w:after="40"/>
        <w:ind w:left="425" w:hanging="312"/>
      </w:pPr>
      <w:r>
        <w:rPr>
          <w:rFonts w:ascii="Calibri" w:hAnsi="Calibri" w:cs="Calibri" w:eastAsia="宋体"/>
        </w:rPr>
        <w:t xml:space="preserve">• </w:t>
      </w:r>
      <w:r>
        <w:rPr>
          <w:rFonts w:ascii="Calibri" w:hAnsi="Calibri" w:cs="Calibri" w:eastAsia="宋体"/>
        </w:rPr>
        <w:t>性别烦躁要求持续时间半年</w:t>
      </w:r>
    </w:p>
    <w:p>
      <w:pPr>
        <w:spacing w:before="20" w:after="40"/>
        <w:ind w:left="425" w:hanging="312"/>
      </w:pPr>
      <w:r>
        <w:rPr>
          <w:rFonts w:ascii="Calibri" w:hAnsi="Calibri" w:cs="Calibri" w:eastAsia="宋体"/>
        </w:rPr>
        <w:t xml:space="preserve">• </w:t>
      </w:r>
      <w:r>
        <w:rPr>
          <w:rFonts w:ascii="Calibri" w:hAnsi="Calibri" w:cs="Calibri" w:eastAsia="宋体"/>
        </w:rPr>
        <w:t>性别不一致成人持续时间仅要求数月，儿童要求2年</w:t>
      </w:r>
    </w:p>
    <w:p>
      <w:pPr>
        <w:pStyle w:val="Heading5"/>
      </w:pPr>
      <w:r>
        <w:rPr>
          <w:rFonts w:ascii="Calibri" w:hAnsi="Calibri" w:cs="Calibri" w:eastAsia="宋体"/>
        </w:rPr>
        <w:t>性别不一致证明</w:t>
      </w:r>
    </w:p>
    <w:p>
      <w:pPr>
        <w:spacing w:after="100"/>
      </w:pPr>
      <w:r>
        <w:rPr>
          <w:rFonts w:ascii="Calibri" w:hAnsi="Calibri" w:cs="Calibri" w:eastAsia="宋体"/>
        </w:rPr>
        <w:t>仅供参考，勿作他用。</w:t>
      </w:r>
    </w:p>
    <w:p>
      <w:pPr>
        <w:pStyle w:val="Heading5"/>
      </w:pPr>
      <w:r>
        <w:rPr>
          <w:rFonts w:ascii="Calibri" w:hAnsi="Calibri" w:cs="Calibri" w:eastAsia="宋体"/>
        </w:rPr>
        <w:t>易性症证明</w:t>
      </w:r>
    </w:p>
    <w:p>
      <w:pPr>
        <w:spacing w:after="100"/>
      </w:pPr>
      <w:r>
        <w:rPr>
          <w:rFonts w:ascii="Calibri" w:hAnsi="Calibri" w:cs="Calibri" w:eastAsia="宋体"/>
        </w:rPr>
        <w:t>仅供参考，勿作他用。</w:t>
      </w:r>
    </w:p>
    <w:p>
      <w:pPr>
        <w:pStyle w:val="Heading5"/>
      </w:pPr>
      <w:r>
        <w:rPr>
          <w:rFonts w:ascii="Calibri" w:hAnsi="Calibri" w:cs="Calibri" w:eastAsia="宋体"/>
        </w:rPr>
        <w:t>性别烦躁证明</w:t>
      </w:r>
    </w:p>
    <w:p>
      <w:pPr>
        <w:spacing w:after="100"/>
      </w:pPr>
      <w:r>
        <w:rPr>
          <w:rFonts w:ascii="Calibri" w:hAnsi="Calibri" w:cs="Calibri" w:eastAsia="宋体"/>
        </w:rPr>
        <w:t>仅供参考，勿作他用。</w:t>
      </w:r>
    </w:p>
    <w:p>
      <w:pPr>
        <w:pStyle w:val="Heading2"/>
      </w:pPr>
      <w:r>
        <w:rPr>
          <w:rFonts w:ascii="Calibri" w:hAnsi="Calibri" w:cs="Calibri" w:eastAsia="微软雅黑"/>
        </w:rPr>
        <w:t>2.19  辽宁</w:t>
      </w:r>
    </w:p>
    <w:p>
      <w:pPr>
        <w:spacing w:after="160"/>
      </w:pPr>
      <w:r>
        <w:rPr>
          <w:rFonts w:ascii="Calibri" w:hAnsi="Calibri" w:cs="Calibri" w:eastAsia="宋体"/>
          <w:color w:val="6B7280"/>
          <w:sz w:val="16"/>
        </w:rPr>
        <w:t>原文：https://mtf.wiki/zh-cn/docs/psyco/liaoning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2.19.1  大连｜大连市第七人民医院</w:t>
      </w:r>
    </w:p>
    <w:p>
      <w:pPr>
        <w:spacing w:after="160"/>
      </w:pPr>
      <w:r>
        <w:rPr>
          <w:rFonts w:ascii="Calibri" w:hAnsi="Calibri" w:cs="Calibri" w:eastAsia="宋体"/>
          <w:color w:val="6B7280"/>
          <w:sz w:val="16"/>
        </w:rPr>
        <w:t>原文：https://mtf.wiki/zh-cn/docs/psyco/liaoning/dalianqiyuan · 最近更新：2026年4月9日</w:t>
      </w:r>
    </w:p>
    <w:p>
      <w:pPr>
        <w:pStyle w:val="Heading4"/>
      </w:pPr>
      <w:r>
        <w:rPr>
          <w:rFonts w:ascii="Calibri" w:hAnsi="Calibri" w:cs="Calibri" w:eastAsia="宋体"/>
        </w:rPr>
        <w:t>挂号</w:t>
      </w:r>
    </w:p>
    <w:p>
      <w:pPr>
        <w:spacing w:after="100"/>
      </w:pPr>
      <w:r>
        <w:rPr>
          <w:rFonts w:ascii="Calibri" w:hAnsi="Calibri" w:cs="Calibri" w:eastAsia="宋体"/>
        </w:rPr>
        <w:t>可在微信小程序「大连市第七人民医院」预约挂号，人工窗口挂号不限号，线上无号时可前往人工窗口挂号。</w:t>
      </w:r>
    </w:p>
    <w:p>
      <w:pPr>
        <w:spacing w:after="100"/>
      </w:pPr>
      <w:r>
        <w:rPr>
          <w:rFonts w:ascii="Calibri" w:hAnsi="Calibri" w:cs="Calibri" w:eastAsia="宋体"/>
        </w:rPr>
        <w:t>七院支持大连医保门诊统筹报销且比例很高，家长党建议提前与家人绑定家庭共济，就诊时可划扣直系亲属的医保卡余额。</w:t>
      </w:r>
    </w:p>
    <w:p>
      <w:pPr>
        <w:spacing w:after="100"/>
      </w:pPr>
      <w:r>
        <w:rPr>
          <w:rFonts w:ascii="Calibri" w:hAnsi="Calibri" w:cs="Calibri" w:eastAsia="宋体"/>
        </w:rPr>
        <w:t>仅供参考，勿作他用。</w:t>
      </w:r>
    </w:p>
    <w:p>
      <w:pPr>
        <w:pStyle w:val="Heading4"/>
      </w:pPr>
      <w:r>
        <w:rPr>
          <w:rFonts w:ascii="Calibri" w:hAnsi="Calibri" w:cs="Calibri" w:eastAsia="微软雅黑"/>
        </w:rPr>
        <w:t>2.19.1.1  刘宏</w:t>
      </w:r>
    </w:p>
    <w:p>
      <w:pPr>
        <w:spacing w:after="160"/>
      </w:pPr>
      <w:r>
        <w:rPr>
          <w:rFonts w:ascii="Calibri" w:hAnsi="Calibri" w:cs="Calibri" w:eastAsia="宋体"/>
          <w:color w:val="6B7280"/>
          <w:sz w:val="16"/>
        </w:rPr>
        <w:t>原文：https://mtf.wiki/zh-cn/docs/psyco/liaoning/dalianqiyuan/liu-hong · 最近更新：2026年10月24日</w:t>
      </w:r>
    </w:p>
    <w:p>
      <w:pPr>
        <w:spacing w:after="100"/>
      </w:pPr>
      <w:r>
        <w:rPr>
          <w:rFonts w:ascii="Calibri" w:hAnsi="Calibri" w:cs="Calibri" w:eastAsia="宋体"/>
        </w:rPr>
        <w:t>需家属介入</w:t>
      </w:r>
    </w:p>
    <w:p>
      <w:pPr>
        <w:spacing w:after="100"/>
      </w:pPr>
      <w:r>
        <w:rPr>
          <w:rFonts w:ascii="Calibri" w:hAnsi="Calibri" w:cs="Calibri" w:eastAsia="宋体"/>
        </w:rPr>
        <w:t>医生姓名：</w:t>
      </w:r>
      <w:r>
        <w:rPr>
          <w:rFonts w:ascii="Calibri" w:hAnsi="Calibri" w:cs="Calibri" w:eastAsia="宋体"/>
        </w:rPr>
        <w:t>刘宏</w:t>
      </w:r>
    </w:p>
    <w:p>
      <w:pPr>
        <w:spacing w:after="100"/>
      </w:pPr>
      <w:r>
        <w:rPr>
          <w:rFonts w:ascii="Calibri" w:hAnsi="Calibri" w:cs="Calibri" w:eastAsia="宋体"/>
        </w:rPr>
        <w:t>所在医院：</w:t>
      </w:r>
      <w:r>
        <w:rPr>
          <w:rFonts w:ascii="Calibri" w:hAnsi="Calibri" w:cs="Calibri" w:eastAsia="宋体"/>
        </w:rPr>
        <w:t>大连市第七人民医院</w:t>
      </w:r>
    </w:p>
    <w:p>
      <w:pPr>
        <w:spacing w:after="100"/>
      </w:pPr>
      <w:r>
        <w:rPr>
          <w:rFonts w:ascii="Calibri" w:hAnsi="Calibri" w:cs="Calibri" w:eastAsia="宋体"/>
        </w:rPr>
        <w:t>问诊参考：</w:t>
      </w:r>
      <w:r>
        <w:rPr>
          <w:rFonts w:ascii="Calibri" w:hAnsi="Calibri" w:cs="Calibri" w:eastAsia="宋体"/>
        </w:rPr>
        <w:t>https://github.com/project-trans/MtF-wiki/issues/498</w:t>
      </w:r>
      <w:r>
        <w:rPr>
          <w:rFonts w:ascii="Calibri" w:hAnsi="Calibri" w:cs="Calibri" w:eastAsia="宋体"/>
        </w:rPr>
        <w:t xml:space="preserve"> </w:t>
      </w:r>
      <w:r>
        <w:rPr>
          <w:rFonts w:ascii="Calibri" w:hAnsi="Calibri" w:cs="Calibri" w:eastAsia="宋体"/>
        </w:rPr>
        <w:t>https://github.com/project-trans/MtF-wiki/issues/724</w:t>
      </w:r>
    </w:p>
    <w:p>
      <w:pPr>
        <w:spacing w:after="100"/>
      </w:pPr>
      <w:r>
        <w:rPr>
          <w:rFonts w:ascii="Calibri" w:hAnsi="Calibri" w:cs="Calibri" w:eastAsia="宋体"/>
        </w:rPr>
        <w:t>总成本约 900 元。</w:t>
      </w:r>
    </w:p>
    <w:p>
      <w:pPr>
        <w:spacing w:after="100"/>
      </w:pPr>
      <w:r>
        <w:rPr>
          <w:rFonts w:ascii="Calibri" w:hAnsi="Calibri" w:cs="Calibri" w:eastAsia="宋体"/>
        </w:rPr>
        <w:t>此前简介中写有「可以开具易性症证明」，但当前简介已无相关字样。</w:t>
      </w:r>
    </w:p>
    <w:p>
      <w:pPr>
        <w:keepNext/>
        <w:spacing w:before="120" w:after="40"/>
        <w:pBdr>
          <w:bottom w:val="single" w:sz="6" w:space="1" w:color="D4D8DE"/>
        </w:pBdr>
      </w:pPr>
      <w:r>
        <w:rPr>
          <w:rFonts w:ascii="Calibri" w:hAnsi="Calibri" w:cs="Calibri" w:eastAsia="微软雅黑"/>
          <w:b/>
        </w:rPr>
        <w:t>▸ 展开查看简介</w:t>
      </w:r>
    </w:p>
    <w:p>
      <w:pPr>
        <w:spacing w:after="100"/>
      </w:pPr>
      <w:r>
        <w:rPr>
          <w:rFonts w:ascii="Calibri" w:hAnsi="Calibri" w:cs="Calibri" w:eastAsia="宋体"/>
        </w:rPr>
        <w:t>仅供参考，勿作他用。</w:t>
      </w:r>
    </w:p>
    <w:p>
      <w:pPr>
        <w:pStyle w:val="Heading5"/>
      </w:pPr>
      <w:r>
        <w:rPr>
          <w:rFonts w:ascii="Calibri" w:hAnsi="Calibri" w:cs="Calibri" w:eastAsia="宋体"/>
        </w:rPr>
        <w:t>挂号与坐诊时间</w:t>
      </w:r>
    </w:p>
    <w:p>
      <w:pPr>
        <w:spacing w:before="20" w:after="40"/>
        <w:ind w:left="425" w:hanging="312"/>
      </w:pPr>
      <w:r>
        <w:rPr>
          <w:rFonts w:ascii="Calibri" w:hAnsi="Calibri" w:cs="Calibri" w:eastAsia="宋体"/>
        </w:rPr>
        <w:t xml:space="preserve">• </w:t>
      </w:r>
      <w:r>
        <w:rPr>
          <w:rFonts w:ascii="Calibri" w:hAnsi="Calibri" w:cs="Calibri" w:eastAsia="宋体"/>
        </w:rPr>
        <w:t>挂号费：16 元。</w:t>
      </w:r>
    </w:p>
    <w:p>
      <w:pPr>
        <w:spacing w:before="20" w:after="40"/>
        <w:ind w:left="425" w:hanging="312"/>
      </w:pPr>
      <w:r>
        <w:rPr>
          <w:rFonts w:ascii="Calibri" w:hAnsi="Calibri" w:cs="Calibri" w:eastAsia="宋体"/>
        </w:rPr>
        <w:t xml:space="preserve">• </w:t>
      </w:r>
      <w:r>
        <w:rPr>
          <w:rFonts w:ascii="Calibri" w:hAnsi="Calibri" w:cs="Calibri" w:eastAsia="宋体"/>
        </w:rPr>
        <w:t>坐诊时间：周一下午和周二上午。</w:t>
      </w:r>
    </w:p>
    <w:p>
      <w:pPr>
        <w:pStyle w:val="Heading5"/>
      </w:pPr>
      <w:r>
        <w:rPr>
          <w:rFonts w:ascii="Calibri" w:hAnsi="Calibri" w:cs="Calibri" w:eastAsia="宋体"/>
        </w:rPr>
        <w:t>问诊细节</w:t>
      </w:r>
    </w:p>
    <w:p>
      <w:pPr>
        <w:spacing w:after="100"/>
      </w:pPr>
      <w:r>
        <w:rPr>
          <w:rFonts w:ascii="Calibri" w:hAnsi="Calibri" w:cs="Calibri" w:eastAsia="宋体"/>
        </w:rPr>
        <w:t>首诊需要在一楼总服务台填写首诊信息单。填写首诊信息单前，需要交 60 元首诊费，可通过微信/支付宝小程序缴费。</w:t>
      </w:r>
    </w:p>
    <w:p>
      <w:pPr>
        <w:spacing w:after="100"/>
      </w:pPr>
      <w:r>
        <w:rPr>
          <w:rFonts w:ascii="Calibri" w:hAnsi="Calibri" w:cs="Calibri" w:eastAsia="宋体"/>
        </w:rPr>
        <w:t>然后排号就诊即可，具体科室不固定，直接在小程序里面看会看到。</w:t>
      </w:r>
    </w:p>
    <w:p>
      <w:pPr>
        <w:spacing w:after="100"/>
      </w:pPr>
      <w:r>
        <w:rPr>
          <w:rFonts w:ascii="Calibri" w:hAnsi="Calibri" w:cs="Calibri" w:eastAsia="宋体"/>
        </w:rPr>
        <w:t>大夫是个很和善的男大夫，好说话，而且会体谅你的个人状态，一般是自述个人状态以及开证的需求，大夫会询问你的生活状态、跨性别想法有多久了，而且会询问你使用激素的情况以及使用激素的类别、家长的态度。</w:t>
      </w:r>
    </w:p>
    <w:p>
      <w:pPr>
        <w:spacing w:after="100"/>
      </w:pPr>
      <w:r>
        <w:rPr>
          <w:rFonts w:ascii="Calibri" w:hAnsi="Calibri" w:cs="Calibri" w:eastAsia="宋体"/>
        </w:rPr>
        <w:t>开具易性症病历可能需要家长知情，并需要有</w:t>
      </w:r>
      <w:r>
        <w:rPr>
          <w:rFonts w:ascii="Calibri" w:hAnsi="Calibri" w:cs="Calibri" w:eastAsia="宋体"/>
          <w:b/>
        </w:rPr>
        <w:t>至少一年</w:t>
      </w:r>
      <w:r>
        <w:rPr>
          <w:rFonts w:ascii="Calibri" w:hAnsi="Calibri" w:cs="Calibri" w:eastAsia="宋体"/>
        </w:rPr>
        <w:t>的跨性别意愿/想法（当然得确确实实符合易性症的特征）。</w:t>
      </w:r>
    </w:p>
    <w:p>
      <w:pPr>
        <w:spacing w:after="100"/>
      </w:pPr>
      <w:r>
        <w:rPr>
          <w:rFonts w:ascii="Calibri" w:hAnsi="Calibri" w:cs="Calibri" w:eastAsia="宋体"/>
        </w:rPr>
        <w:t>检查项目：</w:t>
      </w:r>
    </w:p>
    <w:p>
      <w:pPr>
        <w:spacing w:before="20" w:after="40"/>
        <w:ind w:left="425" w:hanging="312"/>
      </w:pPr>
      <w:r>
        <w:rPr>
          <w:rFonts w:ascii="Calibri" w:hAnsi="Calibri" w:cs="Calibri" w:eastAsia="宋体"/>
        </w:rPr>
        <w:t xml:space="preserve">• </w:t>
      </w:r>
      <w:r>
        <w:rPr>
          <w:rFonts w:ascii="Calibri" w:hAnsi="Calibri" w:cs="Calibri" w:eastAsia="宋体"/>
        </w:rPr>
        <w:t>MMPI</w:t>
      </w:r>
    </w:p>
    <w:p>
      <w:pPr>
        <w:spacing w:before="20" w:after="40"/>
        <w:ind w:left="425" w:hanging="312"/>
      </w:pPr>
      <w:r>
        <w:rPr>
          <w:rFonts w:ascii="Calibri" w:hAnsi="Calibri" w:cs="Calibri" w:eastAsia="宋体"/>
        </w:rPr>
        <w:t xml:space="preserve">• </w:t>
      </w:r>
      <w:r>
        <w:rPr>
          <w:rFonts w:ascii="Calibri" w:hAnsi="Calibri" w:cs="Calibri" w:eastAsia="宋体"/>
        </w:rPr>
        <w:t>心电图</w:t>
      </w:r>
    </w:p>
    <w:p>
      <w:pPr>
        <w:spacing w:before="20" w:after="40"/>
        <w:ind w:left="425" w:hanging="312"/>
      </w:pPr>
      <w:r>
        <w:rPr>
          <w:rFonts w:ascii="Calibri" w:hAnsi="Calibri" w:cs="Calibri" w:eastAsia="宋体"/>
        </w:rPr>
        <w:t xml:space="preserve">• </w:t>
      </w:r>
      <w:r>
        <w:rPr>
          <w:rFonts w:ascii="Calibri" w:hAnsi="Calibri" w:cs="Calibri" w:eastAsia="宋体"/>
        </w:rPr>
        <w:t>脑电图</w:t>
      </w:r>
    </w:p>
    <w:p>
      <w:pPr>
        <w:spacing w:before="20" w:after="40"/>
        <w:ind w:left="425" w:hanging="312"/>
      </w:pPr>
      <w:r>
        <w:rPr>
          <w:rFonts w:ascii="Calibri" w:hAnsi="Calibri" w:cs="Calibri" w:eastAsia="宋体"/>
        </w:rPr>
        <w:t xml:space="preserve">• </w:t>
      </w:r>
      <w:r>
        <w:rPr>
          <w:rFonts w:ascii="Calibri" w:hAnsi="Calibri" w:cs="Calibri" w:eastAsia="宋体"/>
        </w:rPr>
        <w:t>肝肾功能</w:t>
      </w:r>
    </w:p>
    <w:p>
      <w:pPr>
        <w:spacing w:before="20" w:after="40"/>
        <w:ind w:left="425" w:hanging="312"/>
      </w:pPr>
      <w:r>
        <w:rPr>
          <w:rFonts w:ascii="Calibri" w:hAnsi="Calibri" w:cs="Calibri" w:eastAsia="宋体"/>
        </w:rPr>
        <w:t xml:space="preserve">• </w:t>
      </w:r>
      <w:r>
        <w:rPr>
          <w:rFonts w:ascii="Calibri" w:hAnsi="Calibri" w:cs="Calibri" w:eastAsia="宋体"/>
        </w:rPr>
        <w:t>葡萄糖测定</w:t>
      </w:r>
    </w:p>
    <w:p>
      <w:pPr>
        <w:spacing w:before="20" w:after="40"/>
        <w:ind w:left="425" w:hanging="312"/>
      </w:pPr>
      <w:r>
        <w:rPr>
          <w:rFonts w:ascii="Calibri" w:hAnsi="Calibri" w:cs="Calibri" w:eastAsia="宋体"/>
        </w:rPr>
        <w:t xml:space="preserve">• </w:t>
      </w:r>
      <w:r>
        <w:rPr>
          <w:rFonts w:ascii="Calibri" w:hAnsi="Calibri" w:cs="Calibri" w:eastAsia="宋体"/>
        </w:rPr>
        <w:t>血细胞</w:t>
      </w:r>
    </w:p>
    <w:p>
      <w:pPr>
        <w:spacing w:before="20" w:after="40"/>
        <w:ind w:left="425" w:hanging="312"/>
      </w:pPr>
      <w:r>
        <w:rPr>
          <w:rFonts w:ascii="Calibri" w:hAnsi="Calibri" w:cs="Calibri" w:eastAsia="宋体"/>
        </w:rPr>
        <w:t xml:space="preserve">• </w:t>
      </w:r>
      <w:r>
        <w:rPr>
          <w:rFonts w:ascii="Calibri" w:hAnsi="Calibri" w:cs="Calibri" w:eastAsia="宋体"/>
        </w:rPr>
        <w:t>脑 CT （脑 CT 检查与取片位于医院 2 号楼一楼。如果最近做过脑 CT 直接提供检查结果即可，医生不再开具检查）</w:t>
      </w:r>
    </w:p>
    <w:p>
      <w:pPr>
        <w:spacing w:before="20" w:after="40"/>
        <w:ind w:left="425" w:hanging="312"/>
      </w:pPr>
      <w:r>
        <w:rPr>
          <w:rFonts w:ascii="Calibri" w:hAnsi="Calibri" w:cs="Calibri" w:eastAsia="宋体"/>
        </w:rPr>
        <w:t xml:space="preserve">• </w:t>
      </w:r>
      <w:r>
        <w:rPr>
          <w:rFonts w:ascii="Calibri" w:hAnsi="Calibri" w:cs="Calibri" w:eastAsia="宋体"/>
        </w:rPr>
        <w:t>性激素五项（如果最近做过性激素五项直接提供检查结果即可，医生不再开具检查）</w:t>
      </w:r>
    </w:p>
    <w:p>
      <w:pPr>
        <w:spacing w:after="100"/>
      </w:pPr>
      <w:r>
        <w:rPr>
          <w:rFonts w:ascii="Calibri" w:hAnsi="Calibri" w:cs="Calibri" w:eastAsia="宋体"/>
        </w:rPr>
        <w:t>如果有当天开证明的想法需要挂早一点的号，因为可能需要等检查结果。开具易性症证明一般需要进行</w:t>
      </w:r>
      <w:r>
        <w:rPr>
          <w:rFonts w:ascii="Calibri" w:hAnsi="Calibri" w:cs="Calibri" w:eastAsia="宋体"/>
          <w:b/>
        </w:rPr>
        <w:t>至少一年</w:t>
      </w:r>
      <w:r>
        <w:rPr>
          <w:rFonts w:ascii="Calibri" w:hAnsi="Calibri" w:cs="Calibri" w:eastAsia="宋体"/>
        </w:rPr>
        <w:t>的 HRT，可能需要提供相关材料（例如处方或购药截图等。不必提前准备，但就诊过程中医生可能会要求去医院附近的复印店打印）。</w:t>
      </w:r>
    </w:p>
    <w:p>
      <w:pPr>
        <w:spacing w:after="100"/>
      </w:pPr>
      <w:r>
        <w:rPr>
          <w:rFonts w:ascii="Calibri" w:hAnsi="Calibri" w:cs="Calibri" w:eastAsia="宋体"/>
        </w:rPr>
        <w:t>病历当天即可在医院 7 号楼（医院正门进门后第一个路口左转）打印，首诊病例免费，复诊病例按页数收费。</w:t>
      </w:r>
    </w:p>
    <w:p>
      <w:pPr>
        <w:spacing w:after="100"/>
      </w:pPr>
      <w:r>
        <w:rPr>
          <w:rFonts w:ascii="Calibri" w:hAnsi="Calibri" w:cs="Calibri" w:eastAsia="宋体"/>
        </w:rPr>
        <w:t>如果想开易性症的大证，需要和医生主动说明，门诊楼一楼 4 号挂号窗口交 36 元打印证明。</w:t>
      </w:r>
    </w:p>
    <w:p>
      <w:pPr>
        <w:pStyle w:val="Heading5"/>
      </w:pPr>
      <w:r>
        <w:rPr>
          <w:rFonts w:ascii="Calibri" w:hAnsi="Calibri" w:cs="Calibri" w:eastAsia="宋体"/>
        </w:rPr>
        <w:t>病历样式</w:t>
      </w:r>
    </w:p>
    <w:p>
      <w:pPr>
        <w:spacing w:after="100"/>
      </w:pPr>
      <w:r>
        <w:rPr>
          <w:rFonts w:ascii="Calibri" w:hAnsi="Calibri" w:cs="Calibri" w:eastAsia="宋体"/>
        </w:rPr>
        <w:t>仅供参考，勿作他用。</w:t>
      </w:r>
    </w:p>
    <w:p>
      <w:pPr>
        <w:pStyle w:val="Heading5"/>
      </w:pPr>
      <w:r>
        <w:rPr>
          <w:rFonts w:ascii="Calibri" w:hAnsi="Calibri" w:cs="Calibri" w:eastAsia="宋体"/>
        </w:rPr>
        <w:t>证明样式</w:t>
      </w:r>
    </w:p>
    <w:p>
      <w:pPr>
        <w:spacing w:after="100"/>
      </w:pPr>
      <w:r>
        <w:rPr>
          <w:rFonts w:ascii="Calibri" w:hAnsi="Calibri" w:cs="Calibri" w:eastAsia="宋体"/>
        </w:rPr>
        <w:t>仅供参考，勿作他用。</w:t>
      </w:r>
    </w:p>
    <w:p>
      <w:pPr>
        <w:pStyle w:val="Heading2"/>
      </w:pPr>
      <w:r>
        <w:rPr>
          <w:rFonts w:ascii="Calibri" w:hAnsi="Calibri" w:cs="Calibri" w:eastAsia="微软雅黑"/>
        </w:rPr>
        <w:t>2.20  重庆</w:t>
      </w:r>
    </w:p>
    <w:p>
      <w:pPr>
        <w:spacing w:after="160"/>
      </w:pPr>
      <w:r>
        <w:rPr>
          <w:rFonts w:ascii="Calibri" w:hAnsi="Calibri" w:cs="Calibri" w:eastAsia="宋体"/>
          <w:color w:val="6B7280"/>
          <w:sz w:val="16"/>
        </w:rPr>
        <w:t>原文：https://mtf.wiki/zh-cn/docs/psyco/chongqing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2.20.1  重庆｜任正伽</w:t>
      </w:r>
    </w:p>
    <w:p>
      <w:pPr>
        <w:spacing w:after="160"/>
      </w:pPr>
      <w:r>
        <w:rPr>
          <w:rFonts w:ascii="Calibri" w:hAnsi="Calibri" w:cs="Calibri" w:eastAsia="宋体"/>
          <w:color w:val="6B7280"/>
          <w:sz w:val="16"/>
        </w:rPr>
        <w:t>原文：https://mtf.wiki/zh-cn/docs/psyco/chongqing/ren-zhengjia · 最近更新：2026年6月30日</w:t>
      </w:r>
    </w:p>
    <w:p>
      <w:pPr>
        <w:spacing w:after="100"/>
      </w:pPr>
      <w:r>
        <w:rPr>
          <w:rFonts w:ascii="Calibri" w:hAnsi="Calibri" w:cs="Calibri" w:eastAsia="宋体"/>
        </w:rPr>
        <w:t>可与家长沟通</w:t>
      </w:r>
    </w:p>
    <w:p>
      <w:pPr>
        <w:spacing w:after="100"/>
      </w:pPr>
      <w:r>
        <w:rPr>
          <w:rFonts w:ascii="Calibri" w:hAnsi="Calibri" w:cs="Calibri" w:eastAsia="宋体"/>
        </w:rPr>
        <w:t>医生姓名：</w:t>
      </w:r>
      <w:r>
        <w:rPr>
          <w:rFonts w:ascii="Calibri" w:hAnsi="Calibri" w:cs="Calibri" w:eastAsia="宋体"/>
        </w:rPr>
        <w:t>任正伽</w:t>
      </w:r>
    </w:p>
    <w:p>
      <w:pPr>
        <w:spacing w:after="100"/>
      </w:pPr>
      <w:r>
        <w:rPr>
          <w:rFonts w:ascii="Calibri" w:hAnsi="Calibri" w:cs="Calibri" w:eastAsia="宋体"/>
        </w:rPr>
        <w:t>所在医院：</w:t>
      </w:r>
      <w:r>
        <w:rPr>
          <w:rFonts w:ascii="Calibri" w:hAnsi="Calibri" w:cs="Calibri" w:eastAsia="宋体"/>
        </w:rPr>
        <w:t>重庆医科大学附属第三医院</w:t>
      </w:r>
    </w:p>
    <w:p>
      <w:pPr>
        <w:pStyle w:val="Heading4"/>
      </w:pPr>
      <w:r>
        <w:rPr>
          <w:rFonts w:ascii="Calibri" w:hAnsi="Calibri" w:cs="Calibri" w:eastAsia="宋体"/>
        </w:rPr>
        <w:t>挂号</w:t>
      </w:r>
    </w:p>
    <w:p>
      <w:pPr>
        <w:spacing w:after="100"/>
      </w:pPr>
      <w:r>
        <w:rPr>
          <w:rFonts w:ascii="Calibri" w:hAnsi="Calibri" w:cs="Calibri" w:eastAsia="宋体"/>
        </w:rPr>
        <w:t>请如实填写实名信息</w:t>
      </w:r>
    </w:p>
    <w:p>
      <w:pPr>
        <w:spacing w:after="100"/>
      </w:pPr>
      <w:r>
        <w:rPr>
          <w:rFonts w:ascii="Calibri" w:hAnsi="Calibri" w:cs="Calibri" w:eastAsia="宋体"/>
        </w:rPr>
        <w:t>微信订阅号：</w:t>
      </w:r>
      <w:r>
        <w:rPr>
          <w:rFonts w:ascii="Calibri" w:hAnsi="Calibri" w:cs="Calibri" w:eastAsia="宋体"/>
        </w:rPr>
        <w:t>重医大附三院</w:t>
      </w:r>
    </w:p>
    <w:p>
      <w:pPr>
        <w:spacing w:after="100"/>
      </w:pPr>
      <w:r>
        <w:rPr>
          <w:rFonts w:ascii="Calibri" w:hAnsi="Calibri" w:cs="Calibri" w:eastAsia="宋体"/>
        </w:rPr>
        <w:t>微信服务号：</w:t>
      </w:r>
      <w:r>
        <w:rPr>
          <w:rFonts w:ascii="Calibri" w:hAnsi="Calibri" w:cs="Calibri" w:eastAsia="宋体"/>
        </w:rPr>
        <w:t>重庆医科大学附属第三医院</w:t>
      </w:r>
    </w:p>
    <w:p>
      <w:pPr>
        <w:spacing w:after="100"/>
      </w:pPr>
      <w:r>
        <w:rPr>
          <w:rFonts w:ascii="Calibri" w:hAnsi="Calibri" w:cs="Calibri" w:eastAsia="宋体"/>
        </w:rPr>
        <w:t>手机 App：重庆医科大学附属第三医院</w:t>
      </w:r>
    </w:p>
    <w:p>
      <w:pPr>
        <w:spacing w:after="100"/>
      </w:pPr>
      <w:r>
        <w:rPr>
          <w:rFonts w:ascii="Calibri" w:hAnsi="Calibri" w:cs="Calibri" w:eastAsia="宋体"/>
        </w:rPr>
        <w:t>关注「重庆医科大学附属第三医院」公众号 - 选择「医疗服务」菜单 - 预约挂号 - 搜索「任正伽」- 选择「出诊信息」进行预约</w:t>
      </w:r>
    </w:p>
    <w:p>
      <w:pPr>
        <w:spacing w:after="100"/>
      </w:pPr>
      <w:r>
        <w:rPr>
          <w:rFonts w:ascii="Calibri" w:hAnsi="Calibri" w:cs="Calibri" w:eastAsia="宋体"/>
          <w:strike/>
        </w:rPr>
        <w:t>笔者是周一初诊挂号（14 元），当日开测试量表（总计 273 元）</w:t>
      </w:r>
      <w:r>
        <w:rPr>
          <w:rFonts w:ascii="Calibri" w:hAnsi="Calibri" w:cs="Calibri" w:eastAsia="宋体"/>
        </w:rPr>
        <w:t xml:space="preserve"> 2026 年 1 月公众号挂号费已涨至 50 元，本页面各项费用信息可能存在滞后性，以实际就医为准。</w:t>
      </w:r>
    </w:p>
    <w:p>
      <w:pPr>
        <w:pStyle w:val="Heading4"/>
      </w:pPr>
      <w:r>
        <w:rPr>
          <w:rFonts w:ascii="Calibri" w:hAnsi="Calibri" w:cs="Calibri" w:eastAsia="宋体"/>
        </w:rPr>
        <w:t>出诊时间表</w:t>
      </w:r>
    </w:p>
    <w:p>
      <w:pPr>
        <w:spacing w:after="100"/>
      </w:pPr>
      <w:r>
        <w:rPr>
          <w:rFonts w:ascii="Calibri" w:hAnsi="Calibri" w:cs="Calibri" w:eastAsia="宋体"/>
        </w:rPr>
        <w:t xml:space="preserve">以挂号界面为准，亦可参考 </w:t>
      </w:r>
      <w:r>
        <w:rPr>
          <w:rFonts w:ascii="Calibri" w:hAnsi="Calibri" w:cs="Calibri" w:eastAsia="宋体"/>
        </w:rPr>
        <w:t>出诊/停诊信息</w:t>
      </w:r>
      <w:r>
        <w:rPr>
          <w:rFonts w:ascii="Calibri" w:hAnsi="Calibri" w:cs="Calibri" w:eastAsia="宋体"/>
        </w:rPr>
        <w:t>，后者不一定准确，但会说明原因。</w:t>
      </w:r>
    </w:p>
    <w:p>
      <w:pPr>
        <w:pStyle w:val="Heading4"/>
      </w:pPr>
      <w:r>
        <w:rPr>
          <w:rFonts w:ascii="Calibri" w:hAnsi="Calibri" w:cs="Calibri" w:eastAsia="宋体"/>
        </w:rPr>
        <w:t>问诊细节</w:t>
      </w:r>
    </w:p>
    <w:p>
      <w:pPr>
        <w:spacing w:after="100"/>
      </w:pPr>
      <w:r>
        <w:rPr>
          <w:rFonts w:ascii="Calibri" w:hAnsi="Calibri" w:cs="Calibri" w:eastAsia="宋体"/>
        </w:rPr>
        <w:t>进去后直接说目的，医生态度友好</w:t>
      </w:r>
    </w:p>
    <w:p>
      <w:pPr>
        <w:spacing w:after="100"/>
      </w:pPr>
      <w:r>
        <w:rPr>
          <w:rFonts w:ascii="Calibri" w:hAnsi="Calibri" w:cs="Calibri" w:eastAsia="宋体"/>
        </w:rPr>
        <w:t>未成年人在家长陪同下可以接诊并开具相关病历</w:t>
      </w:r>
    </w:p>
    <w:p>
      <w:pPr>
        <w:spacing w:after="100"/>
      </w:pPr>
      <w:r>
        <w:rPr>
          <w:rFonts w:ascii="Calibri" w:hAnsi="Calibri" w:cs="Calibri" w:eastAsia="宋体"/>
        </w:rPr>
        <w:t>询问病史：</w:t>
      </w:r>
    </w:p>
    <w:p>
      <w:pPr>
        <w:spacing w:before="20" w:after="40"/>
        <w:ind w:left="425" w:hanging="312"/>
      </w:pPr>
      <w:r>
        <w:rPr>
          <w:rFonts w:ascii="Calibri" w:hAnsi="Calibri" w:cs="Calibri" w:eastAsia="宋体"/>
        </w:rPr>
        <w:t xml:space="preserve">• </w:t>
      </w:r>
      <w:r>
        <w:rPr>
          <w:rFonts w:ascii="Calibri" w:hAnsi="Calibri" w:cs="Calibri" w:eastAsia="宋体"/>
        </w:rPr>
        <w:t>你主要对哪些性征感到焦虑</w:t>
      </w:r>
    </w:p>
    <w:p>
      <w:pPr>
        <w:spacing w:before="20" w:after="40"/>
        <w:ind w:left="425" w:hanging="312"/>
      </w:pPr>
      <w:r>
        <w:rPr>
          <w:rFonts w:ascii="Calibri" w:hAnsi="Calibri" w:cs="Calibri" w:eastAsia="宋体"/>
        </w:rPr>
        <w:t xml:space="preserve">• </w:t>
      </w:r>
      <w:r>
        <w:rPr>
          <w:rFonts w:ascii="Calibri" w:hAnsi="Calibri" w:cs="Calibri" w:eastAsia="宋体"/>
        </w:rPr>
        <w:t>发生什么事会让你焦虑</w:t>
      </w:r>
    </w:p>
    <w:p>
      <w:pPr>
        <w:spacing w:before="20" w:after="40"/>
        <w:ind w:left="425" w:hanging="312"/>
      </w:pPr>
      <w:r>
        <w:rPr>
          <w:rFonts w:ascii="Calibri" w:hAnsi="Calibri" w:cs="Calibri" w:eastAsia="宋体"/>
        </w:rPr>
        <w:t xml:space="preserve">• </w:t>
      </w:r>
      <w:r>
        <w:rPr>
          <w:rFonts w:ascii="Calibri" w:hAnsi="Calibri" w:cs="Calibri" w:eastAsia="宋体"/>
        </w:rPr>
        <w:t>是什么时候开始的</w:t>
      </w:r>
    </w:p>
    <w:p>
      <w:pPr>
        <w:spacing w:before="20" w:after="40"/>
        <w:ind w:left="425" w:hanging="312"/>
      </w:pPr>
      <w:r>
        <w:rPr>
          <w:rFonts w:ascii="Calibri" w:hAnsi="Calibri" w:cs="Calibri" w:eastAsia="宋体"/>
        </w:rPr>
        <w:t xml:space="preserve">• </w:t>
      </w:r>
      <w:r>
        <w:rPr>
          <w:rFonts w:ascii="Calibri" w:hAnsi="Calibri" w:cs="Calibri" w:eastAsia="宋体"/>
        </w:rPr>
        <w:t>想法是否坚定</w:t>
      </w:r>
    </w:p>
    <w:p>
      <w:pPr>
        <w:spacing w:before="20" w:after="40"/>
        <w:ind w:left="425" w:hanging="312"/>
      </w:pPr>
      <w:r>
        <w:rPr>
          <w:rFonts w:ascii="Calibri" w:hAnsi="Calibri" w:cs="Calibri" w:eastAsia="宋体"/>
        </w:rPr>
        <w:t xml:space="preserve">• </w:t>
      </w:r>
      <w:r>
        <w:rPr>
          <w:rFonts w:ascii="Calibri" w:hAnsi="Calibri" w:cs="Calibri" w:eastAsia="宋体"/>
        </w:rPr>
        <w:t>家长是否知情理解</w:t>
      </w:r>
    </w:p>
    <w:p>
      <w:pPr>
        <w:spacing w:before="20" w:after="40"/>
        <w:ind w:left="425" w:hanging="312"/>
      </w:pPr>
      <w:r>
        <w:rPr>
          <w:rFonts w:ascii="Calibri" w:hAnsi="Calibri" w:cs="Calibri" w:eastAsia="宋体"/>
        </w:rPr>
        <w:t xml:space="preserve">• </w:t>
      </w:r>
      <w:r>
        <w:rPr>
          <w:rFonts w:ascii="Calibri" w:hAnsi="Calibri" w:cs="Calibri" w:eastAsia="宋体"/>
        </w:rPr>
        <w:t>平时会不会情绪低落、觉得生活没意思</w:t>
      </w:r>
    </w:p>
    <w:p>
      <w:pPr>
        <w:spacing w:before="20" w:after="40"/>
        <w:ind w:left="425" w:hanging="312"/>
      </w:pPr>
      <w:r>
        <w:rPr>
          <w:rFonts w:ascii="Calibri" w:hAnsi="Calibri" w:cs="Calibri" w:eastAsia="宋体"/>
        </w:rPr>
        <w:t xml:space="preserve">• </w:t>
      </w:r>
      <w:r>
        <w:rPr>
          <w:rFonts w:ascii="Calibri" w:hAnsi="Calibri" w:cs="Calibri" w:eastAsia="宋体"/>
        </w:rPr>
        <w:t>有没有自残或者尝试自杀过</w:t>
      </w:r>
    </w:p>
    <w:p>
      <w:pPr>
        <w:spacing w:before="20" w:after="40"/>
        <w:ind w:left="425" w:hanging="312"/>
      </w:pPr>
      <w:r>
        <w:rPr>
          <w:rFonts w:ascii="Calibri" w:hAnsi="Calibri" w:cs="Calibri" w:eastAsia="宋体"/>
        </w:rPr>
        <w:t xml:space="preserve">• </w:t>
      </w:r>
      <w:r>
        <w:rPr>
          <w:rFonts w:ascii="Calibri" w:hAnsi="Calibri" w:cs="Calibri" w:eastAsia="宋体"/>
        </w:rPr>
        <w:t>有没有狂躁、自负、过度兴奋等情况</w:t>
      </w:r>
    </w:p>
    <w:p>
      <w:pPr>
        <w:spacing w:before="20" w:after="40"/>
        <w:ind w:left="425" w:hanging="312"/>
      </w:pPr>
      <w:r>
        <w:rPr>
          <w:rFonts w:ascii="Calibri" w:hAnsi="Calibri" w:cs="Calibri" w:eastAsia="宋体"/>
        </w:rPr>
        <w:t xml:space="preserve">• </w:t>
      </w:r>
      <w:r>
        <w:rPr>
          <w:rFonts w:ascii="Calibri" w:hAnsi="Calibri" w:cs="Calibri" w:eastAsia="宋体"/>
        </w:rPr>
        <w:t>有没有幻想或者妄想等精神病症状</w:t>
      </w:r>
    </w:p>
    <w:p>
      <w:pPr>
        <w:spacing w:before="20" w:after="40"/>
        <w:ind w:left="425" w:hanging="312"/>
      </w:pPr>
      <w:r>
        <w:rPr>
          <w:rFonts w:ascii="Calibri" w:hAnsi="Calibri" w:cs="Calibri" w:eastAsia="宋体"/>
        </w:rPr>
        <w:t xml:space="preserve">1. </w:t>
      </w:r>
      <w:r>
        <w:rPr>
          <w:rFonts w:ascii="Calibri" w:hAnsi="Calibri" w:cs="Calibri" w:eastAsia="宋体"/>
        </w:rPr>
        <w:t>量表：SDS、SAS、SCL90、MMPI（399题版，内容有一些删改），检查费用 273 元</w:t>
      </w:r>
    </w:p>
    <w:p>
      <w:pPr>
        <w:spacing w:before="20" w:after="40"/>
        <w:ind w:left="425" w:hanging="312"/>
      </w:pPr>
      <w:r>
        <w:rPr>
          <w:rFonts w:ascii="Calibri" w:hAnsi="Calibri" w:cs="Calibri" w:eastAsia="宋体"/>
        </w:rPr>
        <w:t xml:space="preserve">2. </w:t>
      </w:r>
      <w:r>
        <w:rPr>
          <w:rFonts w:ascii="Calibri" w:hAnsi="Calibri" w:cs="Calibri" w:eastAsia="宋体"/>
        </w:rPr>
        <w:t>做量表是缴费后，扫描二维码在等候区自己做题，具体操作医生会给出指导</w:t>
      </w:r>
    </w:p>
    <w:p>
      <w:pPr>
        <w:spacing w:before="20" w:after="40"/>
        <w:ind w:left="425" w:hanging="312"/>
      </w:pPr>
      <w:r>
        <w:rPr>
          <w:rFonts w:ascii="Calibri" w:hAnsi="Calibri" w:cs="Calibri" w:eastAsia="宋体"/>
        </w:rPr>
        <w:t xml:space="preserve">3. </w:t>
      </w:r>
      <w:r>
        <w:rPr>
          <w:rFonts w:ascii="Calibri" w:hAnsi="Calibri" w:cs="Calibri" w:eastAsia="宋体"/>
        </w:rPr>
        <w:t>如果带了家长会帮忙向家长科普劝导，甚至帮忙联系 SRS</w:t>
      </w:r>
    </w:p>
    <w:p>
      <w:pPr>
        <w:spacing w:before="20" w:after="40"/>
        <w:ind w:left="425" w:hanging="312"/>
      </w:pPr>
      <w:r>
        <w:rPr>
          <w:rFonts w:ascii="Calibri" w:hAnsi="Calibri" w:cs="Calibri" w:eastAsia="宋体"/>
        </w:rPr>
        <w:t xml:space="preserve">4. </w:t>
      </w:r>
      <w:r>
        <w:rPr>
          <w:rFonts w:ascii="Calibri" w:hAnsi="Calibri" w:cs="Calibri" w:eastAsia="宋体"/>
        </w:rPr>
        <w:t>目前第一次只能开具病历，样式如下。要求一年内每四个月复诊才能开具正式的诊断证明。观察期要求不严格，病情稳定或家长支持等情况可能可以酌情处理。</w:t>
      </w:r>
    </w:p>
    <w:p>
      <w:pPr>
        <w:spacing w:before="20" w:after="40"/>
        <w:ind w:left="425" w:hanging="312"/>
      </w:pPr>
      <w:r>
        <w:rPr>
          <w:rFonts w:ascii="Calibri" w:hAnsi="Calibri" w:cs="Calibri" w:eastAsia="宋体"/>
        </w:rPr>
        <w:t xml:space="preserve">5. </w:t>
      </w:r>
      <w:r>
        <w:rPr>
          <w:rFonts w:ascii="Calibri" w:hAnsi="Calibri" w:cs="Calibri" w:eastAsia="宋体"/>
        </w:rPr>
        <w:t>复诊主要是询问是否有想法的改变，询问近况</w:t>
      </w:r>
    </w:p>
    <w:p>
      <w:pPr>
        <w:pStyle w:val="Heading4"/>
      </w:pPr>
      <w:r>
        <w:rPr>
          <w:rFonts w:ascii="Calibri" w:hAnsi="Calibri" w:cs="Calibri" w:eastAsia="宋体"/>
        </w:rPr>
        <w:t>病历样式</w:t>
      </w:r>
    </w:p>
    <w:p>
      <w:pPr>
        <w:spacing w:before="80" w:after="0"/>
        <w:shd w:val="clear" w:color="auto" w:fill="F3F4F6"/>
      </w:pPr>
      <w:r>
        <w:rPr>
          <w:rFonts w:ascii="Consolas" w:hAnsi="Consolas" w:cs="Consolas" w:eastAsia="Consolas"/>
          <w:sz w:val="18"/>
        </w:rPr>
        <w:t>主述：大意即厌恶男性体征，渴望变成女性</w:t>
      </w:r>
    </w:p>
    <w:p>
      <w:pPr>
        <w:spacing w:before="0" w:after="0"/>
        <w:shd w:val="clear" w:color="auto" w:fill="F3F4F6"/>
      </w:pPr>
      <w:r>
        <w:rPr>
          <w:rFonts w:ascii="Consolas" w:hAnsi="Consolas" w:cs="Consolas" w:eastAsia="Consolas"/>
          <w:sz w:val="18"/>
        </w:rPr>
        <w:t>现病史：就是按顺序记录前面的询问病史</w:t>
      </w:r>
    </w:p>
    <w:p>
      <w:pPr>
        <w:spacing w:before="0" w:after="0"/>
        <w:shd w:val="clear" w:color="auto" w:fill="F3F4F6"/>
      </w:pPr>
      <w:r>
        <w:rPr>
          <w:rFonts w:ascii="Consolas" w:hAnsi="Consolas" w:cs="Consolas" w:eastAsia="Consolas"/>
          <w:sz w:val="18"/>
        </w:rPr>
        <w:t>既往史：一般为“无特殊”</w:t>
      </w:r>
    </w:p>
    <w:p>
      <w:pPr>
        <w:spacing w:before="0" w:after="0"/>
        <w:shd w:val="clear" w:color="auto" w:fill="F3F4F6"/>
      </w:pPr>
      <w:r>
        <w:rPr>
          <w:rFonts w:ascii="Consolas" w:hAnsi="Consolas" w:cs="Consolas" w:eastAsia="Consolas"/>
          <w:sz w:val="18"/>
        </w:rPr>
        <w:t>过敏史：无药物和食物过敏史^</w:t>
      </w:r>
    </w:p>
    <w:p>
      <w:pPr>
        <w:spacing w:before="0" w:after="0"/>
        <w:shd w:val="clear" w:color="auto" w:fill="F3F4F6"/>
      </w:pPr>
      <w:r>
        <w:rPr>
          <w:rFonts w:ascii="Consolas" w:hAnsi="Consolas" w:cs="Consolas" w:eastAsia="Consolas"/>
          <w:sz w:val="18"/>
        </w:rPr>
        <w:t>辅助检查：关于上面量表结果的主观判断</w:t>
      </w:r>
    </w:p>
    <w:p>
      <w:pPr>
        <w:spacing w:before="0" w:after="0"/>
        <w:shd w:val="clear" w:color="auto" w:fill="F3F4F6"/>
      </w:pPr>
      <w:r>
        <w:rPr>
          <w:rFonts w:ascii="Consolas" w:hAnsi="Consolas" w:cs="Consolas" w:eastAsia="Consolas"/>
          <w:sz w:val="18"/>
        </w:rPr>
        <w:t>初步诊断：易性症？^^</w:t>
      </w:r>
    </w:p>
    <w:p>
      <w:pPr>
        <w:spacing w:before="0" w:after="0"/>
        <w:shd w:val="clear" w:color="auto" w:fill="F3F4F6"/>
      </w:pPr>
      <w:r>
        <w:rPr>
          <w:rFonts w:ascii="Consolas" w:hAnsi="Consolas" w:cs="Consolas" w:eastAsia="Consolas"/>
          <w:sz w:val="18"/>
        </w:rPr>
        <w:t>处置</w:t>
      </w:r>
    </w:p>
    <w:p>
      <w:pPr>
        <w:spacing w:before="0" w:after="0"/>
        <w:shd w:val="clear" w:color="auto" w:fill="F3F4F6"/>
      </w:pPr>
      <w:r>
        <w:rPr>
          <w:rFonts w:ascii="Consolas" w:hAnsi="Consolas" w:cs="Consolas" w:eastAsia="Consolas"/>
          <w:sz w:val="18"/>
        </w:rPr>
        <w:t xml:space="preserve">  检查：略</w:t>
      </w:r>
    </w:p>
    <w:p>
      <w:pPr>
        <w:spacing w:before="0" w:after="80"/>
        <w:shd w:val="clear" w:color="auto" w:fill="F3F4F6"/>
      </w:pPr>
      <w:r>
        <w:rPr>
          <w:rFonts w:ascii="Consolas" w:hAnsi="Consolas" w:cs="Consolas" w:eastAsia="Consolas"/>
          <w:sz w:val="18"/>
        </w:rPr>
        <w:t xml:space="preserve">  意见：门诊随访，或者可能有心理咨询 ^^^</w:t>
      </w:r>
    </w:p>
    <w:p>
      <w:pPr>
        <w:spacing w:after="100"/>
      </w:pPr>
      <w:r>
        <w:rPr>
          <w:rFonts w:ascii="Calibri" w:hAnsi="Calibri" w:cs="Calibri" w:eastAsia="宋体"/>
        </w:rPr>
        <w:t>^ 不需要报告医生，仅作占位</w:t>
      </w:r>
    </w:p>
    <w:p>
      <w:pPr>
        <w:spacing w:after="100"/>
      </w:pPr>
      <w:r>
        <w:rPr>
          <w:rFonts w:ascii="Calibri" w:hAnsi="Calibri" w:cs="Calibri" w:eastAsia="宋体"/>
        </w:rPr>
        <w:t>^^ 如表示自己开证是为了近期获得正规HRT医疗建议，希望不要带问号，就可以开不带问号的病历。任正伽表示医院系统还没有修改，暂时无法开出ICD11“性别不一致”的诊断结果。</w:t>
      </w:r>
    </w:p>
    <w:p>
      <w:pPr>
        <w:spacing w:after="100"/>
      </w:pPr>
      <w:r>
        <w:rPr>
          <w:rFonts w:ascii="Calibri" w:hAnsi="Calibri" w:cs="Calibri" w:eastAsia="宋体"/>
        </w:rPr>
        <w:t>^^^ 心理咨询可能与量表反映出其他精神疾病指征（如抑郁症）有关。</w:t>
      </w:r>
    </w:p>
    <w:p>
      <w:pPr>
        <w:spacing w:after="100"/>
      </w:pPr>
      <w:r>
        <w:rPr>
          <w:rFonts w:ascii="Calibri" w:hAnsi="Calibri" w:cs="Calibri" w:eastAsia="宋体"/>
        </w:rPr>
        <w:t>仅供参考，勿作他用。</w:t>
      </w:r>
    </w:p>
    <w:p>
      <w:pPr>
        <w:pStyle w:val="Heading4"/>
      </w:pPr>
      <w:r>
        <w:rPr>
          <w:rFonts w:ascii="Calibri" w:hAnsi="Calibri" w:cs="Calibri" w:eastAsia="宋体"/>
        </w:rPr>
        <w:t>证明样式</w:t>
      </w:r>
    </w:p>
    <w:p>
      <w:pPr>
        <w:spacing w:after="100"/>
      </w:pPr>
      <w:r>
        <w:rPr>
          <w:rFonts w:ascii="Calibri" w:hAnsi="Calibri" w:cs="Calibri" w:eastAsia="宋体"/>
        </w:rPr>
        <w:t>开出的证明是「易性症」。</w:t>
      </w:r>
    </w:p>
    <w:p>
      <w:pPr>
        <w:spacing w:after="100"/>
      </w:pPr>
      <w:r>
        <w:rPr>
          <w:rFonts w:ascii="Calibri" w:hAnsi="Calibri" w:cs="Calibri" w:eastAsia="宋体"/>
        </w:rPr>
        <w:t>仅供参考，勿作他用。</w:t>
      </w:r>
    </w:p>
    <w:p>
      <w:pPr>
        <w:spacing w:before="360" w:after="0"/>
      </w:pPr>
      <w:r>
        <w:rPr>
          <w:rFonts w:ascii="Calibri" w:hAnsi="Calibri" w:cs="Calibri" w:eastAsia="宋体"/>
          <w:i/>
          <w:color w:val="6B7280"/>
          <w:sz w:val="16"/>
        </w:rPr>
        <w:t>以上内容整理自 MtF.wiki 中文文档（https://mtf.wiki/zh-cn/docs/psyco），仅供离线阅读。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心理科／精神科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心理科／精神科</dc:title>
  <dc:subject>MtF.wiki 中文文档 · 离线副本</dc:subject>
  <dc:creator>MtF.wiki</dc:creator>
  <cp:keywords>MtF.wiki;跨性别;文档;离线副本</cp:keywords>
  <dc:description>整理自 https://mtf.wiki/zh-cn/docs/psyco，按网站原有目录层级编排，未包含图片。</dc:description>
  <cp:lastModifiedBy/>
  <cp:revision>1</cp:revision>
  <dcterms:created xsi:type="dcterms:W3CDTF">2013-12-23T23:15:00Z</dcterms:created>
  <dcterms:modified xsi:type="dcterms:W3CDTF">2013-12-23T23:15:00Z</dcterms:modified>
  <cp:category/>
</cp:coreProperties>
</file>